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27" w:rsidRPr="009E5569" w:rsidRDefault="00E43991" w:rsidP="006E4B27">
      <w:pPr>
        <w:pStyle w:val="a8"/>
        <w:pBdr>
          <w:bottom w:val="single" w:sz="6" w:space="1" w:color="auto"/>
        </w:pBdr>
        <w:jc w:val="center"/>
        <w:rPr>
          <w:sz w:val="52"/>
          <w:szCs w:val="52"/>
          <w:lang w:val="en-US"/>
        </w:rPr>
      </w:pPr>
      <w:r w:rsidRPr="009E5569">
        <w:rPr>
          <w:sz w:val="52"/>
          <w:szCs w:val="52"/>
          <w:lang w:val="en-US"/>
        </w:rPr>
        <w:t>Quality Assessment</w:t>
      </w:r>
      <w:r w:rsidR="009E5569" w:rsidRPr="009E5569">
        <w:rPr>
          <w:sz w:val="52"/>
          <w:szCs w:val="52"/>
          <w:lang w:val="en-US"/>
        </w:rPr>
        <w:t xml:space="preserve"> Report</w:t>
      </w:r>
    </w:p>
    <w:p w:rsidR="00E43991" w:rsidRPr="009E5569" w:rsidRDefault="00E43991" w:rsidP="006E4B27">
      <w:pPr>
        <w:rPr>
          <w:lang w:val="en-US"/>
        </w:rPr>
      </w:pPr>
    </w:p>
    <w:p w:rsidR="00E43991" w:rsidRPr="009E5569" w:rsidRDefault="00E43991" w:rsidP="006E4B27">
      <w:pPr>
        <w:rPr>
          <w:lang w:val="en-US"/>
        </w:rPr>
      </w:pPr>
    </w:p>
    <w:p w:rsidR="006E4B27" w:rsidRPr="00A16CD4" w:rsidRDefault="006E4B27" w:rsidP="006E4B27">
      <w:pPr>
        <w:rPr>
          <w:spacing w:val="-4"/>
          <w:sz w:val="44"/>
          <w:szCs w:val="52"/>
          <w:lang w:val="en-US"/>
        </w:rPr>
      </w:pPr>
      <w:r w:rsidRPr="00A16CD4">
        <w:rPr>
          <w:spacing w:val="-4"/>
          <w:sz w:val="44"/>
          <w:szCs w:val="52"/>
          <w:lang w:val="en-US"/>
        </w:rPr>
        <w:t xml:space="preserve">Course: </w:t>
      </w:r>
      <w:r w:rsidR="00067796" w:rsidRPr="00A16CD4">
        <w:rPr>
          <w:spacing w:val="-4"/>
          <w:sz w:val="44"/>
          <w:szCs w:val="52"/>
          <w:lang w:val="en-US"/>
        </w:rPr>
        <w:t>Models for Environmental Risk Assessment</w:t>
      </w:r>
    </w:p>
    <w:p w:rsidR="00E43991" w:rsidRPr="009E5569" w:rsidRDefault="00E43991" w:rsidP="006E4B27">
      <w:pPr>
        <w:rPr>
          <w:sz w:val="44"/>
          <w:szCs w:val="52"/>
          <w:lang w:val="en-US"/>
        </w:rPr>
      </w:pPr>
    </w:p>
    <w:p w:rsidR="00E43991" w:rsidRPr="009E5569" w:rsidRDefault="00E43991" w:rsidP="006E4B27">
      <w:pPr>
        <w:rPr>
          <w:b/>
          <w:sz w:val="36"/>
          <w:szCs w:val="52"/>
          <w:lang w:val="en-US"/>
        </w:rPr>
      </w:pPr>
      <w:r w:rsidRPr="009E5569">
        <w:rPr>
          <w:b/>
          <w:sz w:val="36"/>
          <w:szCs w:val="52"/>
          <w:lang w:val="en-US"/>
        </w:rPr>
        <w:t>Outline:</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General information</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Assessment objectives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students and its results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a teacher and conclusions</w:t>
      </w:r>
    </w:p>
    <w:p w:rsidR="00E43991" w:rsidRDefault="00E43991" w:rsidP="006E4B27">
      <w:pPr>
        <w:rPr>
          <w:sz w:val="20"/>
          <w:lang w:val="en-US"/>
        </w:rPr>
      </w:pPr>
    </w:p>
    <w:p w:rsidR="00635062" w:rsidRDefault="00635062" w:rsidP="006E4B27">
      <w:pPr>
        <w:rPr>
          <w:sz w:val="20"/>
          <w:lang w:val="en-US"/>
        </w:rPr>
      </w:pPr>
    </w:p>
    <w:p w:rsidR="00635062" w:rsidRPr="009E5569" w:rsidRDefault="00635062" w:rsidP="006E4B27">
      <w:pPr>
        <w:rPr>
          <w:sz w:val="20"/>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1. General information</w:t>
      </w:r>
    </w:p>
    <w:p w:rsidR="00E43991" w:rsidRPr="009E5569" w:rsidRDefault="00E43991" w:rsidP="006E4B27">
      <w:pPr>
        <w:rPr>
          <w:sz w:val="20"/>
          <w:lang w:val="en-US"/>
        </w:rPr>
      </w:pPr>
    </w:p>
    <w:tbl>
      <w:tblPr>
        <w:tblStyle w:val="a4"/>
        <w:tblW w:w="9606" w:type="dxa"/>
        <w:tblLook w:val="04A0" w:firstRow="1" w:lastRow="0" w:firstColumn="1" w:lastColumn="0" w:noHBand="0" w:noVBand="1"/>
      </w:tblPr>
      <w:tblGrid>
        <w:gridCol w:w="1951"/>
        <w:gridCol w:w="7655"/>
      </w:tblGrid>
      <w:tr w:rsidR="000D315C" w:rsidRPr="0043263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Credits</w:t>
            </w:r>
          </w:p>
        </w:tc>
        <w:tc>
          <w:tcPr>
            <w:tcW w:w="7655" w:type="dxa"/>
          </w:tcPr>
          <w:p w:rsidR="000D315C" w:rsidRPr="009E5569" w:rsidRDefault="001A3E3F" w:rsidP="003A4CC5">
            <w:pPr>
              <w:rPr>
                <w:rFonts w:ascii="Calibri Light" w:hAnsi="Calibri Light" w:cs="Calibri Light"/>
                <w:lang w:val="en-US"/>
              </w:rPr>
            </w:pPr>
            <w:r w:rsidRPr="009E5569">
              <w:rPr>
                <w:rFonts w:ascii="Calibri Light" w:hAnsi="Calibri Light" w:cs="Calibri Light"/>
                <w:lang w:val="en-US"/>
              </w:rPr>
              <w:t>3</w:t>
            </w:r>
            <w:r w:rsidR="00AA0D3C" w:rsidRPr="009E5569">
              <w:rPr>
                <w:rFonts w:ascii="Calibri Light" w:hAnsi="Calibri Light" w:cs="Calibri Light"/>
                <w:lang w:val="en-US"/>
              </w:rPr>
              <w:t xml:space="preserve"> ECTS (optional course), </w:t>
            </w:r>
            <w:r w:rsidR="005C68AE">
              <w:rPr>
                <w:rFonts w:ascii="Calibri Light" w:hAnsi="Calibri Light" w:cs="Calibri Light"/>
                <w:lang w:val="en-US"/>
              </w:rPr>
              <w:t>30</w:t>
            </w:r>
            <w:r w:rsidR="008510FF" w:rsidRPr="009E5569">
              <w:rPr>
                <w:rFonts w:ascii="Calibri Light" w:hAnsi="Calibri Light" w:cs="Calibri Light"/>
                <w:lang w:val="en-US"/>
              </w:rPr>
              <w:t xml:space="preserve"> </w:t>
            </w:r>
            <w:r w:rsidR="008C2B2D" w:rsidRPr="009E5569">
              <w:rPr>
                <w:rFonts w:ascii="Calibri Light" w:hAnsi="Calibri Light" w:cs="Calibri Light"/>
                <w:lang w:val="en-US"/>
              </w:rPr>
              <w:t xml:space="preserve">in-class </w:t>
            </w:r>
            <w:r w:rsidR="008510FF" w:rsidRPr="009E5569">
              <w:rPr>
                <w:rFonts w:ascii="Calibri Light" w:hAnsi="Calibri Light" w:cs="Calibri Light"/>
                <w:lang w:val="en-US"/>
              </w:rPr>
              <w:t>hours</w:t>
            </w:r>
          </w:p>
        </w:tc>
      </w:tr>
      <w:tr w:rsidR="000D315C" w:rsidRPr="009E556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Level</w:t>
            </w:r>
          </w:p>
        </w:tc>
        <w:tc>
          <w:tcPr>
            <w:tcW w:w="7655" w:type="dxa"/>
          </w:tcPr>
          <w:p w:rsidR="000D315C" w:rsidRPr="009E5569" w:rsidRDefault="003B6004" w:rsidP="000D315C">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PhD students</w:t>
            </w:r>
          </w:p>
        </w:tc>
      </w:tr>
      <w:tr w:rsidR="000D315C" w:rsidRPr="0043263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Host institution</w:t>
            </w:r>
          </w:p>
        </w:tc>
        <w:tc>
          <w:tcPr>
            <w:tcW w:w="7655" w:type="dxa"/>
          </w:tcPr>
          <w:p w:rsidR="000D315C" w:rsidRPr="009E5569" w:rsidRDefault="00EA3677" w:rsidP="001A3E3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Karazin Institute of Environmental Sciences, V.N. Karazin Kharkiv National University, Ukraine</w:t>
            </w:r>
          </w:p>
        </w:tc>
      </w:tr>
      <w:tr w:rsidR="00E43991" w:rsidRPr="00432639"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E-link:</w:t>
            </w:r>
          </w:p>
        </w:tc>
        <w:tc>
          <w:tcPr>
            <w:tcW w:w="7655" w:type="dxa"/>
          </w:tcPr>
          <w:p w:rsidR="00E43991" w:rsidRPr="009E5569" w:rsidRDefault="005A5060" w:rsidP="001A3E3F">
            <w:pPr>
              <w:rPr>
                <w:rStyle w:val="a3"/>
                <w:rFonts w:ascii="Calibri Light" w:hAnsi="Calibri Light"/>
                <w:lang w:val="en-US"/>
              </w:rPr>
            </w:pPr>
            <w:hyperlink r:id="rId8" w:history="1">
              <w:r w:rsidR="00E43991" w:rsidRPr="009E5569">
                <w:rPr>
                  <w:rStyle w:val="a3"/>
                  <w:rFonts w:ascii="Calibri Light" w:hAnsi="Calibri Light"/>
                  <w:lang w:val="en-US"/>
                </w:rPr>
                <w:t>https://dist.karazin.ua/</w:t>
              </w:r>
            </w:hyperlink>
          </w:p>
          <w:p w:rsidR="00E43991" w:rsidRPr="009E5569" w:rsidRDefault="005A5060" w:rsidP="001A3E3F">
            <w:pPr>
              <w:rPr>
                <w:rFonts w:ascii="Calibri Light" w:hAnsi="Calibri Light"/>
                <w:lang w:val="en-US"/>
              </w:rPr>
            </w:pPr>
            <w:hyperlink r:id="rId9" w:history="1">
              <w:r w:rsidR="00E43991" w:rsidRPr="009E5569">
                <w:rPr>
                  <w:rStyle w:val="a3"/>
                  <w:rFonts w:ascii="Calibri Light" w:hAnsi="Calibri Light"/>
                  <w:lang w:val="en-US"/>
                </w:rPr>
                <w:t>http://intense.network</w:t>
              </w:r>
            </w:hyperlink>
            <w:r w:rsidR="00E43991" w:rsidRPr="009E5569">
              <w:rPr>
                <w:rFonts w:ascii="Calibri Light" w:hAnsi="Calibri Light"/>
                <w:lang w:val="en-US"/>
              </w:rPr>
              <w:t xml:space="preserve">, </w:t>
            </w:r>
          </w:p>
          <w:p w:rsidR="00E43991" w:rsidRPr="009E5569" w:rsidRDefault="005A5060" w:rsidP="00E43991">
            <w:pPr>
              <w:rPr>
                <w:rFonts w:ascii="Calibri Light" w:hAnsi="Calibri Light" w:cs="Calibri Light"/>
                <w:color w:val="000000" w:themeColor="text1"/>
                <w:lang w:val="en-US"/>
              </w:rPr>
            </w:pPr>
            <w:hyperlink r:id="rId10" w:history="1">
              <w:r w:rsidR="00E43991" w:rsidRPr="009E5569">
                <w:rPr>
                  <w:rStyle w:val="a3"/>
                  <w:rFonts w:ascii="Calibri Light" w:hAnsi="Calibri Light"/>
                  <w:lang w:val="en-US"/>
                </w:rPr>
                <w:t>http://ecology.karazin.ua/mizhnarodna-dijalnist/intense-integrated-doctora/</w:t>
              </w:r>
            </w:hyperlink>
          </w:p>
        </w:tc>
      </w:tr>
      <w:tr w:rsidR="00E43991" w:rsidRPr="00432639"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Authors:</w:t>
            </w:r>
          </w:p>
          <w:p w:rsidR="00E43991" w:rsidRPr="009E5569" w:rsidRDefault="00E43991" w:rsidP="00E43991">
            <w:pPr>
              <w:rPr>
                <w:rFonts w:ascii="Calibri Light" w:hAnsi="Calibri Light" w:cs="Calibri Light"/>
                <w:lang w:val="en-US"/>
              </w:rPr>
            </w:pPr>
          </w:p>
        </w:tc>
        <w:tc>
          <w:tcPr>
            <w:tcW w:w="7655" w:type="dxa"/>
          </w:tcPr>
          <w:p w:rsidR="00E43991" w:rsidRPr="009E5569" w:rsidRDefault="005C68AE" w:rsidP="00E43991">
            <w:pPr>
              <w:rPr>
                <w:rFonts w:ascii="Calibri Light" w:hAnsi="Calibri Light" w:cs="Calibri Light"/>
                <w:lang w:val="en-US"/>
              </w:rPr>
            </w:pPr>
            <w:proofErr w:type="spellStart"/>
            <w:r>
              <w:rPr>
                <w:rFonts w:ascii="Calibri Light" w:hAnsi="Calibri Light" w:cs="Calibri Light"/>
                <w:b/>
                <w:lang w:val="en-US"/>
              </w:rPr>
              <w:t>Alla</w:t>
            </w:r>
            <w:proofErr w:type="spellEnd"/>
            <w:r>
              <w:rPr>
                <w:rFonts w:ascii="Calibri Light" w:hAnsi="Calibri Light" w:cs="Calibri Light"/>
                <w:b/>
                <w:lang w:val="en-US"/>
              </w:rPr>
              <w:t xml:space="preserve"> </w:t>
            </w:r>
            <w:proofErr w:type="spellStart"/>
            <w:r>
              <w:rPr>
                <w:rFonts w:ascii="Calibri Light" w:hAnsi="Calibri Light" w:cs="Calibri Light"/>
                <w:b/>
                <w:lang w:val="en-US"/>
              </w:rPr>
              <w:t>Nekos</w:t>
            </w:r>
            <w:proofErr w:type="spellEnd"/>
            <w:r w:rsidR="00E43991" w:rsidRPr="009E5569">
              <w:rPr>
                <w:rFonts w:ascii="Calibri Light" w:hAnsi="Calibri Light" w:cs="Calibri Light"/>
                <w:lang w:val="en-US"/>
              </w:rPr>
              <w:t xml:space="preserve"> (course coordinator)</w:t>
            </w:r>
          </w:p>
          <w:p w:rsidR="00E43991" w:rsidRPr="009E5569" w:rsidRDefault="00E43991" w:rsidP="00E43991">
            <w:pPr>
              <w:rPr>
                <w:rStyle w:val="a3"/>
                <w:rFonts w:ascii="Calibri Light" w:hAnsi="Calibri Light"/>
                <w:lang w:val="en-US"/>
              </w:rPr>
            </w:pPr>
            <w:r w:rsidRPr="009E5569">
              <w:rPr>
                <w:rFonts w:ascii="Calibri Light" w:hAnsi="Calibri Light" w:cs="Calibri Light"/>
                <w:lang w:val="en-US"/>
              </w:rPr>
              <w:t>Inna Bodak</w:t>
            </w:r>
          </w:p>
        </w:tc>
      </w:tr>
    </w:tbl>
    <w:p w:rsidR="006E4B27" w:rsidRPr="009E5569" w:rsidRDefault="006E4B27" w:rsidP="00E43991">
      <w:pPr>
        <w:rPr>
          <w:lang w:val="en-US"/>
        </w:rPr>
      </w:pPr>
    </w:p>
    <w:p w:rsidR="00E719AC" w:rsidRPr="00BB67E1" w:rsidRDefault="00E719AC" w:rsidP="00E719AC">
      <w:pPr>
        <w:spacing w:after="120"/>
        <w:jc w:val="both"/>
        <w:rPr>
          <w:rFonts w:ascii="Calibri Light" w:hAnsi="Calibri Light" w:cs="Calibri Light"/>
          <w:lang w:val="en-US"/>
        </w:rPr>
      </w:pPr>
      <w:r w:rsidRPr="00BB67E1">
        <w:rPr>
          <w:rFonts w:ascii="Calibri Light" w:hAnsi="Calibri Light" w:cs="Calibri Light"/>
          <w:lang w:val="en-US"/>
        </w:rPr>
        <w:t xml:space="preserve">The main course objective is to introduce the students to the key elements of risk assessment methodology, and to give a better understanding of how environmental risk </w:t>
      </w:r>
      <w:proofErr w:type="gramStart"/>
      <w:r w:rsidRPr="00BB67E1">
        <w:rPr>
          <w:rFonts w:ascii="Calibri Light" w:hAnsi="Calibri Light" w:cs="Calibri Light"/>
          <w:lang w:val="en-US"/>
        </w:rPr>
        <w:t>is defined</w:t>
      </w:r>
      <w:proofErr w:type="gramEnd"/>
      <w:r w:rsidRPr="00BB67E1">
        <w:rPr>
          <w:rFonts w:ascii="Calibri Light" w:hAnsi="Calibri Light" w:cs="Calibri Light"/>
          <w:lang w:val="en-US"/>
        </w:rPr>
        <w:t xml:space="preserve">, as well as how risks may be evaluated and managed. In particular, the course will discuss the core concepts, principles and stages of risk assessment, providing students with the ability to identify, explain, and make decisions about risks to public health and nature. The students will learn how risk analysis </w:t>
      </w:r>
      <w:proofErr w:type="gramStart"/>
      <w:r w:rsidRPr="00BB67E1">
        <w:rPr>
          <w:rFonts w:ascii="Calibri Light" w:hAnsi="Calibri Light" w:cs="Calibri Light"/>
          <w:lang w:val="en-US"/>
        </w:rPr>
        <w:t>is done</w:t>
      </w:r>
      <w:proofErr w:type="gramEnd"/>
      <w:r w:rsidRPr="00BB67E1">
        <w:rPr>
          <w:rFonts w:ascii="Calibri Light" w:hAnsi="Calibri Light" w:cs="Calibri Light"/>
          <w:lang w:val="en-US"/>
        </w:rPr>
        <w:t>, how it is interpreted, and how it influences regulatory decision-making.</w:t>
      </w:r>
    </w:p>
    <w:p w:rsidR="00E719AC" w:rsidRPr="00BB67E1" w:rsidRDefault="00E719AC" w:rsidP="00E719AC">
      <w:pPr>
        <w:spacing w:after="120"/>
        <w:jc w:val="both"/>
        <w:rPr>
          <w:rFonts w:ascii="Calibri Light" w:hAnsi="Calibri Light" w:cs="Calibri Light"/>
          <w:lang w:val="en-US"/>
        </w:rPr>
      </w:pPr>
      <w:r w:rsidRPr="00BB67E1">
        <w:rPr>
          <w:rFonts w:ascii="Calibri Light" w:hAnsi="Calibri Light" w:cs="Calibri Light"/>
          <w:lang w:val="en-US"/>
        </w:rPr>
        <w:t>In general, this course focuses on applying modern concepts to diverse risk assessment issues, as well as finding the possible ways of improving the effectiveness of current risk assessment practices.</w:t>
      </w:r>
    </w:p>
    <w:p w:rsidR="00E719AC" w:rsidRDefault="00E719AC" w:rsidP="00E43991">
      <w:pPr>
        <w:rPr>
          <w:lang w:val="en-US"/>
        </w:rPr>
      </w:pPr>
    </w:p>
    <w:p w:rsidR="00E719AC" w:rsidRDefault="00E719AC" w:rsidP="00E43991">
      <w:pPr>
        <w:rPr>
          <w:lang w:val="en-US"/>
        </w:rPr>
      </w:pPr>
    </w:p>
    <w:p w:rsidR="00635062" w:rsidRDefault="00635062">
      <w:pPr>
        <w:rPr>
          <w:lang w:val="en-US"/>
        </w:rPr>
      </w:pPr>
      <w:r>
        <w:rPr>
          <w:lang w:val="en-US"/>
        </w:rPr>
        <w:br w:type="page"/>
      </w:r>
    </w:p>
    <w:p w:rsidR="00635062" w:rsidRDefault="00635062" w:rsidP="00E43991">
      <w:pPr>
        <w:rPr>
          <w:lang w:val="en-US"/>
        </w:rPr>
      </w:pPr>
    </w:p>
    <w:p w:rsidR="00635062" w:rsidRPr="009E5569" w:rsidRDefault="00635062" w:rsidP="00E43991">
      <w:pPr>
        <w:rPr>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2. Assessment objectives</w:t>
      </w:r>
    </w:p>
    <w:p w:rsidR="00E43991" w:rsidRPr="009E5569" w:rsidRDefault="00E43991" w:rsidP="00E43991">
      <w:pPr>
        <w:rPr>
          <w:rFonts w:ascii="Calibri Light" w:hAnsi="Calibri Light" w:cs="Calibri Light"/>
          <w:b/>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conducted in order to collect the students’ comments and feedback about the course, compare them to the students’ actual achievements, and carefully analyze obtained results to see if the pilot approbation of the course in 2019-2020 and 2020-2021 academic years was positive as well as to see some other changes should be made to the course content or teaching methodology.</w:t>
      </w:r>
    </w:p>
    <w:p w:rsidR="00E43991" w:rsidRPr="009E5569" w:rsidRDefault="00E43991" w:rsidP="00E43991">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Assessment was made by using Google forms as a tool.</w:t>
      </w:r>
    </w:p>
    <w:p w:rsidR="00E43991" w:rsidRDefault="00E43991" w:rsidP="00E43991">
      <w:pPr>
        <w:rPr>
          <w:rFonts w:ascii="Calibri Light" w:hAnsi="Calibri Light" w:cs="Calibri Light"/>
          <w:color w:val="000000" w:themeColor="text1"/>
          <w:lang w:val="en-US"/>
        </w:rPr>
      </w:pPr>
    </w:p>
    <w:p w:rsidR="00635062" w:rsidRPr="009E5569" w:rsidRDefault="00635062" w:rsidP="00E43991">
      <w:pPr>
        <w:rPr>
          <w:rFonts w:ascii="Calibri Light" w:hAnsi="Calibri Light" w:cs="Calibri Light"/>
          <w:color w:val="000000" w:themeColor="text1"/>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3. Questionnaire for students and its results</w:t>
      </w:r>
    </w:p>
    <w:p w:rsidR="009E5569" w:rsidRDefault="009E5569" w:rsidP="00E43991">
      <w:pPr>
        <w:rPr>
          <w:rFonts w:ascii="Calibri Light" w:hAnsi="Calibri Light" w:cs="Calibri Light"/>
          <w:color w:val="000000" w:themeColor="text1"/>
          <w:lang w:val="en-US"/>
        </w:rPr>
      </w:pPr>
    </w:p>
    <w:p w:rsidR="009E5569" w:rsidRDefault="00BC7277" w:rsidP="00E43991">
      <w:pPr>
        <w:rPr>
          <w:rFonts w:ascii="Calibri Light" w:hAnsi="Calibri Light" w:cs="Calibri Light"/>
          <w:color w:val="000000" w:themeColor="text1"/>
          <w:lang w:val="en-US"/>
        </w:rPr>
      </w:pPr>
      <w:r w:rsidRPr="009E5569">
        <w:rPr>
          <w:noProof/>
          <w:lang w:val="uk-UA" w:eastAsia="uk-UA"/>
        </w:rPr>
        <mc:AlternateContent>
          <mc:Choice Requires="wps">
            <w:drawing>
              <wp:anchor distT="0" distB="0" distL="114300" distR="114300" simplePos="0" relativeHeight="251655168" behindDoc="0" locked="0" layoutInCell="1" allowOverlap="1">
                <wp:simplePos x="0" y="0"/>
                <wp:positionH relativeFrom="column">
                  <wp:posOffset>4886325</wp:posOffset>
                </wp:positionH>
                <wp:positionV relativeFrom="paragraph">
                  <wp:posOffset>907415</wp:posOffset>
                </wp:positionV>
                <wp:extent cx="1165860" cy="327660"/>
                <wp:effectExtent l="0" t="0" r="15240" b="15240"/>
                <wp:wrapNone/>
                <wp:docPr id="6" name="Овал 6"/>
                <wp:cNvGraphicFramePr/>
                <a:graphic xmlns:a="http://schemas.openxmlformats.org/drawingml/2006/main">
                  <a:graphicData uri="http://schemas.microsoft.com/office/word/2010/wordprocessingShape">
                    <wps:wsp>
                      <wps:cNvSpPr/>
                      <wps:spPr>
                        <a:xfrm>
                          <a:off x="0" y="0"/>
                          <a:ext cx="1165860" cy="32766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F33D66" id="Овал 6" o:spid="_x0000_s1026" style="position:absolute;margin-left:384.75pt;margin-top:71.45pt;width:91.8pt;height:25.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" filled="f" strokecolor="#f79646 [3209]" strokeweight="2pt"/>
            </w:pict>
          </mc:Fallback>
        </mc:AlternateContent>
      </w:r>
      <w:r w:rsidRPr="009E5569">
        <w:rPr>
          <w:noProof/>
          <w:lang w:val="uk-UA" w:eastAsia="uk-UA"/>
        </w:rPr>
        <w:drawing>
          <wp:anchor distT="0" distB="0" distL="114300" distR="114300" simplePos="0" relativeHeight="251654144" behindDoc="0" locked="0" layoutInCell="1" allowOverlap="1">
            <wp:simplePos x="0" y="0"/>
            <wp:positionH relativeFrom="column">
              <wp:posOffset>3589445</wp:posOffset>
            </wp:positionH>
            <wp:positionV relativeFrom="paragraph">
              <wp:posOffset>20955</wp:posOffset>
            </wp:positionV>
            <wp:extent cx="2772410" cy="1381018"/>
            <wp:effectExtent l="19050" t="19050" r="8890" b="1016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945" t="10946" b="11973"/>
                    <a:stretch/>
                  </pic:blipFill>
                  <pic:spPr bwMode="auto">
                    <a:xfrm>
                      <a:off x="0" y="0"/>
                      <a:ext cx="2772410" cy="138101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991" w:rsidRPr="009E5569">
        <w:rPr>
          <w:rFonts w:ascii="Calibri Light" w:hAnsi="Calibri Light" w:cs="Calibri Light"/>
          <w:color w:val="000000" w:themeColor="text1"/>
          <w:lang w:val="en-US"/>
        </w:rPr>
        <w:t xml:space="preserve">The questionnaire for the students was posted on the web-site of the Karazin Institute of </w:t>
      </w:r>
      <w:r w:rsidR="009E5569" w:rsidRPr="009E5569">
        <w:rPr>
          <w:rFonts w:ascii="Calibri Light" w:hAnsi="Calibri Light" w:cs="Calibri Light"/>
          <w:color w:val="000000" w:themeColor="text1"/>
          <w:lang w:val="en-US"/>
        </w:rPr>
        <w:t>Environmental</w:t>
      </w:r>
      <w:r w:rsidR="00E43991" w:rsidRPr="009E5569">
        <w:rPr>
          <w:rFonts w:ascii="Calibri Light" w:hAnsi="Calibri Light" w:cs="Calibri Light"/>
          <w:color w:val="000000" w:themeColor="text1"/>
          <w:lang w:val="en-US"/>
        </w:rPr>
        <w:t xml:space="preserve"> Sciences (</w:t>
      </w:r>
      <w:hyperlink r:id="rId12" w:history="1">
        <w:r w:rsidR="00E43991" w:rsidRPr="009E5569">
          <w:rPr>
            <w:rStyle w:val="a3"/>
            <w:rFonts w:ascii="Calibri Light" w:hAnsi="Calibri Light" w:cs="Calibri Light"/>
            <w:lang w:val="en-US"/>
          </w:rPr>
          <w:t>http://ecology.karazin.ua/mizhnarodna-dijalnist/intense-integrated-doctora/intense-opituvannja/</w:t>
        </w:r>
      </w:hyperlink>
      <w:r w:rsidR="00E43991" w:rsidRPr="009E5569">
        <w:rPr>
          <w:rFonts w:ascii="Calibri Light" w:hAnsi="Calibri Light" w:cs="Calibri Light"/>
          <w:color w:val="000000" w:themeColor="text1"/>
          <w:lang w:val="en-US"/>
        </w:rPr>
        <w:t>)</w:t>
      </w:r>
      <w:r w:rsidR="009E5569">
        <w:rPr>
          <w:rFonts w:ascii="Calibri Light" w:hAnsi="Calibri Light" w:cs="Calibri Light"/>
          <w:color w:val="000000" w:themeColor="text1"/>
          <w:lang w:val="en-US"/>
        </w:rPr>
        <w:t>.</w:t>
      </w:r>
    </w:p>
    <w:p w:rsidR="009E5569" w:rsidRDefault="009E5569"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It</w:t>
      </w:r>
      <w:r w:rsidR="00E43991" w:rsidRPr="009E5569">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consists</w:t>
      </w:r>
      <w:r w:rsidR="00E43991" w:rsidRPr="009E5569">
        <w:rPr>
          <w:rFonts w:ascii="Calibri Light" w:hAnsi="Calibri Light" w:cs="Calibri Light"/>
          <w:color w:val="000000" w:themeColor="text1"/>
          <w:lang w:val="en-US"/>
        </w:rPr>
        <w:t xml:space="preserve"> of </w:t>
      </w:r>
      <w:r w:rsidR="007918FA" w:rsidRPr="009E5569">
        <w:rPr>
          <w:rFonts w:ascii="Calibri Light" w:hAnsi="Calibri Light" w:cs="Calibri Light"/>
          <w:color w:val="000000" w:themeColor="text1"/>
          <w:lang w:val="en-US"/>
        </w:rPr>
        <w:t>two</w:t>
      </w:r>
      <w:r w:rsidR="00E43991" w:rsidRPr="009E5569">
        <w:rPr>
          <w:rFonts w:ascii="Calibri Light" w:hAnsi="Calibri Light" w:cs="Calibri Light"/>
          <w:color w:val="000000" w:themeColor="text1"/>
          <w:lang w:val="en-US"/>
        </w:rPr>
        <w:t xml:space="preserve"> sections: </w:t>
      </w: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A – Overall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w:t>
      </w:r>
      <w:r w:rsidR="00A70C52">
        <w:rPr>
          <w:rFonts w:ascii="Calibri Light" w:hAnsi="Calibri Light" w:cs="Calibri Light"/>
          <w:color w:val="000000" w:themeColor="text1"/>
          <w:lang w:val="en-US"/>
        </w:rPr>
        <w:t>of the course.</w:t>
      </w:r>
    </w:p>
    <w:p w:rsidR="00350BAD" w:rsidRDefault="00350BAD" w:rsidP="00E43991">
      <w:pPr>
        <w:rPr>
          <w:noProof/>
          <w:lang w:val="uk-UA" w:eastAsia="uk-UA"/>
        </w:rPr>
      </w:pPr>
      <w:r>
        <w:rPr>
          <w:noProof/>
          <w:lang w:val="uk-UA" w:eastAsia="uk-UA"/>
        </w:rPr>
        <w:drawing>
          <wp:anchor distT="0" distB="0" distL="114300" distR="114300" simplePos="0" relativeHeight="251608576" behindDoc="0" locked="0" layoutInCell="1" allowOverlap="1">
            <wp:simplePos x="0" y="0"/>
            <wp:positionH relativeFrom="column">
              <wp:posOffset>3606800</wp:posOffset>
            </wp:positionH>
            <wp:positionV relativeFrom="paragraph">
              <wp:posOffset>31115</wp:posOffset>
            </wp:positionV>
            <wp:extent cx="2767965" cy="1996440"/>
            <wp:effectExtent l="19050" t="19050" r="13335" b="2286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b="15598"/>
                    <a:stretch/>
                  </pic:blipFill>
                  <pic:spPr bwMode="auto">
                    <a:xfrm>
                      <a:off x="0" y="0"/>
                      <a:ext cx="2767965" cy="19964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B –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of the course content. </w:t>
      </w:r>
    </w:p>
    <w:p w:rsidR="009E5569" w:rsidRDefault="009E5569" w:rsidP="00E43991">
      <w:pPr>
        <w:rPr>
          <w:rFonts w:ascii="Calibri Light" w:hAnsi="Calibri Light" w:cs="Calibri Light"/>
          <w:color w:val="000000" w:themeColor="text1"/>
          <w:lang w:val="en-US"/>
        </w:rPr>
      </w:pPr>
    </w:p>
    <w:p w:rsidR="00635062" w:rsidRDefault="00635062" w:rsidP="00635062">
      <w:pPr>
        <w:rPr>
          <w:rFonts w:ascii="Calibri Light" w:hAnsi="Calibri Light" w:cs="Calibri Light"/>
          <w:color w:val="000000" w:themeColor="text1"/>
          <w:lang w:val="en-US"/>
        </w:rPr>
      </w:pPr>
      <w:r>
        <w:rPr>
          <w:rFonts w:ascii="Calibri Light" w:hAnsi="Calibri Light" w:cs="Calibri Light"/>
          <w:color w:val="000000" w:themeColor="text1"/>
          <w:lang w:val="en-US"/>
        </w:rPr>
        <w:t>T</w:t>
      </w:r>
      <w:r w:rsidRPr="009E5569">
        <w:rPr>
          <w:rFonts w:ascii="Calibri Light" w:hAnsi="Calibri Light" w:cs="Calibri Light"/>
          <w:color w:val="000000" w:themeColor="text1"/>
          <w:lang w:val="en-US"/>
        </w:rPr>
        <w:t>he questionnaire was anonymous</w:t>
      </w:r>
      <w:r>
        <w:rPr>
          <w:rFonts w:ascii="Calibri Light" w:hAnsi="Calibri Light" w:cs="Calibri Light"/>
          <w:color w:val="000000" w:themeColor="text1"/>
          <w:lang w:val="en-US"/>
        </w:rPr>
        <w:t>.</w:t>
      </w:r>
    </w:p>
    <w:p w:rsidR="00635062" w:rsidRDefault="00635062" w:rsidP="00635062">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Tota</w:t>
      </w:r>
      <w:r w:rsidR="00BB65AF" w:rsidRPr="009E5569">
        <w:rPr>
          <w:rFonts w:ascii="Calibri Light" w:hAnsi="Calibri Light" w:cs="Calibri Light"/>
          <w:color w:val="000000" w:themeColor="text1"/>
          <w:lang w:val="en-US"/>
        </w:rPr>
        <w:t>l</w:t>
      </w:r>
      <w:r w:rsidRPr="009E5569">
        <w:rPr>
          <w:rFonts w:ascii="Calibri Light" w:hAnsi="Calibri Light" w:cs="Calibri Light"/>
          <w:color w:val="000000" w:themeColor="text1"/>
          <w:lang w:val="en-US"/>
        </w:rPr>
        <w:t xml:space="preserve"> number of questions – 1</w:t>
      </w:r>
      <w:r w:rsidR="009064E2">
        <w:rPr>
          <w:rFonts w:ascii="Calibri Light" w:hAnsi="Calibri Light" w:cs="Calibri Light"/>
          <w:color w:val="000000" w:themeColor="text1"/>
          <w:lang w:val="en-US"/>
        </w:rPr>
        <w:t>3</w:t>
      </w:r>
      <w:r w:rsidRPr="009E5569">
        <w:rPr>
          <w:rFonts w:ascii="Calibri Light" w:hAnsi="Calibri Light" w:cs="Calibri Light"/>
          <w:color w:val="000000" w:themeColor="text1"/>
          <w:lang w:val="en-US"/>
        </w:rPr>
        <w:t xml:space="preserve">. </w:t>
      </w:r>
    </w:p>
    <w:p w:rsidR="009E5569" w:rsidRPr="009E5569" w:rsidRDefault="009E5569" w:rsidP="00E43991">
      <w:pPr>
        <w:rPr>
          <w:rFonts w:ascii="Calibri Light" w:hAnsi="Calibri Light" w:cs="Calibri Light"/>
          <w:color w:val="000000" w:themeColor="text1"/>
          <w:lang w:val="en-US"/>
        </w:rPr>
      </w:pPr>
    </w:p>
    <w:p w:rsidR="00391218" w:rsidRDefault="00391218"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made in February-March 2021.</w:t>
      </w:r>
    </w:p>
    <w:p w:rsidR="009E5569" w:rsidRDefault="009E5569" w:rsidP="00E43991">
      <w:pPr>
        <w:rPr>
          <w:rFonts w:ascii="Calibri Light" w:hAnsi="Calibri Light" w:cs="Calibri Light"/>
          <w:color w:val="000000" w:themeColor="text1"/>
          <w:lang w:val="en-US"/>
        </w:rPr>
      </w:pPr>
    </w:p>
    <w:p w:rsidR="00635062" w:rsidRDefault="002A09A4"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Number of students – 5</w:t>
      </w:r>
      <w:r w:rsidR="00635062">
        <w:rPr>
          <w:rFonts w:ascii="Calibri Light" w:hAnsi="Calibri Light" w:cs="Calibri Light"/>
          <w:color w:val="000000" w:themeColor="text1"/>
          <w:lang w:val="en-US"/>
        </w:rPr>
        <w:t>.</w:t>
      </w:r>
    </w:p>
    <w:p w:rsidR="00635062" w:rsidRDefault="00635062" w:rsidP="00E43991">
      <w:pPr>
        <w:rPr>
          <w:rFonts w:ascii="Calibri Light" w:hAnsi="Calibri Light" w:cs="Calibri Light"/>
          <w:color w:val="000000" w:themeColor="text1"/>
          <w:lang w:val="en-US"/>
        </w:rPr>
      </w:pPr>
    </w:p>
    <w:p w:rsidR="00E43991"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Below the analysis of the feed-back is presented:</w:t>
      </w:r>
    </w:p>
    <w:p w:rsidR="00E43991" w:rsidRDefault="00E43991" w:rsidP="00E43991">
      <w:pPr>
        <w:rPr>
          <w:rFonts w:ascii="Calibri Light" w:hAnsi="Calibri Light" w:cs="Calibri Light"/>
          <w:color w:val="000000" w:themeColor="text1"/>
          <w:lang w:val="en-US"/>
        </w:rPr>
      </w:pP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635062" w:rsidRPr="009E5569" w:rsidRDefault="00635062"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Sections A</w:t>
      </w:r>
      <w:r w:rsidR="00F42460">
        <w:rPr>
          <w:rFonts w:ascii="Calibri Light" w:hAnsi="Calibri Light" w:cs="Calibri Light"/>
          <w:b/>
          <w:color w:val="000000" w:themeColor="text1"/>
          <w:lang w:val="en-US"/>
        </w:rPr>
        <w:t xml:space="preserve"> - </w:t>
      </w:r>
      <w:r w:rsidR="00F42460" w:rsidRPr="00F42460">
        <w:rPr>
          <w:rFonts w:ascii="Calibri Light" w:hAnsi="Calibri Light" w:cs="Calibri Light"/>
          <w:b/>
          <w:color w:val="000000" w:themeColor="text1"/>
          <w:lang w:val="en-US"/>
        </w:rPr>
        <w:t>– Overall evaluation of the course</w:t>
      </w:r>
    </w:p>
    <w:p w:rsidR="009E5569" w:rsidRPr="00635062" w:rsidRDefault="005570C7" w:rsidP="00E43991">
      <w:pPr>
        <w:rPr>
          <w:rFonts w:ascii="Calibri Light" w:hAnsi="Calibri Light" w:cs="Calibri Light"/>
          <w:b/>
          <w:color w:val="C0504D" w:themeColor="accent2"/>
          <w:lang w:val="en-US"/>
        </w:rPr>
      </w:pPr>
      <w:r>
        <w:rPr>
          <w:noProof/>
          <w:lang w:val="uk-UA" w:eastAsia="uk-UA"/>
        </w:rPr>
        <w:drawing>
          <wp:anchor distT="0" distB="0" distL="114300" distR="114300" simplePos="0" relativeHeight="251643392" behindDoc="0" locked="0" layoutInCell="1" allowOverlap="1">
            <wp:simplePos x="0" y="0"/>
            <wp:positionH relativeFrom="column">
              <wp:posOffset>4802505</wp:posOffset>
            </wp:positionH>
            <wp:positionV relativeFrom="paragraph">
              <wp:posOffset>5715</wp:posOffset>
            </wp:positionV>
            <wp:extent cx="1579245" cy="1122680"/>
            <wp:effectExtent l="0" t="0" r="1905" b="127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b="5976"/>
                    <a:stretch/>
                  </pic:blipFill>
                  <pic:spPr bwMode="auto">
                    <a:xfrm>
                      <a:off x="0" y="0"/>
                      <a:ext cx="1579245" cy="112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569" w:rsidRPr="009E5569">
        <w:rPr>
          <w:rFonts w:ascii="Calibri Light" w:hAnsi="Calibri Light" w:cs="Calibri Light"/>
          <w:b/>
          <w:color w:val="C0504D" w:themeColor="accent2"/>
          <w:lang w:val="en-US"/>
        </w:rPr>
        <w:t xml:space="preserve">1. I </w:t>
      </w:r>
      <w:proofErr w:type="gramStart"/>
      <w:r w:rsidR="009E5569" w:rsidRPr="009E5569">
        <w:rPr>
          <w:rFonts w:ascii="Calibri Light" w:hAnsi="Calibri Light" w:cs="Calibri Light"/>
          <w:b/>
          <w:color w:val="C0504D" w:themeColor="accent2"/>
          <w:lang w:val="en-US"/>
        </w:rPr>
        <w:t>was provided</w:t>
      </w:r>
      <w:proofErr w:type="gramEnd"/>
      <w:r w:rsidR="009E5569" w:rsidRPr="009E5569">
        <w:rPr>
          <w:rFonts w:ascii="Calibri Light" w:hAnsi="Calibri Light" w:cs="Calibri Light"/>
          <w:b/>
          <w:color w:val="C0504D" w:themeColor="accent2"/>
          <w:lang w:val="en-US"/>
        </w:rPr>
        <w:t xml:space="preserve"> with sufficient information about the aims and the content of the course</w:t>
      </w:r>
      <w:r w:rsidR="00635062" w:rsidRPr="00475602">
        <w:rPr>
          <w:rFonts w:ascii="Calibri Light" w:hAnsi="Calibri Light" w:cs="Calibri Light"/>
          <w:b/>
          <w:color w:val="C0504D" w:themeColor="accent2"/>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1A4ED9">
        <w:rPr>
          <w:rFonts w:ascii="Calibri Light" w:hAnsi="Calibri Light" w:cs="Calibri Light"/>
          <w:color w:val="000000" w:themeColor="text1"/>
          <w:lang w:val="en-US"/>
        </w:rPr>
        <w:t>60</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1A4ED9">
        <w:rPr>
          <w:rFonts w:ascii="Calibri Light" w:hAnsi="Calibri Light" w:cs="Calibri Light"/>
          <w:color w:val="000000" w:themeColor="text1"/>
          <w:lang w:val="en-US"/>
        </w:rPr>
        <w:t>40</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BB65AF" w:rsidRPr="009E5569" w:rsidRDefault="00BB65AF" w:rsidP="00E43991">
      <w:pPr>
        <w:rPr>
          <w:rFonts w:ascii="Calibri Light" w:hAnsi="Calibri Light" w:cs="Calibri Light"/>
          <w:color w:val="000000" w:themeColor="text1"/>
          <w:lang w:val="en-US"/>
        </w:rPr>
      </w:pPr>
    </w:p>
    <w:p w:rsidR="00BB65AF" w:rsidRPr="00A70C52" w:rsidRDefault="005570C7" w:rsidP="00E43991">
      <w:pPr>
        <w:rPr>
          <w:rFonts w:ascii="Calibri Light" w:hAnsi="Calibri Light" w:cs="Calibri Light"/>
          <w:b/>
          <w:color w:val="C0504D" w:themeColor="accent2"/>
          <w:lang w:val="en-US"/>
        </w:rPr>
      </w:pPr>
      <w:r>
        <w:rPr>
          <w:noProof/>
          <w:lang w:val="uk-UA" w:eastAsia="uk-UA"/>
        </w:rPr>
        <w:drawing>
          <wp:anchor distT="0" distB="0" distL="114300" distR="114300" simplePos="0" relativeHeight="251656704" behindDoc="0" locked="0" layoutInCell="1" allowOverlap="1">
            <wp:simplePos x="0" y="0"/>
            <wp:positionH relativeFrom="column">
              <wp:posOffset>4703445</wp:posOffset>
            </wp:positionH>
            <wp:positionV relativeFrom="paragraph">
              <wp:posOffset>133985</wp:posOffset>
            </wp:positionV>
            <wp:extent cx="1632585" cy="1104900"/>
            <wp:effectExtent l="0" t="0" r="571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t="2918" b="7271"/>
                    <a:stretch/>
                  </pic:blipFill>
                  <pic:spPr bwMode="auto">
                    <a:xfrm>
                      <a:off x="0" y="0"/>
                      <a:ext cx="1632585"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C52" w:rsidRPr="00A70C52">
        <w:rPr>
          <w:rFonts w:ascii="Calibri Light" w:hAnsi="Calibri Light" w:cs="Calibri Light"/>
          <w:b/>
          <w:color w:val="C0504D" w:themeColor="accent2"/>
          <w:lang w:val="en-US"/>
        </w:rPr>
        <w:t xml:space="preserve">2. Assessment criteria were clear and </w:t>
      </w:r>
      <w:proofErr w:type="gramStart"/>
      <w:r w:rsidR="00A70C52" w:rsidRPr="00A70C52">
        <w:rPr>
          <w:rFonts w:ascii="Calibri Light" w:hAnsi="Calibri Light" w:cs="Calibri Light"/>
          <w:b/>
          <w:color w:val="C0504D" w:themeColor="accent2"/>
          <w:lang w:val="en-US"/>
        </w:rPr>
        <w:t>were presented</w:t>
      </w:r>
      <w:proofErr w:type="gramEnd"/>
      <w:r w:rsidR="00A70C52" w:rsidRPr="00A70C52">
        <w:rPr>
          <w:rFonts w:ascii="Calibri Light" w:hAnsi="Calibri Light" w:cs="Calibri Light"/>
          <w:b/>
          <w:color w:val="C0504D" w:themeColor="accent2"/>
          <w:lang w:val="en-US"/>
        </w:rPr>
        <w:t xml:space="preserve"> by teacher at the beginning of the course:</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5570C7">
        <w:rPr>
          <w:rFonts w:ascii="Calibri Light" w:hAnsi="Calibri Light" w:cs="Calibri Light"/>
          <w:color w:val="000000" w:themeColor="text1"/>
          <w:lang w:val="en-US"/>
        </w:rPr>
        <w:t>40</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5570C7">
        <w:rPr>
          <w:rFonts w:ascii="Calibri Light" w:hAnsi="Calibri Light" w:cs="Calibri Light"/>
          <w:color w:val="000000" w:themeColor="text1"/>
          <w:lang w:val="en-US"/>
        </w:rPr>
        <w:t>60</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A70C52" w:rsidRDefault="00A70C52" w:rsidP="00E43991">
      <w:pPr>
        <w:rPr>
          <w:lang w:val="en-US"/>
        </w:rPr>
      </w:pPr>
    </w:p>
    <w:p w:rsidR="00BB65AF"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3. Assess the level of complexity of this course:</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too complicated; my personal background knowledge was not sufficient to understand it – </w:t>
      </w:r>
      <w:r>
        <w:rPr>
          <w:rFonts w:ascii="Calibri Light" w:hAnsi="Calibri Light" w:cs="Calibri Light"/>
          <w:color w:val="000000" w:themeColor="text1"/>
          <w:lang w:val="en-US"/>
        </w:rPr>
        <w:t>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rather difficult, but well developed, allowing me to study it at the required level – </w:t>
      </w:r>
      <w:r w:rsidR="00CE3750">
        <w:rPr>
          <w:rFonts w:ascii="Calibri Light" w:hAnsi="Calibri Light" w:cs="Calibri Light"/>
          <w:color w:val="000000" w:themeColor="text1"/>
          <w:lang w:val="en-US"/>
        </w:rPr>
        <w:t>80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quite easy, though some themes and the way they were taught aroused my interest – </w:t>
      </w:r>
      <w:r w:rsidR="00CE3750">
        <w:rPr>
          <w:rFonts w:ascii="Calibri Light" w:hAnsi="Calibri Light" w:cs="Calibri Light"/>
          <w:color w:val="000000" w:themeColor="text1"/>
          <w:lang w:val="en-US"/>
        </w:rPr>
        <w:t>20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The course was elementary; most information was familiar to me – 0%</w:t>
      </w:r>
    </w:p>
    <w:p w:rsidR="00A70C52" w:rsidRDefault="00A70C52" w:rsidP="00E43991">
      <w:pPr>
        <w:rPr>
          <w:lang w:val="en-US"/>
        </w:rPr>
      </w:pPr>
    </w:p>
    <w:p w:rsidR="00A70C52"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4. Various forms and methods of teaching were used in this course</w:t>
      </w:r>
      <w:r w:rsidR="00635062">
        <w:rPr>
          <w:rFonts w:ascii="Calibri Light" w:hAnsi="Calibri Light" w:cs="Calibri Light"/>
          <w:b/>
          <w:color w:val="C0504D" w:themeColor="accent2"/>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Absolutely agree – </w:t>
      </w:r>
      <w:r w:rsidR="00421C0B">
        <w:rPr>
          <w:rFonts w:ascii="Calibri Light" w:hAnsi="Calibri Light" w:cs="Calibri Light"/>
          <w:color w:val="000000" w:themeColor="text1"/>
          <w:lang w:val="en-US"/>
        </w:rPr>
        <w:t>60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Mostly agree – </w:t>
      </w:r>
      <w:r w:rsidR="00421C0B">
        <w:rPr>
          <w:rFonts w:ascii="Calibri Light" w:hAnsi="Calibri Light" w:cs="Calibri Light"/>
          <w:color w:val="000000" w:themeColor="text1"/>
          <w:lang w:val="en-US"/>
        </w:rPr>
        <w:t>40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Mostly disagree – 0%</w:t>
      </w:r>
    </w:p>
    <w:p w:rsidR="00A70C52" w:rsidRPr="00A70C52" w:rsidRDefault="00B956E3" w:rsidP="00A70C52">
      <w:pPr>
        <w:pStyle w:val="a5"/>
        <w:numPr>
          <w:ilvl w:val="0"/>
          <w:numId w:val="37"/>
        </w:numPr>
        <w:rPr>
          <w:rFonts w:ascii="Calibri Light" w:hAnsi="Calibri Light" w:cs="Calibri Light"/>
          <w:color w:val="000000" w:themeColor="text1"/>
          <w:lang w:val="en-US"/>
        </w:rPr>
      </w:pPr>
      <w:r>
        <w:rPr>
          <w:noProof/>
          <w:lang w:val="uk-UA" w:eastAsia="uk-UA"/>
        </w:rPr>
        <w:drawing>
          <wp:anchor distT="0" distB="0" distL="114300" distR="114300" simplePos="0" relativeHeight="251707904" behindDoc="0" locked="0" layoutInCell="1" allowOverlap="1">
            <wp:simplePos x="0" y="0"/>
            <wp:positionH relativeFrom="column">
              <wp:posOffset>4474845</wp:posOffset>
            </wp:positionH>
            <wp:positionV relativeFrom="paragraph">
              <wp:posOffset>71755</wp:posOffset>
            </wp:positionV>
            <wp:extent cx="1783080" cy="1326515"/>
            <wp:effectExtent l="0" t="0" r="7620" b="698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t="2334"/>
                    <a:stretch/>
                  </pic:blipFill>
                  <pic:spPr bwMode="auto">
                    <a:xfrm>
                      <a:off x="0" y="0"/>
                      <a:ext cx="1783080" cy="1326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0C52" w:rsidRPr="00A70C52">
        <w:rPr>
          <w:rFonts w:ascii="Calibri Light" w:hAnsi="Calibri Light" w:cs="Calibri Light"/>
          <w:color w:val="000000" w:themeColor="text1"/>
          <w:lang w:val="en-US"/>
        </w:rPr>
        <w:t>Absolutely disagree – 0%</w:t>
      </w:r>
    </w:p>
    <w:p w:rsidR="00A70C52" w:rsidRDefault="00A70C52" w:rsidP="00E43991">
      <w:pPr>
        <w:rPr>
          <w:lang w:val="en-US"/>
        </w:rPr>
      </w:pPr>
    </w:p>
    <w:p w:rsidR="00A70C52"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5. What competences does the course develop?</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w:t>
      </w:r>
      <w:r w:rsidR="00421C0B">
        <w:rPr>
          <w:rFonts w:ascii="Calibri Light" w:hAnsi="Calibri Light" w:cs="Calibri Light"/>
          <w:color w:val="000000" w:themeColor="text1"/>
          <w:lang w:val="en-US"/>
        </w:rPr>
        <w:t xml:space="preserve"> – 0</w:t>
      </w:r>
      <w:r>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Professional</w:t>
      </w:r>
      <w:r w:rsidR="00421C0B">
        <w:rPr>
          <w:rFonts w:ascii="Calibri Light" w:hAnsi="Calibri Light" w:cs="Calibri Light"/>
          <w:color w:val="000000" w:themeColor="text1"/>
          <w:lang w:val="en-US"/>
        </w:rPr>
        <w:t xml:space="preserve"> – 20</w:t>
      </w:r>
      <w:r>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 and professional together</w:t>
      </w:r>
      <w:r w:rsidR="00421C0B">
        <w:rPr>
          <w:rFonts w:ascii="Calibri Light" w:hAnsi="Calibri Light" w:cs="Calibri Light"/>
          <w:color w:val="000000" w:themeColor="text1"/>
          <w:lang w:val="en-US"/>
        </w:rPr>
        <w:t xml:space="preserve"> – 80</w:t>
      </w:r>
      <w:r>
        <w:rPr>
          <w:rFonts w:ascii="Calibri Light" w:hAnsi="Calibri Light" w:cs="Calibri Light"/>
          <w:color w:val="000000" w:themeColor="text1"/>
          <w:lang w:val="en-US"/>
        </w:rPr>
        <w:t xml:space="preserve"> %</w:t>
      </w:r>
    </w:p>
    <w:p w:rsidR="00A70C52" w:rsidRDefault="00A70C52" w:rsidP="00E43991">
      <w:pPr>
        <w:rPr>
          <w:lang w:val="en-US"/>
        </w:rPr>
      </w:pPr>
    </w:p>
    <w:p w:rsidR="00A70C52" w:rsidRPr="00F42460" w:rsidRDefault="00A70C52"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 xml:space="preserve">6. </w:t>
      </w:r>
      <w:r w:rsidR="00F42460" w:rsidRPr="00F42460">
        <w:rPr>
          <w:rFonts w:ascii="Calibri Light" w:hAnsi="Calibri Light" w:cs="Calibri Light"/>
          <w:b/>
          <w:color w:val="C0504D" w:themeColor="accent2"/>
          <w:lang w:val="en-US"/>
        </w:rPr>
        <w:t>What is your overall assessment of the course?</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Excellent – </w:t>
      </w:r>
      <w:r w:rsidR="00B956E3">
        <w:rPr>
          <w:rFonts w:ascii="Calibri Light" w:hAnsi="Calibri Light" w:cs="Calibri Light"/>
          <w:color w:val="000000" w:themeColor="text1"/>
          <w:lang w:val="en-US"/>
        </w:rPr>
        <w:t>40</w:t>
      </w:r>
      <w:r w:rsidRPr="00F42460">
        <w:rPr>
          <w:rFonts w:ascii="Calibri Light" w:hAnsi="Calibri Light" w:cs="Calibri Light"/>
          <w:color w:val="000000" w:themeColor="text1"/>
          <w:lang w:val="en-US"/>
        </w:rPr>
        <w:t>%</w:t>
      </w:r>
    </w:p>
    <w:p w:rsidR="00F42460" w:rsidRPr="00F42460" w:rsidRDefault="00B956E3" w:rsidP="00F42460">
      <w:pPr>
        <w:pStyle w:val="a5"/>
        <w:numPr>
          <w:ilvl w:val="0"/>
          <w:numId w:val="37"/>
        </w:numPr>
        <w:rPr>
          <w:rFonts w:ascii="Calibri Light" w:hAnsi="Calibri Light" w:cs="Calibri Light"/>
          <w:color w:val="000000" w:themeColor="text1"/>
          <w:lang w:val="en-US"/>
        </w:rPr>
      </w:pPr>
      <w:r>
        <w:rPr>
          <w:rFonts w:ascii="Calibri Light" w:hAnsi="Calibri Light" w:cs="Calibri Light"/>
          <w:color w:val="000000" w:themeColor="text1"/>
          <w:lang w:val="en-US"/>
        </w:rPr>
        <w:t>Good – 60</w:t>
      </w:r>
      <w:r w:rsidR="00F42460"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Not good enough – 0%</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Satisfactory – 0%</w:t>
      </w:r>
    </w:p>
    <w:p w:rsidR="00F42460" w:rsidRDefault="00F42460" w:rsidP="00E43991">
      <w:pPr>
        <w:rPr>
          <w:rFonts w:ascii="Calibri Light" w:hAnsi="Calibri Light" w:cs="Calibri Light"/>
          <w:b/>
          <w:color w:val="000000" w:themeColor="text1"/>
          <w:lang w:val="en-US"/>
        </w:rPr>
      </w:pPr>
      <w:r w:rsidRPr="00F42460">
        <w:rPr>
          <w:rFonts w:ascii="Calibri Light" w:hAnsi="Calibri Light" w:cs="Calibri Light"/>
          <w:b/>
          <w:color w:val="000000" w:themeColor="text1"/>
          <w:lang w:val="en-US"/>
        </w:rPr>
        <w:lastRenderedPageBreak/>
        <w:t>Section B – Evaluation of the course content</w:t>
      </w:r>
    </w:p>
    <w:p w:rsidR="00635062" w:rsidRPr="00F42460" w:rsidRDefault="004D438B" w:rsidP="00E43991">
      <w:pPr>
        <w:rPr>
          <w:b/>
          <w:lang w:val="en-US"/>
        </w:rPr>
      </w:pPr>
      <w:r>
        <w:rPr>
          <w:noProof/>
          <w:lang w:val="uk-UA" w:eastAsia="uk-UA"/>
        </w:rPr>
        <w:drawing>
          <wp:anchor distT="0" distB="0" distL="114300" distR="114300" simplePos="0" relativeHeight="251718144" behindDoc="0" locked="0" layoutInCell="1" allowOverlap="1">
            <wp:simplePos x="0" y="0"/>
            <wp:positionH relativeFrom="column">
              <wp:posOffset>4391025</wp:posOffset>
            </wp:positionH>
            <wp:positionV relativeFrom="paragraph">
              <wp:posOffset>8890</wp:posOffset>
            </wp:positionV>
            <wp:extent cx="1889760" cy="1402715"/>
            <wp:effectExtent l="0" t="0" r="0" b="698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t="2325" b="1"/>
                    <a:stretch/>
                  </pic:blipFill>
                  <pic:spPr bwMode="auto">
                    <a:xfrm>
                      <a:off x="0" y="0"/>
                      <a:ext cx="1889760" cy="1402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0C52" w:rsidRPr="00F42460" w:rsidRDefault="00F42460" w:rsidP="00E43991">
      <w:pPr>
        <w:rPr>
          <w:rFonts w:ascii="Calibri Light" w:hAnsi="Calibri Light" w:cs="Calibri Light"/>
          <w:b/>
          <w:color w:val="C0504D" w:themeColor="accent2"/>
          <w:lang w:val="en-US"/>
        </w:rPr>
      </w:pPr>
      <w:r w:rsidRPr="009064E2">
        <w:rPr>
          <w:rFonts w:ascii="Calibri Light" w:hAnsi="Calibri Light" w:cs="Calibri Light"/>
          <w:b/>
          <w:color w:val="C0504D" w:themeColor="accent2"/>
          <w:lang w:val="en-US"/>
        </w:rPr>
        <w:t>1. What topic was most interesting for you?</w:t>
      </w:r>
    </w:p>
    <w:p w:rsidR="00F42460" w:rsidRPr="00F42460" w:rsidRDefault="006629E3" w:rsidP="00F42460">
      <w:pPr>
        <w:pStyle w:val="a5"/>
        <w:numPr>
          <w:ilvl w:val="0"/>
          <w:numId w:val="37"/>
        </w:numPr>
        <w:rPr>
          <w:rFonts w:ascii="Calibri Light" w:hAnsi="Calibri Light" w:cs="Calibri Light"/>
          <w:color w:val="000000" w:themeColor="text1"/>
          <w:lang w:val="en-US"/>
        </w:rPr>
      </w:pPr>
      <w:r>
        <w:rPr>
          <w:rFonts w:ascii="Calibri Light" w:hAnsi="Calibri Light" w:cs="Calibri Light"/>
          <w:color w:val="000000" w:themeColor="text1"/>
          <w:lang w:val="en-US"/>
        </w:rPr>
        <w:t>Environmental risk concept</w:t>
      </w:r>
      <w:r w:rsidR="000F7850">
        <w:rPr>
          <w:rFonts w:ascii="Calibri Light" w:hAnsi="Calibri Light" w:cs="Calibri Light"/>
          <w:color w:val="000000" w:themeColor="text1"/>
          <w:lang w:val="en-US"/>
        </w:rPr>
        <w:t>s</w:t>
      </w:r>
      <w:r>
        <w:rPr>
          <w:rFonts w:ascii="Calibri Light" w:hAnsi="Calibri Light" w:cs="Calibri Light"/>
          <w:color w:val="000000" w:themeColor="text1"/>
          <w:lang w:val="en-US"/>
        </w:rPr>
        <w:t xml:space="preserve"> </w:t>
      </w:r>
      <w:r w:rsidR="001A0EF6">
        <w:rPr>
          <w:rFonts w:ascii="Calibri Light" w:hAnsi="Calibri Light" w:cs="Calibri Light"/>
          <w:color w:val="000000" w:themeColor="text1"/>
          <w:lang w:val="en-US"/>
        </w:rPr>
        <w:t>– 20</w:t>
      </w:r>
      <w:r w:rsidR="00D85A0C">
        <w:rPr>
          <w:rFonts w:ascii="Calibri Light" w:hAnsi="Calibri Light" w:cs="Calibri Light"/>
          <w:color w:val="000000" w:themeColor="text1"/>
          <w:lang w:val="en-US"/>
        </w:rPr>
        <w:t xml:space="preserve"> %</w:t>
      </w:r>
    </w:p>
    <w:p w:rsidR="00F42460" w:rsidRPr="00F42460" w:rsidRDefault="006629E3" w:rsidP="006629E3">
      <w:pPr>
        <w:pStyle w:val="a5"/>
        <w:numPr>
          <w:ilvl w:val="0"/>
          <w:numId w:val="37"/>
        </w:numPr>
        <w:rPr>
          <w:rFonts w:ascii="Calibri Light" w:hAnsi="Calibri Light" w:cs="Calibri Light"/>
          <w:color w:val="000000" w:themeColor="text1"/>
          <w:lang w:val="en-US"/>
        </w:rPr>
      </w:pPr>
      <w:r w:rsidRPr="006629E3">
        <w:rPr>
          <w:rFonts w:ascii="Calibri Light" w:hAnsi="Calibri Light" w:cs="Calibri Light"/>
          <w:color w:val="000000" w:themeColor="text1"/>
          <w:lang w:val="en-US"/>
        </w:rPr>
        <w:t>Concept and criteria of risk acceptance</w:t>
      </w:r>
      <w:r>
        <w:rPr>
          <w:rFonts w:ascii="Calibri Light" w:hAnsi="Calibri Light" w:cs="Calibri Light"/>
          <w:color w:val="000000" w:themeColor="text1"/>
          <w:lang w:val="en-US"/>
        </w:rPr>
        <w:t xml:space="preserve"> </w:t>
      </w:r>
      <w:r w:rsidR="00F42460">
        <w:rPr>
          <w:rFonts w:ascii="Calibri Light" w:hAnsi="Calibri Light" w:cs="Calibri Light"/>
          <w:color w:val="000000" w:themeColor="text1"/>
          <w:lang w:val="en-US"/>
        </w:rPr>
        <w:t>– 2</w:t>
      </w:r>
      <w:r w:rsidR="001A0EF6">
        <w:rPr>
          <w:rFonts w:ascii="Calibri Light" w:hAnsi="Calibri Light" w:cs="Calibri Light"/>
          <w:color w:val="000000" w:themeColor="text1"/>
          <w:lang w:val="en-US"/>
        </w:rPr>
        <w:t>0</w:t>
      </w:r>
      <w:r w:rsidR="00F42460">
        <w:rPr>
          <w:rFonts w:ascii="Calibri Light" w:hAnsi="Calibri Light" w:cs="Calibri Light"/>
          <w:color w:val="000000" w:themeColor="text1"/>
          <w:lang w:val="en-US"/>
        </w:rPr>
        <w:t xml:space="preserve"> %</w:t>
      </w:r>
    </w:p>
    <w:p w:rsidR="00F42460" w:rsidRPr="00F42460" w:rsidRDefault="00514282" w:rsidP="00514282">
      <w:pPr>
        <w:pStyle w:val="a5"/>
        <w:numPr>
          <w:ilvl w:val="0"/>
          <w:numId w:val="37"/>
        </w:numPr>
        <w:rPr>
          <w:rFonts w:ascii="Calibri Light" w:hAnsi="Calibri Light" w:cs="Calibri Light"/>
          <w:color w:val="000000" w:themeColor="text1"/>
          <w:lang w:val="en-US"/>
        </w:rPr>
      </w:pPr>
      <w:r w:rsidRPr="00514282">
        <w:rPr>
          <w:rFonts w:ascii="Calibri Light" w:hAnsi="Calibri Light" w:cs="Calibri Light"/>
          <w:color w:val="000000" w:themeColor="text1"/>
          <w:lang w:val="en-US"/>
        </w:rPr>
        <w:t>Risk assessment methods</w:t>
      </w:r>
      <w:r>
        <w:rPr>
          <w:rFonts w:ascii="Calibri Light" w:hAnsi="Calibri Light" w:cs="Calibri Light"/>
          <w:color w:val="000000" w:themeColor="text1"/>
          <w:lang w:val="en-US"/>
        </w:rPr>
        <w:t xml:space="preserve"> </w:t>
      </w:r>
      <w:r w:rsidR="001A0EF6">
        <w:rPr>
          <w:rFonts w:ascii="Calibri Light" w:hAnsi="Calibri Light" w:cs="Calibri Light"/>
          <w:color w:val="000000" w:themeColor="text1"/>
          <w:lang w:val="en-US"/>
        </w:rPr>
        <w:t>– 4</w:t>
      </w:r>
      <w:r w:rsidR="00D85A0C">
        <w:rPr>
          <w:rFonts w:ascii="Calibri Light" w:hAnsi="Calibri Light" w:cs="Calibri Light"/>
          <w:color w:val="000000" w:themeColor="text1"/>
          <w:lang w:val="en-US"/>
        </w:rPr>
        <w:t>0 %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All topics were interesting </w:t>
      </w:r>
      <w:r>
        <w:rPr>
          <w:rFonts w:ascii="Calibri Light" w:hAnsi="Calibri Light" w:cs="Calibri Light"/>
          <w:color w:val="000000" w:themeColor="text1"/>
          <w:lang w:val="en-US"/>
        </w:rPr>
        <w:t>–</w:t>
      </w:r>
      <w:r w:rsidRPr="00F42460">
        <w:rPr>
          <w:rFonts w:ascii="Calibri Light" w:hAnsi="Calibri Light" w:cs="Calibri Light"/>
          <w:color w:val="000000" w:themeColor="text1"/>
          <w:lang w:val="en-US"/>
        </w:rPr>
        <w:t xml:space="preserve"> </w:t>
      </w:r>
      <w:r w:rsidR="001A0EF6">
        <w:rPr>
          <w:rFonts w:ascii="Calibri Light" w:hAnsi="Calibri Light" w:cs="Calibri Light"/>
          <w:color w:val="000000" w:themeColor="text1"/>
          <w:lang w:val="en-US"/>
        </w:rPr>
        <w:t>20</w:t>
      </w:r>
      <w:r>
        <w:rPr>
          <w:rFonts w:ascii="Calibri Light" w:hAnsi="Calibri Light" w:cs="Calibri Light"/>
          <w:color w:val="000000" w:themeColor="text1"/>
          <w:lang w:val="en-US"/>
        </w:rPr>
        <w:t xml:space="preserve"> %</w:t>
      </w:r>
    </w:p>
    <w:p w:rsidR="00F42460" w:rsidRDefault="00F42460" w:rsidP="00F42460">
      <w:pPr>
        <w:pStyle w:val="a5"/>
        <w:rPr>
          <w:rFonts w:ascii="Calibri Light" w:hAnsi="Calibri Light" w:cs="Calibri Light"/>
          <w:color w:val="000000" w:themeColor="text1"/>
          <w:lang w:val="en-US"/>
        </w:rPr>
      </w:pPr>
    </w:p>
    <w:p w:rsidR="009D0465" w:rsidRPr="00F42460" w:rsidRDefault="009D0465" w:rsidP="00F42460">
      <w:pPr>
        <w:pStyle w:val="a5"/>
        <w:rPr>
          <w:rFonts w:ascii="Calibri Light" w:hAnsi="Calibri Light" w:cs="Calibri Light"/>
          <w:color w:val="000000" w:themeColor="text1"/>
          <w:lang w:val="en-US"/>
        </w:rPr>
      </w:pPr>
    </w:p>
    <w:p w:rsidR="00F42460" w:rsidRPr="00F42460" w:rsidRDefault="00F42460"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2. What topic was most difficult for you?</w:t>
      </w:r>
    </w:p>
    <w:p w:rsidR="00F42460" w:rsidRPr="00F42460" w:rsidRDefault="00BA099A" w:rsidP="00F42460">
      <w:pPr>
        <w:pStyle w:val="a5"/>
        <w:numPr>
          <w:ilvl w:val="0"/>
          <w:numId w:val="37"/>
        </w:numPr>
        <w:rPr>
          <w:rFonts w:ascii="Calibri Light" w:hAnsi="Calibri Light" w:cs="Calibri Light"/>
          <w:color w:val="000000" w:themeColor="text1"/>
          <w:lang w:val="en-US"/>
        </w:rPr>
      </w:pPr>
      <w:r>
        <w:rPr>
          <w:rFonts w:ascii="Calibri Light" w:hAnsi="Calibri Light" w:cs="Calibri Light"/>
          <w:color w:val="000000" w:themeColor="text1"/>
          <w:lang w:val="en-US"/>
        </w:rPr>
        <w:t xml:space="preserve">Environmental risk concepts </w:t>
      </w:r>
      <w:r w:rsidR="008630E1">
        <w:rPr>
          <w:rFonts w:ascii="Calibri Light" w:hAnsi="Calibri Light" w:cs="Calibri Light"/>
          <w:color w:val="000000" w:themeColor="text1"/>
          <w:lang w:val="en-US"/>
        </w:rPr>
        <w:t xml:space="preserve">– </w:t>
      </w:r>
      <w:r w:rsidR="001C5DF8">
        <w:rPr>
          <w:rFonts w:ascii="Calibri Light" w:hAnsi="Calibri Light" w:cs="Calibri Light"/>
          <w:color w:val="000000" w:themeColor="text1"/>
          <w:lang w:val="en-US"/>
        </w:rPr>
        <w:t>4</w:t>
      </w:r>
      <w:r w:rsidR="008630E1">
        <w:rPr>
          <w:rFonts w:ascii="Calibri Light" w:hAnsi="Calibri Light" w:cs="Calibri Light"/>
          <w:color w:val="000000" w:themeColor="text1"/>
          <w:lang w:val="en-US"/>
        </w:rPr>
        <w:t>0</w:t>
      </w:r>
      <w:r w:rsidR="00F42460">
        <w:rPr>
          <w:rFonts w:ascii="Calibri Light" w:hAnsi="Calibri Light" w:cs="Calibri Light"/>
          <w:color w:val="000000" w:themeColor="text1"/>
          <w:lang w:val="en-US"/>
        </w:rPr>
        <w:t xml:space="preserve"> %</w:t>
      </w:r>
    </w:p>
    <w:p w:rsidR="00F42460" w:rsidRPr="00F42460" w:rsidRDefault="00BA099A" w:rsidP="00F42460">
      <w:pPr>
        <w:pStyle w:val="a5"/>
        <w:numPr>
          <w:ilvl w:val="0"/>
          <w:numId w:val="37"/>
        </w:numPr>
        <w:rPr>
          <w:rFonts w:ascii="Calibri Light" w:hAnsi="Calibri Light" w:cs="Calibri Light"/>
          <w:color w:val="000000" w:themeColor="text1"/>
          <w:lang w:val="en-US"/>
        </w:rPr>
      </w:pPr>
      <w:r w:rsidRPr="006629E3">
        <w:rPr>
          <w:rFonts w:ascii="Calibri Light" w:hAnsi="Calibri Light" w:cs="Calibri Light"/>
          <w:color w:val="000000" w:themeColor="text1"/>
          <w:lang w:val="en-US"/>
        </w:rPr>
        <w:t>Concept and criteria of risk acceptance</w:t>
      </w:r>
      <w:r>
        <w:rPr>
          <w:rFonts w:ascii="Calibri Light" w:hAnsi="Calibri Light" w:cs="Calibri Light"/>
          <w:color w:val="000000" w:themeColor="text1"/>
          <w:lang w:val="en-US"/>
        </w:rPr>
        <w:t xml:space="preserve"> </w:t>
      </w:r>
      <w:r w:rsidR="001C5DF8">
        <w:rPr>
          <w:rFonts w:ascii="Calibri Light" w:hAnsi="Calibri Light" w:cs="Calibri Light"/>
          <w:color w:val="000000" w:themeColor="text1"/>
          <w:lang w:val="en-US"/>
        </w:rPr>
        <w:t>– 2</w:t>
      </w:r>
      <w:r w:rsidR="008630E1">
        <w:rPr>
          <w:rFonts w:ascii="Calibri Light" w:hAnsi="Calibri Light" w:cs="Calibri Light"/>
          <w:color w:val="000000" w:themeColor="text1"/>
          <w:lang w:val="en-US"/>
        </w:rPr>
        <w:t>0</w:t>
      </w:r>
      <w:r w:rsidR="00D85A0C">
        <w:rPr>
          <w:rFonts w:ascii="Calibri Light" w:hAnsi="Calibri Light" w:cs="Calibri Light"/>
          <w:color w:val="000000" w:themeColor="text1"/>
          <w:lang w:val="en-US"/>
        </w:rPr>
        <w:t xml:space="preserve"> %</w:t>
      </w:r>
    </w:p>
    <w:p w:rsidR="00F42460" w:rsidRPr="00F42460" w:rsidRDefault="00BA099A" w:rsidP="00F42460">
      <w:pPr>
        <w:pStyle w:val="a5"/>
        <w:numPr>
          <w:ilvl w:val="0"/>
          <w:numId w:val="37"/>
        </w:numPr>
        <w:rPr>
          <w:rFonts w:ascii="Calibri Light" w:hAnsi="Calibri Light" w:cs="Calibri Light"/>
          <w:color w:val="000000" w:themeColor="text1"/>
          <w:lang w:val="en-US"/>
        </w:rPr>
      </w:pPr>
      <w:r w:rsidRPr="00514282">
        <w:rPr>
          <w:rFonts w:ascii="Calibri Light" w:hAnsi="Calibri Light" w:cs="Calibri Light"/>
          <w:color w:val="000000" w:themeColor="text1"/>
          <w:lang w:val="en-US"/>
        </w:rPr>
        <w:t>Risk assessment methods</w:t>
      </w:r>
      <w:r>
        <w:rPr>
          <w:rFonts w:ascii="Calibri Light" w:hAnsi="Calibri Light" w:cs="Calibri Light"/>
          <w:color w:val="000000" w:themeColor="text1"/>
          <w:lang w:val="en-US"/>
        </w:rPr>
        <w:t xml:space="preserve"> – </w:t>
      </w:r>
      <w:r w:rsidR="008630E1">
        <w:rPr>
          <w:rFonts w:ascii="Calibri Light" w:hAnsi="Calibri Light" w:cs="Calibri Light"/>
          <w:color w:val="000000" w:themeColor="text1"/>
          <w:lang w:val="en-US"/>
        </w:rPr>
        <w:t>40</w:t>
      </w:r>
      <w:r w:rsidR="00F42460">
        <w:rPr>
          <w:rFonts w:ascii="Calibri Light" w:hAnsi="Calibri Light" w:cs="Calibri Light"/>
          <w:color w:val="000000" w:themeColor="text1"/>
          <w:lang w:val="en-US"/>
        </w:rPr>
        <w:t xml:space="preserve"> %</w:t>
      </w:r>
    </w:p>
    <w:p w:rsidR="00BB65AF" w:rsidRDefault="00265A24" w:rsidP="00E43991">
      <w:pPr>
        <w:rPr>
          <w:lang w:val="en-US"/>
        </w:rPr>
      </w:pPr>
      <w:r>
        <w:rPr>
          <w:noProof/>
          <w:lang w:val="uk-UA" w:eastAsia="uk-UA"/>
        </w:rPr>
        <w:drawing>
          <wp:anchor distT="0" distB="0" distL="114300" distR="114300" simplePos="0" relativeHeight="251730432" behindDoc="0" locked="0" layoutInCell="1" allowOverlap="1">
            <wp:simplePos x="0" y="0"/>
            <wp:positionH relativeFrom="column">
              <wp:posOffset>4044315</wp:posOffset>
            </wp:positionH>
            <wp:positionV relativeFrom="paragraph">
              <wp:posOffset>176530</wp:posOffset>
            </wp:positionV>
            <wp:extent cx="2212340" cy="1522730"/>
            <wp:effectExtent l="0" t="0" r="0" b="127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b="6496"/>
                    <a:stretch/>
                  </pic:blipFill>
                  <pic:spPr bwMode="auto">
                    <a:xfrm>
                      <a:off x="0" y="0"/>
                      <a:ext cx="2212340" cy="1522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5A0C" w:rsidRPr="00D85A0C" w:rsidRDefault="00D85A0C" w:rsidP="00E43991">
      <w:pPr>
        <w:rPr>
          <w:rFonts w:ascii="Calibri Light" w:hAnsi="Calibri Light" w:cs="Calibri Light"/>
          <w:b/>
          <w:color w:val="C0504D" w:themeColor="accent2"/>
          <w:lang w:val="en-US"/>
        </w:rPr>
      </w:pPr>
      <w:r w:rsidRPr="00D85A0C">
        <w:rPr>
          <w:rFonts w:ascii="Calibri Light" w:hAnsi="Calibri Light" w:cs="Calibri Light"/>
          <w:b/>
          <w:color w:val="C0504D" w:themeColor="accent2"/>
          <w:lang w:val="en-US"/>
        </w:rPr>
        <w:t xml:space="preserve">3. What practical works / seminars were </w:t>
      </w:r>
      <w:r>
        <w:rPr>
          <w:rFonts w:ascii="Calibri Light" w:hAnsi="Calibri Light" w:cs="Calibri Light"/>
          <w:b/>
          <w:color w:val="C0504D" w:themeColor="accent2"/>
          <w:lang w:val="en-US"/>
        </w:rPr>
        <w:t xml:space="preserve">the </w:t>
      </w:r>
      <w:r w:rsidRPr="00D85A0C">
        <w:rPr>
          <w:rFonts w:ascii="Calibri Light" w:hAnsi="Calibri Light" w:cs="Calibri Light"/>
          <w:b/>
          <w:color w:val="C0504D" w:themeColor="accent2"/>
          <w:lang w:val="en-US"/>
        </w:rPr>
        <w:t>most interesting for you?</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All tasks were interesting</w:t>
      </w:r>
      <w:r w:rsidR="00BF423C">
        <w:rPr>
          <w:rFonts w:ascii="Calibri Light" w:hAnsi="Calibri Light" w:cs="Calibri Light"/>
          <w:color w:val="000000" w:themeColor="text1"/>
          <w:lang w:val="en-US"/>
        </w:rPr>
        <w:t xml:space="preserve"> – 60</w:t>
      </w:r>
      <w:r>
        <w:rPr>
          <w:rFonts w:ascii="Calibri Light" w:hAnsi="Calibri Light" w:cs="Calibri Light"/>
          <w:color w:val="000000" w:themeColor="text1"/>
          <w:lang w:val="en-US"/>
        </w:rPr>
        <w:t xml:space="preserve"> %</w:t>
      </w:r>
    </w:p>
    <w:p w:rsidR="00D85A0C" w:rsidRPr="00D85A0C" w:rsidRDefault="00B55A62" w:rsidP="00B55A62">
      <w:pPr>
        <w:pStyle w:val="a5"/>
        <w:numPr>
          <w:ilvl w:val="0"/>
          <w:numId w:val="37"/>
        </w:numPr>
        <w:rPr>
          <w:rFonts w:ascii="Calibri Light" w:hAnsi="Calibri Light" w:cs="Calibri Light"/>
          <w:color w:val="000000" w:themeColor="text1"/>
          <w:lang w:val="en-US"/>
        </w:rPr>
      </w:pPr>
      <w:r w:rsidRPr="00B55A62">
        <w:rPr>
          <w:rFonts w:ascii="Calibri Light" w:hAnsi="Calibri Light" w:cs="Calibri Light"/>
          <w:color w:val="000000" w:themeColor="text1"/>
          <w:lang w:val="en-US"/>
        </w:rPr>
        <w:t>Assessing of health risk in case of expos</w:t>
      </w:r>
      <w:r>
        <w:rPr>
          <w:rFonts w:ascii="Calibri Light" w:hAnsi="Calibri Light" w:cs="Calibri Light"/>
          <w:color w:val="000000" w:themeColor="text1"/>
          <w:lang w:val="en-US"/>
        </w:rPr>
        <w:t>ure to non-threshold chemicals. Slope factor</w:t>
      </w:r>
      <w:r w:rsidR="00BF423C">
        <w:rPr>
          <w:rFonts w:ascii="Calibri Light" w:hAnsi="Calibri Light" w:cs="Calibri Light"/>
          <w:color w:val="000000" w:themeColor="text1"/>
          <w:lang w:val="en-US"/>
        </w:rPr>
        <w:t xml:space="preserve"> – 40</w:t>
      </w:r>
      <w:r w:rsidR="00D85A0C">
        <w:rPr>
          <w:rFonts w:ascii="Calibri Light" w:hAnsi="Calibri Light" w:cs="Calibri Light"/>
          <w:color w:val="000000" w:themeColor="text1"/>
          <w:lang w:val="en-US"/>
        </w:rPr>
        <w:t xml:space="preserve"> %</w:t>
      </w:r>
    </w:p>
    <w:p w:rsidR="00D85A0C" w:rsidRPr="00D85A0C" w:rsidRDefault="00113907" w:rsidP="00113907">
      <w:pPr>
        <w:pStyle w:val="a5"/>
        <w:numPr>
          <w:ilvl w:val="0"/>
          <w:numId w:val="37"/>
        </w:numPr>
        <w:rPr>
          <w:rFonts w:ascii="Calibri Light" w:hAnsi="Calibri Light" w:cs="Calibri Light"/>
          <w:color w:val="000000" w:themeColor="text1"/>
          <w:lang w:val="en-US"/>
        </w:rPr>
      </w:pPr>
      <w:r w:rsidRPr="00113907">
        <w:rPr>
          <w:rFonts w:ascii="Calibri Light" w:hAnsi="Calibri Light" w:cs="Calibri Light"/>
          <w:color w:val="000000" w:themeColor="text1"/>
          <w:lang w:val="en-US"/>
        </w:rPr>
        <w:t xml:space="preserve">Assessing of health risk in case of exposure to chemicals having a threshold dose </w:t>
      </w:r>
      <w:r w:rsidR="00BF423C">
        <w:rPr>
          <w:rFonts w:ascii="Calibri Light" w:hAnsi="Calibri Light" w:cs="Calibri Light"/>
          <w:color w:val="000000" w:themeColor="text1"/>
          <w:lang w:val="en-US"/>
        </w:rPr>
        <w:t>– 0</w:t>
      </w:r>
      <w:r w:rsidR="00D85A0C">
        <w:rPr>
          <w:rFonts w:ascii="Calibri Light" w:hAnsi="Calibri Light" w:cs="Calibri Light"/>
          <w:color w:val="000000" w:themeColor="text1"/>
          <w:lang w:val="en-US"/>
        </w:rPr>
        <w:t xml:space="preserve"> %</w:t>
      </w:r>
    </w:p>
    <w:p w:rsidR="00D85A0C" w:rsidRDefault="00D85A0C" w:rsidP="00E43991">
      <w:pPr>
        <w:rPr>
          <w:lang w:val="en-US"/>
        </w:rPr>
      </w:pPr>
    </w:p>
    <w:p w:rsidR="009A6F1E" w:rsidRDefault="009A6F1E" w:rsidP="00E43991">
      <w:pPr>
        <w:rPr>
          <w:lang w:val="en-US"/>
        </w:rPr>
      </w:pPr>
    </w:p>
    <w:p w:rsidR="00D85A0C" w:rsidRPr="009A6F1E" w:rsidRDefault="00D85A0C" w:rsidP="00E43991">
      <w:pPr>
        <w:rPr>
          <w:rFonts w:ascii="Calibri Light" w:hAnsi="Calibri Light" w:cs="Calibri Light"/>
          <w:b/>
          <w:color w:val="C0504D" w:themeColor="accent2"/>
          <w:lang w:val="en-US"/>
        </w:rPr>
      </w:pPr>
      <w:r w:rsidRPr="009A6F1E">
        <w:rPr>
          <w:rFonts w:ascii="Calibri Light" w:hAnsi="Calibri Light" w:cs="Calibri Light"/>
          <w:b/>
          <w:color w:val="C0504D" w:themeColor="accent2"/>
          <w:lang w:val="en-US"/>
        </w:rPr>
        <w:t>4. Which tools and learning materials presented in the Moodle do you consider most useful for you in the process of blended learning (concerning this course)?</w:t>
      </w:r>
    </w:p>
    <w:p w:rsidR="00D85A0C" w:rsidRPr="00167464" w:rsidRDefault="00D85A0C" w:rsidP="00D85A0C">
      <w:pPr>
        <w:pStyle w:val="a5"/>
        <w:numPr>
          <w:ilvl w:val="0"/>
          <w:numId w:val="37"/>
        </w:numPr>
        <w:rPr>
          <w:rFonts w:ascii="Calibri Light" w:hAnsi="Calibri Light" w:cs="Calibri Light"/>
          <w:color w:val="000000" w:themeColor="text1"/>
          <w:lang w:val="en-US"/>
        </w:rPr>
      </w:pPr>
      <w:r w:rsidRPr="00167464">
        <w:rPr>
          <w:rFonts w:ascii="Calibri Light" w:hAnsi="Calibri Light" w:cs="Calibri Light"/>
          <w:color w:val="000000" w:themeColor="text1"/>
          <w:lang w:val="en-US"/>
        </w:rPr>
        <w:t xml:space="preserve">PowerPoint Presentations – </w:t>
      </w:r>
      <w:r w:rsidR="00167464">
        <w:rPr>
          <w:rFonts w:ascii="Calibri Light" w:hAnsi="Calibri Light" w:cs="Calibri Light"/>
          <w:color w:val="000000" w:themeColor="text1"/>
        </w:rPr>
        <w:t>20</w:t>
      </w:r>
      <w:r w:rsidRPr="00167464">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Video lectures – </w:t>
      </w:r>
      <w:r w:rsidR="00DD02AC" w:rsidRPr="00DD02AC">
        <w:rPr>
          <w:rFonts w:ascii="Calibri Light" w:hAnsi="Calibri Light" w:cs="Calibri Light"/>
          <w:color w:val="000000" w:themeColor="text1"/>
        </w:rPr>
        <w:t>0</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Preparation materials for seminars and practical assignments – </w:t>
      </w:r>
      <w:r w:rsidR="00DD02AC">
        <w:rPr>
          <w:rFonts w:ascii="Calibri Light" w:hAnsi="Calibri Light" w:cs="Calibri Light"/>
          <w:color w:val="000000" w:themeColor="text1"/>
          <w:lang w:val="en-US"/>
        </w:rPr>
        <w:t>20</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Examples of calculations – </w:t>
      </w:r>
      <w:r w:rsidR="00DD02AC" w:rsidRPr="00DD02AC">
        <w:rPr>
          <w:rFonts w:ascii="Calibri Light" w:hAnsi="Calibri Light" w:cs="Calibri Light"/>
          <w:color w:val="000000" w:themeColor="text1"/>
        </w:rPr>
        <w:t>10</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Tests – </w:t>
      </w:r>
      <w:r w:rsidR="00DD02AC" w:rsidRPr="00DD02AC">
        <w:rPr>
          <w:rFonts w:ascii="Calibri Light" w:hAnsi="Calibri Light" w:cs="Calibri Light"/>
          <w:color w:val="000000" w:themeColor="text1"/>
          <w:lang w:val="en-US"/>
        </w:rPr>
        <w:t>0</w:t>
      </w:r>
      <w:r w:rsidRPr="00DD02AC">
        <w:rPr>
          <w:rFonts w:ascii="Calibri Light" w:hAnsi="Calibri Light" w:cs="Calibri Light"/>
          <w:color w:val="000000" w:themeColor="text1"/>
          <w:lang w:val="en-US"/>
        </w:rPr>
        <w:t>%</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Reference materials (links to official normative documents and additional literature) – 0%</w:t>
      </w:r>
    </w:p>
    <w:p w:rsidR="00D85A0C" w:rsidRPr="00DD02AC" w:rsidRDefault="00D85A0C" w:rsidP="00D85A0C">
      <w:pPr>
        <w:pStyle w:val="a5"/>
        <w:numPr>
          <w:ilvl w:val="0"/>
          <w:numId w:val="37"/>
        </w:numPr>
        <w:rPr>
          <w:rFonts w:ascii="Calibri Light" w:hAnsi="Calibri Light" w:cs="Calibri Light"/>
          <w:color w:val="000000" w:themeColor="text1"/>
          <w:lang w:val="en-US"/>
        </w:rPr>
      </w:pPr>
      <w:r w:rsidRPr="00DD02AC">
        <w:rPr>
          <w:rFonts w:ascii="Calibri Light" w:hAnsi="Calibri Light" w:cs="Calibri Light"/>
          <w:color w:val="000000" w:themeColor="text1"/>
          <w:lang w:val="en-US"/>
        </w:rPr>
        <w:t xml:space="preserve">Questions for self-control – </w:t>
      </w:r>
      <w:r w:rsidR="00DD02AC" w:rsidRPr="00DD02AC">
        <w:rPr>
          <w:rFonts w:ascii="Calibri Light" w:hAnsi="Calibri Light" w:cs="Calibri Light"/>
          <w:color w:val="000000" w:themeColor="text1"/>
          <w:lang w:val="uk-UA"/>
        </w:rPr>
        <w:t>1</w:t>
      </w:r>
      <w:r w:rsidR="00DD02AC" w:rsidRPr="00DD02AC">
        <w:rPr>
          <w:rFonts w:ascii="Calibri Light" w:hAnsi="Calibri Light" w:cs="Calibri Light"/>
          <w:color w:val="000000" w:themeColor="text1"/>
        </w:rPr>
        <w:t>0</w:t>
      </w:r>
      <w:r w:rsidRPr="00DD02AC">
        <w:rPr>
          <w:rFonts w:ascii="Calibri Light" w:hAnsi="Calibri Light" w:cs="Calibri Light"/>
          <w:color w:val="000000" w:themeColor="text1"/>
          <w:lang w:val="en-US"/>
        </w:rPr>
        <w:t>%</w:t>
      </w:r>
    </w:p>
    <w:p w:rsidR="00D85A0C" w:rsidRPr="00167464" w:rsidRDefault="00167464" w:rsidP="00D85A0C">
      <w:pPr>
        <w:pStyle w:val="a5"/>
        <w:numPr>
          <w:ilvl w:val="0"/>
          <w:numId w:val="37"/>
        </w:numPr>
        <w:rPr>
          <w:rFonts w:ascii="Calibri Light" w:hAnsi="Calibri Light" w:cs="Calibri Light"/>
          <w:color w:val="000000" w:themeColor="text1"/>
          <w:lang w:val="en-US"/>
        </w:rPr>
      </w:pPr>
      <w:r>
        <w:rPr>
          <w:rFonts w:ascii="Calibri Light" w:hAnsi="Calibri Light" w:cs="Calibri Light"/>
          <w:color w:val="000000" w:themeColor="text1"/>
          <w:lang w:val="en-US"/>
        </w:rPr>
        <w:t>All of the above-mentioned – 4</w:t>
      </w:r>
      <w:r>
        <w:rPr>
          <w:rFonts w:ascii="Calibri Light" w:hAnsi="Calibri Light" w:cs="Calibri Light"/>
          <w:color w:val="000000" w:themeColor="text1"/>
          <w:lang w:val="uk-UA"/>
        </w:rPr>
        <w:t>0</w:t>
      </w:r>
      <w:r w:rsidR="00D85A0C" w:rsidRPr="00167464">
        <w:rPr>
          <w:rFonts w:ascii="Calibri Light" w:hAnsi="Calibri Light" w:cs="Calibri Light"/>
          <w:color w:val="000000" w:themeColor="text1"/>
          <w:lang w:val="en-US"/>
        </w:rPr>
        <w:t>%</w:t>
      </w:r>
    </w:p>
    <w:p w:rsidR="00D85A0C" w:rsidRPr="00D85A0C" w:rsidRDefault="00D85A0C" w:rsidP="00D85A0C">
      <w:pPr>
        <w:pStyle w:val="a5"/>
        <w:rPr>
          <w:rFonts w:ascii="Calibri Light" w:hAnsi="Calibri Light" w:cs="Calibri Light"/>
          <w:color w:val="000000" w:themeColor="text1"/>
          <w:lang w:val="en-US"/>
        </w:rPr>
      </w:pPr>
    </w:p>
    <w:p w:rsidR="00D85A0C" w:rsidRDefault="00D85A0C" w:rsidP="00E43991">
      <w:pPr>
        <w:rPr>
          <w:lang w:val="en-US"/>
        </w:rPr>
      </w:pPr>
    </w:p>
    <w:p w:rsidR="00D85A0C" w:rsidRPr="00010EFC" w:rsidRDefault="000733F9" w:rsidP="00010EFC">
      <w:pPr>
        <w:rPr>
          <w:rFonts w:ascii="Calibri Light" w:hAnsi="Calibri Light" w:cs="Calibri Light"/>
          <w:b/>
          <w:color w:val="C0504D" w:themeColor="accent2"/>
          <w:lang w:val="en-US"/>
        </w:rPr>
      </w:pPr>
      <w:r>
        <w:rPr>
          <w:noProof/>
          <w:lang w:val="uk-UA" w:eastAsia="uk-UA"/>
        </w:rPr>
        <w:drawing>
          <wp:anchor distT="0" distB="0" distL="114300" distR="114300" simplePos="0" relativeHeight="251741696" behindDoc="0" locked="0" layoutInCell="1" allowOverlap="1">
            <wp:simplePos x="0" y="0"/>
            <wp:positionH relativeFrom="column">
              <wp:posOffset>4332605</wp:posOffset>
            </wp:positionH>
            <wp:positionV relativeFrom="paragraph">
              <wp:posOffset>4445</wp:posOffset>
            </wp:positionV>
            <wp:extent cx="1920240" cy="1310640"/>
            <wp:effectExtent l="0" t="0" r="3810" b="381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b="7970"/>
                    <a:stretch/>
                  </pic:blipFill>
                  <pic:spPr bwMode="auto">
                    <a:xfrm>
                      <a:off x="0" y="0"/>
                      <a:ext cx="1920240" cy="1310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0EFC">
        <w:rPr>
          <w:rFonts w:ascii="Calibri Light" w:hAnsi="Calibri Light" w:cs="Calibri Light"/>
          <w:b/>
          <w:color w:val="C0504D" w:themeColor="accent2"/>
          <w:lang w:val="en-US"/>
        </w:rPr>
        <w:t xml:space="preserve">5. </w:t>
      </w:r>
      <w:r w:rsidR="00010EFC" w:rsidRPr="00010EFC">
        <w:rPr>
          <w:rFonts w:ascii="Calibri Light" w:hAnsi="Calibri Light" w:cs="Calibri Light"/>
          <w:b/>
          <w:color w:val="C0504D" w:themeColor="accent2"/>
          <w:lang w:val="en-US"/>
        </w:rPr>
        <w:t>Does the Moodle platform help to improve the organization and control of the learning process?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Yes, it does – </w:t>
      </w:r>
      <w:r>
        <w:rPr>
          <w:rFonts w:ascii="Calibri Light" w:hAnsi="Calibri Light" w:cs="Calibri Light"/>
          <w:color w:val="000000" w:themeColor="text1"/>
          <w:lang w:val="en-US"/>
        </w:rPr>
        <w:t>10</w:t>
      </w:r>
      <w:r w:rsidRPr="00010EFC">
        <w:rPr>
          <w:rFonts w:ascii="Calibri Light" w:hAnsi="Calibri Light" w:cs="Calibri Light"/>
          <w:color w:val="000000" w:themeColor="text1"/>
          <w:lang w:val="en-US"/>
        </w:rPr>
        <w:t>0%</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It does not affect the organization and control of the educational process – 0%</w:t>
      </w:r>
    </w:p>
    <w:p w:rsidR="00010EFC" w:rsidRPr="00010EFC" w:rsidRDefault="00DE2CD7" w:rsidP="00E43991">
      <w:pPr>
        <w:rPr>
          <w:rFonts w:ascii="Calibri Light" w:hAnsi="Calibri Light" w:cs="Calibri Light"/>
          <w:b/>
          <w:color w:val="C0504D" w:themeColor="accent2"/>
          <w:lang w:val="en-US"/>
        </w:rPr>
      </w:pPr>
      <w:r>
        <w:rPr>
          <w:noProof/>
          <w:lang w:val="uk-UA" w:eastAsia="uk-UA"/>
        </w:rPr>
        <w:lastRenderedPageBreak/>
        <w:drawing>
          <wp:anchor distT="0" distB="0" distL="114300" distR="114300" simplePos="0" relativeHeight="251746816" behindDoc="0" locked="0" layoutInCell="1" allowOverlap="1">
            <wp:simplePos x="0" y="0"/>
            <wp:positionH relativeFrom="column">
              <wp:posOffset>3994785</wp:posOffset>
            </wp:positionH>
            <wp:positionV relativeFrom="paragraph">
              <wp:posOffset>4445</wp:posOffset>
            </wp:positionV>
            <wp:extent cx="2202180" cy="1664970"/>
            <wp:effectExtent l="0" t="0" r="762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02180" cy="1664970"/>
                    </a:xfrm>
                    <a:prstGeom prst="rect">
                      <a:avLst/>
                    </a:prstGeom>
                  </pic:spPr>
                </pic:pic>
              </a:graphicData>
            </a:graphic>
            <wp14:sizeRelH relativeFrom="margin">
              <wp14:pctWidth>0</wp14:pctWidth>
            </wp14:sizeRelH>
            <wp14:sizeRelV relativeFrom="margin">
              <wp14:pctHeight>0</wp14:pctHeight>
            </wp14:sizeRelV>
          </wp:anchor>
        </w:drawing>
      </w:r>
      <w:r w:rsidR="00010EFC" w:rsidRPr="00010EFC">
        <w:rPr>
          <w:rFonts w:ascii="Calibri Light" w:hAnsi="Calibri Light" w:cs="Calibri Light"/>
          <w:b/>
          <w:color w:val="C0504D" w:themeColor="accent2"/>
          <w:lang w:val="en-US"/>
        </w:rPr>
        <w:t>6. How effective do you think the use of video lectures in a blended learning model is as compared to traditional ones?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Very effective, as it allows listening to them at your own pace and several times (if necessary) – </w:t>
      </w:r>
      <w:r w:rsidR="009F1CFF">
        <w:rPr>
          <w:rFonts w:ascii="Calibri Light" w:hAnsi="Calibri Light" w:cs="Calibri Light"/>
          <w:color w:val="000000" w:themeColor="text1"/>
          <w:lang w:val="en-US"/>
        </w:rPr>
        <w:t>40</w:t>
      </w:r>
      <w:r w:rsidRPr="00010EFC">
        <w:rPr>
          <w:rFonts w:ascii="Calibri Light" w:hAnsi="Calibri Light" w:cs="Calibri Light"/>
          <w:color w:val="000000" w:themeColor="text1"/>
          <w:lang w:val="en-US"/>
        </w:rPr>
        <w:t>%</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r w:rsidR="009F1CFF">
        <w:rPr>
          <w:rFonts w:ascii="Calibri Light" w:hAnsi="Calibri Light" w:cs="Calibri Light"/>
          <w:color w:val="000000" w:themeColor="text1"/>
          <w:lang w:val="en-US"/>
        </w:rPr>
        <w:t xml:space="preserve"> – 40</w:t>
      </w:r>
      <w:r w:rsidRPr="00010EFC">
        <w:rPr>
          <w:rFonts w:ascii="Calibri Light" w:hAnsi="Calibri Light" w:cs="Calibri Light"/>
          <w:color w:val="000000" w:themeColor="text1"/>
          <w:lang w:val="en-US"/>
        </w:rPr>
        <w:t>%</w:t>
      </w:r>
    </w:p>
    <w:p w:rsidR="00D85A0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Do not exceed traditional lectures in their efficiency – </w:t>
      </w:r>
      <w:r w:rsidR="009F1CFF">
        <w:rPr>
          <w:rFonts w:ascii="Calibri Light" w:hAnsi="Calibri Light" w:cs="Calibri Light"/>
          <w:color w:val="000000" w:themeColor="text1"/>
          <w:lang w:val="en-US"/>
        </w:rPr>
        <w:t>20</w:t>
      </w:r>
      <w:r w:rsidRPr="00010EFC">
        <w:rPr>
          <w:rFonts w:ascii="Calibri Light" w:hAnsi="Calibri Light" w:cs="Calibri Light"/>
          <w:color w:val="000000" w:themeColor="text1"/>
          <w:lang w:val="en-US"/>
        </w:rPr>
        <w:t>%</w:t>
      </w:r>
    </w:p>
    <w:p w:rsidR="00D85A0C" w:rsidRDefault="00D85A0C" w:rsidP="00E43991">
      <w:pPr>
        <w:rPr>
          <w:lang w:val="en-US"/>
        </w:rPr>
      </w:pPr>
    </w:p>
    <w:p w:rsidR="00D85A0C" w:rsidRDefault="00D85A0C" w:rsidP="00E43991">
      <w:pPr>
        <w:rPr>
          <w:lang w:val="en-US"/>
        </w:rPr>
      </w:pPr>
    </w:p>
    <w:p w:rsidR="003E79D3" w:rsidRPr="003E79D3" w:rsidRDefault="003E79D3" w:rsidP="00E43991">
      <w:pPr>
        <w:rPr>
          <w:rFonts w:ascii="Calibri Light" w:hAnsi="Calibri Light" w:cs="Calibri Light"/>
          <w:b/>
          <w:color w:val="C0504D" w:themeColor="accent2"/>
          <w:lang w:val="en-US"/>
        </w:rPr>
      </w:pPr>
      <w:r w:rsidRPr="003E79D3">
        <w:rPr>
          <w:rFonts w:ascii="Calibri Light" w:hAnsi="Calibri Light" w:cs="Calibri Light"/>
          <w:b/>
          <w:color w:val="C0504D" w:themeColor="accent2"/>
          <w:lang w:val="en-US"/>
        </w:rPr>
        <w:t>7. Does this course require improvement? If so, in what part?</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Yes, it does – </w:t>
      </w:r>
      <w:r w:rsidR="00DE2CD7">
        <w:rPr>
          <w:rFonts w:ascii="Calibri Light" w:hAnsi="Calibri Light" w:cs="Calibri Light"/>
          <w:color w:val="000000" w:themeColor="text1"/>
          <w:lang w:val="en-US"/>
        </w:rPr>
        <w:t>20</w:t>
      </w:r>
      <w:r w:rsidRPr="003E79D3">
        <w:rPr>
          <w:rFonts w:ascii="Calibri Light" w:hAnsi="Calibri Light" w:cs="Calibri Light"/>
          <w:color w:val="000000" w:themeColor="text1"/>
          <w:lang w:val="en-US"/>
        </w:rPr>
        <w:t>% (but no other comments)</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No, it does not – </w:t>
      </w:r>
      <w:r w:rsidR="00DE2CD7">
        <w:rPr>
          <w:rFonts w:ascii="Calibri Light" w:hAnsi="Calibri Light" w:cs="Calibri Light"/>
          <w:color w:val="000000" w:themeColor="text1"/>
          <w:lang w:val="en-US"/>
        </w:rPr>
        <w:t>80</w:t>
      </w:r>
      <w:r w:rsidRPr="003E79D3">
        <w:rPr>
          <w:rFonts w:ascii="Calibri Light" w:hAnsi="Calibri Light" w:cs="Calibri Light"/>
          <w:color w:val="000000" w:themeColor="text1"/>
          <w:lang w:val="en-US"/>
        </w:rPr>
        <w:t>%</w:t>
      </w:r>
    </w:p>
    <w:p w:rsidR="00D85A0C" w:rsidRDefault="00D85A0C" w:rsidP="00E43991">
      <w:pPr>
        <w:rPr>
          <w:lang w:val="en-US"/>
        </w:rPr>
      </w:pPr>
    </w:p>
    <w:p w:rsidR="00635062" w:rsidRPr="009E5569" w:rsidRDefault="00635062" w:rsidP="00E43991">
      <w:pPr>
        <w:rPr>
          <w:lang w:val="en-US"/>
        </w:rPr>
      </w:pPr>
    </w:p>
    <w:p w:rsidR="00BB65AF" w:rsidRPr="009E5569" w:rsidRDefault="00BB65AF"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4. Questionnaire for a teacher and conclusions</w:t>
      </w:r>
    </w:p>
    <w:p w:rsidR="00BB65AF" w:rsidRPr="009E5569" w:rsidRDefault="00BB65AF" w:rsidP="00E43991">
      <w:pPr>
        <w:rPr>
          <w:rFonts w:ascii="Calibri Light" w:hAnsi="Calibri Light" w:cs="Calibri Light"/>
          <w:b/>
          <w:color w:val="000000" w:themeColor="text1"/>
          <w:lang w:val="en-US"/>
        </w:rPr>
      </w:pPr>
    </w:p>
    <w:p w:rsidR="00BB65AF" w:rsidRPr="009E5569" w:rsidRDefault="00BB65AF"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questionnaire for the teacher/course developer (</w:t>
      </w:r>
      <w:r w:rsidR="00AA6393">
        <w:rPr>
          <w:rFonts w:ascii="Calibri Light" w:hAnsi="Calibri Light" w:cs="Calibri Light"/>
          <w:color w:val="000000" w:themeColor="text1"/>
          <w:lang w:val="en-US"/>
        </w:rPr>
        <w:t xml:space="preserve">Inna </w:t>
      </w:r>
      <w:proofErr w:type="spellStart"/>
      <w:r w:rsidR="00AA6393">
        <w:rPr>
          <w:rFonts w:ascii="Calibri Light" w:hAnsi="Calibri Light" w:cs="Calibri Light"/>
          <w:color w:val="000000" w:themeColor="text1"/>
          <w:lang w:val="en-US"/>
        </w:rPr>
        <w:t>Bodak</w:t>
      </w:r>
      <w:proofErr w:type="spellEnd"/>
      <w:r w:rsidRPr="009E5569">
        <w:rPr>
          <w:rFonts w:ascii="Calibri Light" w:hAnsi="Calibri Light" w:cs="Calibri Light"/>
          <w:color w:val="000000" w:themeColor="text1"/>
          <w:lang w:val="en-US"/>
        </w:rPr>
        <w:t>)</w:t>
      </w:r>
      <w:r w:rsidR="00107F1D" w:rsidRPr="009E5569">
        <w:rPr>
          <w:rFonts w:ascii="Calibri Light" w:hAnsi="Calibri Light" w:cs="Calibri Light"/>
          <w:color w:val="000000" w:themeColor="text1"/>
          <w:lang w:val="en-US"/>
        </w:rPr>
        <w:t xml:space="preserve"> consisted of </w:t>
      </w:r>
      <w:proofErr w:type="gramStart"/>
      <w:r w:rsidR="00107F1D" w:rsidRPr="009E5569">
        <w:rPr>
          <w:rFonts w:ascii="Calibri Light" w:hAnsi="Calibri Light" w:cs="Calibri Light"/>
          <w:color w:val="000000" w:themeColor="text1"/>
          <w:lang w:val="en-US"/>
        </w:rPr>
        <w:t>9</w:t>
      </w:r>
      <w:proofErr w:type="gramEnd"/>
      <w:r w:rsidRPr="009E5569">
        <w:rPr>
          <w:rFonts w:ascii="Calibri Light" w:hAnsi="Calibri Light" w:cs="Calibri Light"/>
          <w:color w:val="000000" w:themeColor="text1"/>
          <w:lang w:val="en-US"/>
        </w:rPr>
        <w:t xml:space="preserve"> questions and was filled out after receiving and analyzing student’s feedback.</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1. </w:t>
      </w:r>
      <w:r w:rsidR="00BB65AF" w:rsidRPr="009E5569">
        <w:rPr>
          <w:rFonts w:ascii="Calibri Light" w:hAnsi="Calibri Light" w:cs="Calibri Light"/>
          <w:b/>
          <w:color w:val="C0504D" w:themeColor="accent2"/>
          <w:lang w:val="en-US"/>
        </w:rPr>
        <w:t>What is your overall assessment of the course?</w:t>
      </w:r>
    </w:p>
    <w:p w:rsidR="00BB65AF" w:rsidRPr="00160608" w:rsidRDefault="00BB65AF" w:rsidP="00391218">
      <w:pPr>
        <w:pStyle w:val="a5"/>
        <w:numPr>
          <w:ilvl w:val="0"/>
          <w:numId w:val="27"/>
        </w:numPr>
        <w:rPr>
          <w:rFonts w:ascii="Calibri Light" w:hAnsi="Calibri Light" w:cs="Calibri Light"/>
          <w:color w:val="000000" w:themeColor="text1"/>
          <w:lang w:val="en-US"/>
        </w:rPr>
      </w:pPr>
      <w:r w:rsidRPr="000A5F53">
        <w:rPr>
          <w:rFonts w:ascii="Calibri Light" w:hAnsi="Calibri Light" w:cs="Calibri Light"/>
          <w:b/>
          <w:color w:val="000000" w:themeColor="text1"/>
          <w:lang w:val="en-US"/>
        </w:rPr>
        <w:t>Excellent</w:t>
      </w:r>
    </w:p>
    <w:p w:rsidR="00BB65AF" w:rsidRPr="00160608" w:rsidRDefault="00BB65AF" w:rsidP="00391218">
      <w:pPr>
        <w:pStyle w:val="a5"/>
        <w:numPr>
          <w:ilvl w:val="0"/>
          <w:numId w:val="27"/>
        </w:numPr>
        <w:rPr>
          <w:rFonts w:ascii="Calibri Light" w:hAnsi="Calibri Light" w:cs="Calibri Light"/>
          <w:b/>
          <w:color w:val="000000" w:themeColor="text1"/>
          <w:lang w:val="en-US"/>
        </w:rPr>
      </w:pPr>
      <w:r w:rsidRPr="000A5F53">
        <w:rPr>
          <w:rFonts w:ascii="Calibri Light" w:hAnsi="Calibri Light" w:cs="Calibri Light"/>
          <w:color w:val="000000" w:themeColor="text1"/>
          <w:lang w:val="en-US"/>
        </w:rPr>
        <w:t>Good</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Not good enough</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Satisfactory</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36011F">
        <w:rPr>
          <w:rFonts w:ascii="Calibri Light" w:hAnsi="Calibri Light" w:cs="Calibri Light"/>
          <w:b/>
          <w:color w:val="C0504D" w:themeColor="accent2"/>
          <w:lang w:val="en-US"/>
        </w:rPr>
        <w:t xml:space="preserve">2. </w:t>
      </w:r>
      <w:r w:rsidR="00BB65AF" w:rsidRPr="0036011F">
        <w:rPr>
          <w:rFonts w:ascii="Calibri Light" w:hAnsi="Calibri Light" w:cs="Calibri Light"/>
          <w:b/>
          <w:color w:val="C0504D" w:themeColor="accent2"/>
          <w:lang w:val="en-US"/>
        </w:rPr>
        <w:t>W</w:t>
      </w:r>
      <w:r w:rsidR="00391218" w:rsidRPr="0036011F">
        <w:rPr>
          <w:rFonts w:ascii="Calibri Light" w:hAnsi="Calibri Light" w:cs="Calibri Light"/>
          <w:b/>
          <w:color w:val="C0504D" w:themeColor="accent2"/>
          <w:lang w:val="en-US"/>
        </w:rPr>
        <w:t>as the course taught in 2019-2020 academic year?</w:t>
      </w:r>
      <w:r w:rsidR="00391218" w:rsidRPr="009E5569">
        <w:rPr>
          <w:rFonts w:ascii="Calibri Light" w:hAnsi="Calibri Light" w:cs="Calibri Light"/>
          <w:b/>
          <w:color w:val="C0504D" w:themeColor="accent2"/>
          <w:lang w:val="en-US"/>
        </w:rPr>
        <w:t xml:space="preserve"> </w:t>
      </w:r>
    </w:p>
    <w:p w:rsidR="00391218" w:rsidRPr="009E5569" w:rsidRDefault="00391218" w:rsidP="00391218">
      <w:pPr>
        <w:pStyle w:val="a5"/>
        <w:numPr>
          <w:ilvl w:val="0"/>
          <w:numId w:val="27"/>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w:t>
      </w:r>
    </w:p>
    <w:p w:rsidR="00391218" w:rsidRPr="009E5569" w:rsidRDefault="00391218"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w:t>
      </w:r>
    </w:p>
    <w:p w:rsidR="00391218" w:rsidRPr="009E5569" w:rsidRDefault="00391218" w:rsidP="00BB65AF">
      <w:pPr>
        <w:rPr>
          <w:rFonts w:ascii="Calibri Light" w:hAnsi="Calibri Light" w:cs="Calibri Light"/>
          <w:color w:val="000000" w:themeColor="text1"/>
          <w:lang w:val="en-US"/>
        </w:rPr>
      </w:pPr>
    </w:p>
    <w:p w:rsidR="00391218" w:rsidRPr="00F9090C" w:rsidRDefault="00391218" w:rsidP="00BB65AF">
      <w:pPr>
        <w:rPr>
          <w:rFonts w:ascii="Calibri Light" w:hAnsi="Calibri Light" w:cs="Calibri Light"/>
          <w:b/>
          <w:i/>
          <w:color w:val="000000" w:themeColor="text1"/>
          <w:lang w:val="en-US"/>
        </w:rPr>
      </w:pPr>
      <w:r w:rsidRPr="00F9090C">
        <w:rPr>
          <w:rFonts w:ascii="Calibri Light" w:hAnsi="Calibri Light" w:cs="Calibri Light"/>
          <w:b/>
          <w:i/>
          <w:color w:val="000000" w:themeColor="text1"/>
          <w:lang w:val="en-US"/>
        </w:rPr>
        <w:t>If ‘yes”:</w:t>
      </w:r>
    </w:p>
    <w:p w:rsidR="00391218" w:rsidRPr="00F9090C" w:rsidRDefault="00391218" w:rsidP="00391218">
      <w:pPr>
        <w:pStyle w:val="a5"/>
        <w:numPr>
          <w:ilvl w:val="0"/>
          <w:numId w:val="28"/>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 xml:space="preserve">What modifications were </w:t>
      </w:r>
      <w:r w:rsidR="007918FA" w:rsidRPr="00F9090C">
        <w:rPr>
          <w:rFonts w:ascii="Calibri Light" w:hAnsi="Calibri Light" w:cs="Calibri Light"/>
          <w:color w:val="000000" w:themeColor="text1"/>
          <w:lang w:val="en-US"/>
        </w:rPr>
        <w:t>introduced</w:t>
      </w:r>
      <w:r w:rsidRPr="00F9090C">
        <w:rPr>
          <w:rFonts w:ascii="Calibri Light" w:hAnsi="Calibri Light" w:cs="Calibri Light"/>
          <w:color w:val="000000" w:themeColor="text1"/>
          <w:lang w:val="en-US"/>
        </w:rPr>
        <w:t xml:space="preserve"> into the course for 2020-2021 academic year?</w:t>
      </w:r>
    </w:p>
    <w:p w:rsidR="004E2150" w:rsidRDefault="00391218" w:rsidP="00391218">
      <w:pPr>
        <w:ind w:left="708"/>
        <w:rPr>
          <w:rFonts w:ascii="Calibri Light" w:hAnsi="Calibri Light" w:cs="Calibri Light"/>
          <w:b/>
          <w:i/>
          <w:color w:val="000000" w:themeColor="text1"/>
          <w:u w:val="single"/>
          <w:lang w:val="en-US"/>
        </w:rPr>
      </w:pPr>
      <w:r w:rsidRPr="00F9090C">
        <w:rPr>
          <w:rFonts w:ascii="Calibri Light" w:hAnsi="Calibri Light" w:cs="Calibri Light"/>
          <w:b/>
          <w:i/>
          <w:color w:val="000000" w:themeColor="text1"/>
          <w:u w:val="single"/>
          <w:lang w:val="en-US"/>
        </w:rPr>
        <w:t xml:space="preserve">During the second year of this course </w:t>
      </w:r>
      <w:proofErr w:type="gramStart"/>
      <w:r w:rsidRPr="00F9090C">
        <w:rPr>
          <w:rFonts w:ascii="Calibri Light" w:hAnsi="Calibri Light" w:cs="Calibri Light"/>
          <w:b/>
          <w:i/>
          <w:color w:val="000000" w:themeColor="text1"/>
          <w:u w:val="single"/>
          <w:lang w:val="en-US"/>
        </w:rPr>
        <w:t>approbation</w:t>
      </w:r>
      <w:proofErr w:type="gramEnd"/>
      <w:r w:rsidRPr="00F9090C">
        <w:rPr>
          <w:rFonts w:ascii="Calibri Light" w:hAnsi="Calibri Light" w:cs="Calibri Light"/>
          <w:b/>
          <w:i/>
          <w:color w:val="000000" w:themeColor="text1"/>
          <w:u w:val="single"/>
          <w:lang w:val="en-US"/>
        </w:rPr>
        <w:t xml:space="preserve"> I have included one more topic and </w:t>
      </w:r>
      <w:r w:rsidR="004E2150">
        <w:rPr>
          <w:rFonts w:ascii="Calibri Light" w:hAnsi="Calibri Light" w:cs="Calibri Light"/>
          <w:b/>
          <w:i/>
          <w:color w:val="000000" w:themeColor="text1"/>
          <w:u w:val="single"/>
          <w:lang w:val="en-US"/>
        </w:rPr>
        <w:t>improved p</w:t>
      </w:r>
      <w:r w:rsidR="004E2150" w:rsidRPr="004E2150">
        <w:rPr>
          <w:rFonts w:ascii="Calibri Light" w:hAnsi="Calibri Light" w:cs="Calibri Light"/>
          <w:b/>
          <w:i/>
          <w:color w:val="000000" w:themeColor="text1"/>
          <w:u w:val="single"/>
          <w:lang w:val="en-US"/>
        </w:rPr>
        <w:t>reparation materials for practical assignments</w:t>
      </w:r>
      <w:r w:rsidR="004E2150">
        <w:rPr>
          <w:rFonts w:ascii="Calibri Light" w:hAnsi="Calibri Light" w:cs="Calibri Light"/>
          <w:b/>
          <w:i/>
          <w:color w:val="000000" w:themeColor="text1"/>
          <w:u w:val="single"/>
          <w:lang w:val="en-US"/>
        </w:rPr>
        <w:t>.</w:t>
      </w:r>
    </w:p>
    <w:p w:rsidR="00391218" w:rsidRPr="00F9090C" w:rsidRDefault="00391218" w:rsidP="00391218">
      <w:pPr>
        <w:rPr>
          <w:rFonts w:ascii="Calibri Light" w:hAnsi="Calibri Light" w:cs="Calibri Light"/>
          <w:color w:val="000000" w:themeColor="text1"/>
          <w:lang w:val="en-US"/>
        </w:rPr>
      </w:pPr>
    </w:p>
    <w:p w:rsidR="00391218" w:rsidRPr="00F9090C" w:rsidRDefault="00391218" w:rsidP="00391218">
      <w:pPr>
        <w:pStyle w:val="a5"/>
        <w:numPr>
          <w:ilvl w:val="0"/>
          <w:numId w:val="28"/>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Does the revised course contribute to more efficient process of acquiring the competencies provided by the Curriculum?</w:t>
      </w:r>
    </w:p>
    <w:p w:rsidR="00391218" w:rsidRPr="00F9090C" w:rsidRDefault="00391218" w:rsidP="00391218">
      <w:pPr>
        <w:pStyle w:val="a5"/>
        <w:numPr>
          <w:ilvl w:val="0"/>
          <w:numId w:val="29"/>
        </w:numPr>
        <w:rPr>
          <w:rFonts w:ascii="Calibri Light" w:hAnsi="Calibri Light" w:cs="Calibri Light"/>
          <w:b/>
          <w:color w:val="000000" w:themeColor="text1"/>
          <w:lang w:val="en-US"/>
        </w:rPr>
      </w:pPr>
      <w:r w:rsidRPr="00F9090C">
        <w:rPr>
          <w:rFonts w:ascii="Calibri Light" w:hAnsi="Calibri Light" w:cs="Calibri Light"/>
          <w:b/>
          <w:color w:val="000000" w:themeColor="text1"/>
          <w:lang w:val="en-US"/>
        </w:rPr>
        <w:t>Yes, it does</w:t>
      </w:r>
    </w:p>
    <w:p w:rsidR="00391218" w:rsidRPr="00F9090C" w:rsidRDefault="00391218" w:rsidP="00391218">
      <w:pPr>
        <w:pStyle w:val="a5"/>
        <w:numPr>
          <w:ilvl w:val="0"/>
          <w:numId w:val="29"/>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Yes, but not to a large extent</w:t>
      </w:r>
    </w:p>
    <w:p w:rsidR="00391218" w:rsidRPr="00F9090C" w:rsidRDefault="00391218" w:rsidP="00391218">
      <w:pPr>
        <w:pStyle w:val="a5"/>
        <w:numPr>
          <w:ilvl w:val="0"/>
          <w:numId w:val="29"/>
        </w:numPr>
        <w:rPr>
          <w:rFonts w:ascii="Calibri Light" w:hAnsi="Calibri Light" w:cs="Calibri Light"/>
          <w:color w:val="000000" w:themeColor="text1"/>
          <w:lang w:val="en-US"/>
        </w:rPr>
      </w:pPr>
      <w:r w:rsidRPr="00F9090C">
        <w:rPr>
          <w:rFonts w:ascii="Calibri Light" w:hAnsi="Calibri Light" w:cs="Calibri Light"/>
          <w:color w:val="000000" w:themeColor="text1"/>
          <w:lang w:val="en-US"/>
        </w:rPr>
        <w:t>Efficiency is the same</w:t>
      </w:r>
    </w:p>
    <w:p w:rsidR="00391218" w:rsidRPr="009E5569" w:rsidRDefault="00391218" w:rsidP="00BB65AF">
      <w:pPr>
        <w:rPr>
          <w:rFonts w:ascii="Calibri Light" w:hAnsi="Calibri Light" w:cs="Calibri Light"/>
          <w:color w:val="000000" w:themeColor="text1"/>
          <w:lang w:val="en-US"/>
        </w:rPr>
      </w:pPr>
    </w:p>
    <w:p w:rsidR="00391218" w:rsidRPr="009E5569" w:rsidRDefault="00107F1D" w:rsidP="00391218">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lastRenderedPageBreak/>
        <w:t xml:space="preserve">3. </w:t>
      </w:r>
      <w:r w:rsidR="00391218" w:rsidRPr="009E5569">
        <w:rPr>
          <w:rFonts w:ascii="Calibri Light" w:hAnsi="Calibri Light" w:cs="Calibri Light"/>
          <w:b/>
          <w:color w:val="C0504D" w:themeColor="accent2"/>
          <w:lang w:val="en-US"/>
        </w:rPr>
        <w:t>How do you assess the impact of the online module for self-study on the process of teaching students this new course?</w:t>
      </w:r>
    </w:p>
    <w:p w:rsidR="00391218" w:rsidRPr="009E5569" w:rsidRDefault="00391218" w:rsidP="00391218">
      <w:pPr>
        <w:pStyle w:val="a5"/>
        <w:numPr>
          <w:ilvl w:val="0"/>
          <w:numId w:val="30"/>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There were significant advantages, including increased interest in the course and the quality of learning in general compared to traditional courses</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Despite general interest in the course the students did not show due responsibility while studying online module</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students studied online module with greater interest</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Had no impact (did not differ significantly from traditional courses)</w:t>
      </w:r>
    </w:p>
    <w:p w:rsidR="00391218" w:rsidRPr="009E5569" w:rsidRDefault="00391218" w:rsidP="00391218">
      <w:pPr>
        <w:rPr>
          <w:rFonts w:ascii="Calibri Light" w:hAnsi="Calibri Light" w:cs="Calibri Light"/>
          <w:color w:val="000000" w:themeColor="text1"/>
          <w:lang w:val="en-US"/>
        </w:rPr>
      </w:pPr>
    </w:p>
    <w:p w:rsidR="00391218"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4. </w:t>
      </w:r>
      <w:r w:rsidR="00E966B4" w:rsidRPr="009E5569">
        <w:rPr>
          <w:rFonts w:ascii="Calibri Light" w:hAnsi="Calibri Light" w:cs="Calibri Light"/>
          <w:b/>
          <w:color w:val="C0504D" w:themeColor="accent2"/>
          <w:lang w:val="en-US"/>
        </w:rPr>
        <w:t>How do you assess the</w:t>
      </w:r>
      <w:r w:rsidR="00391218" w:rsidRPr="009E5569">
        <w:rPr>
          <w:rFonts w:ascii="Calibri Light" w:hAnsi="Calibri Light" w:cs="Calibri Light"/>
          <w:b/>
          <w:color w:val="C0504D" w:themeColor="accent2"/>
          <w:lang w:val="en-US"/>
        </w:rPr>
        <w:t xml:space="preserve"> distribution of the number of hours: lectures / practice / seminars / self-study?</w:t>
      </w:r>
    </w:p>
    <w:p w:rsidR="00391218" w:rsidRPr="009E5569" w:rsidRDefault="00E966B4" w:rsidP="00E966B4">
      <w:pPr>
        <w:pStyle w:val="a5"/>
        <w:numPr>
          <w:ilvl w:val="0"/>
          <w:numId w:val="31"/>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Good balance</w:t>
      </w:r>
    </w:p>
    <w:p w:rsidR="00E966B4" w:rsidRPr="009E5569" w:rsidRDefault="00E966B4" w:rsidP="00E966B4">
      <w:pPr>
        <w:pStyle w:val="a5"/>
        <w:numPr>
          <w:ilvl w:val="0"/>
          <w:numId w:val="31"/>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 balance</w:t>
      </w:r>
    </w:p>
    <w:p w:rsidR="00E966B4" w:rsidRPr="009E5569" w:rsidRDefault="00E966B4"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“no balance”, please, explain:</w:t>
      </w:r>
    </w:p>
    <w:p w:rsidR="00E966B4" w:rsidRPr="009E5569" w:rsidRDefault="00E966B4"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E966B4" w:rsidRPr="009E5569" w:rsidRDefault="00E966B4" w:rsidP="00E966B4">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5. </w:t>
      </w:r>
      <w:r w:rsidR="00BB65AF" w:rsidRPr="009E5569">
        <w:rPr>
          <w:rFonts w:ascii="Calibri Light" w:hAnsi="Calibri Light" w:cs="Calibri Light"/>
          <w:b/>
          <w:color w:val="C0504D" w:themeColor="accent2"/>
          <w:lang w:val="en-US"/>
        </w:rPr>
        <w:t>What methodological aspects of the new course do you find most useful?</w:t>
      </w:r>
    </w:p>
    <w:p w:rsidR="00BB65AF" w:rsidRPr="00292029" w:rsidRDefault="00BB65AF" w:rsidP="00107F1D">
      <w:pPr>
        <w:pStyle w:val="a5"/>
        <w:numPr>
          <w:ilvl w:val="0"/>
          <w:numId w:val="32"/>
        </w:numPr>
        <w:rPr>
          <w:rFonts w:ascii="Calibri Light" w:hAnsi="Calibri Light" w:cs="Calibri Light"/>
          <w:color w:val="000000" w:themeColor="text1"/>
          <w:lang w:val="en-US"/>
        </w:rPr>
      </w:pPr>
      <w:bookmarkStart w:id="0" w:name="_GoBack"/>
      <w:r w:rsidRPr="00292029">
        <w:rPr>
          <w:rFonts w:ascii="Calibri Light" w:hAnsi="Calibri Light" w:cs="Calibri Light"/>
          <w:color w:val="000000" w:themeColor="text1"/>
          <w:lang w:val="en-US"/>
        </w:rPr>
        <w:t>Blended learning model</w:t>
      </w:r>
    </w:p>
    <w:bookmarkEnd w:id="0"/>
    <w:p w:rsidR="00BB65AF" w:rsidRPr="00292029" w:rsidRDefault="00BB65AF" w:rsidP="00107F1D">
      <w:pPr>
        <w:pStyle w:val="a5"/>
        <w:numPr>
          <w:ilvl w:val="0"/>
          <w:numId w:val="32"/>
        </w:numPr>
        <w:rPr>
          <w:rFonts w:ascii="Calibri Light" w:hAnsi="Calibri Light" w:cs="Calibri Light"/>
          <w:b/>
          <w:color w:val="000000" w:themeColor="text1"/>
          <w:lang w:val="en-US"/>
        </w:rPr>
      </w:pPr>
      <w:r w:rsidRPr="00292029">
        <w:rPr>
          <w:rFonts w:ascii="Calibri Light" w:hAnsi="Calibri Light" w:cs="Calibri Light"/>
          <w:b/>
          <w:color w:val="000000" w:themeColor="text1"/>
          <w:lang w:val="en-US"/>
        </w:rPr>
        <w:t>Support for individual learning paths</w:t>
      </w:r>
    </w:p>
    <w:p w:rsidR="00BB65AF" w:rsidRPr="009E5569" w:rsidRDefault="00BB65AF" w:rsidP="00107F1D">
      <w:pPr>
        <w:pStyle w:val="a5"/>
        <w:numPr>
          <w:ilvl w:val="0"/>
          <w:numId w:val="32"/>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Availability of feedback from students during the course</w:t>
      </w:r>
    </w:p>
    <w:p w:rsidR="00BB65AF" w:rsidRPr="009E5569" w:rsidRDefault="00BB65AF" w:rsidP="00107F1D">
      <w:pPr>
        <w:pStyle w:val="a5"/>
        <w:numPr>
          <w:ilvl w:val="0"/>
          <w:numId w:val="3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Possibilities of using Moodle tools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6. </w:t>
      </w:r>
      <w:r w:rsidR="00BB65AF" w:rsidRPr="009E5569">
        <w:rPr>
          <w:rFonts w:ascii="Calibri Light" w:hAnsi="Calibri Light" w:cs="Calibri Light"/>
          <w:b/>
          <w:color w:val="C0504D" w:themeColor="accent2"/>
          <w:lang w:val="en-US"/>
        </w:rPr>
        <w:t>Which tools and learning materials presented in the Moodle were mostly demanded in the process of blended learning (concerning this course)?</w:t>
      </w:r>
    </w:p>
    <w:p w:rsidR="00BB65AF" w:rsidRPr="009E5569" w:rsidRDefault="00BB65AF" w:rsidP="00107F1D">
      <w:pPr>
        <w:pStyle w:val="a5"/>
        <w:numPr>
          <w:ilvl w:val="0"/>
          <w:numId w:val="33"/>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PowerPoint Presentations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Video lectures</w:t>
      </w:r>
    </w:p>
    <w:p w:rsidR="00BB65AF" w:rsidRPr="0008316D" w:rsidRDefault="00BB65AF" w:rsidP="00107F1D">
      <w:pPr>
        <w:pStyle w:val="a5"/>
        <w:numPr>
          <w:ilvl w:val="0"/>
          <w:numId w:val="33"/>
        </w:numPr>
        <w:rPr>
          <w:rFonts w:ascii="Calibri Light" w:hAnsi="Calibri Light" w:cs="Calibri Light"/>
          <w:b/>
          <w:color w:val="000000" w:themeColor="text1"/>
          <w:lang w:val="en-US"/>
        </w:rPr>
      </w:pPr>
      <w:r w:rsidRPr="0008316D">
        <w:rPr>
          <w:rFonts w:ascii="Calibri Light" w:hAnsi="Calibri Light" w:cs="Calibri Light"/>
          <w:b/>
          <w:color w:val="000000" w:themeColor="text1"/>
          <w:lang w:val="en-US"/>
        </w:rPr>
        <w:t>Preparation materials for seminars and practical assignments</w:t>
      </w:r>
    </w:p>
    <w:p w:rsidR="00BB65AF" w:rsidRPr="00160608" w:rsidRDefault="00BB65AF" w:rsidP="00107F1D">
      <w:pPr>
        <w:pStyle w:val="a5"/>
        <w:numPr>
          <w:ilvl w:val="0"/>
          <w:numId w:val="33"/>
        </w:numPr>
        <w:rPr>
          <w:rFonts w:ascii="Calibri Light" w:hAnsi="Calibri Light" w:cs="Calibri Light"/>
          <w:b/>
          <w:color w:val="000000" w:themeColor="text1"/>
          <w:lang w:val="en-US"/>
        </w:rPr>
      </w:pPr>
      <w:r w:rsidRPr="00160608">
        <w:rPr>
          <w:rFonts w:ascii="Calibri Light" w:hAnsi="Calibri Light" w:cs="Calibri Light"/>
          <w:b/>
          <w:color w:val="000000" w:themeColor="text1"/>
          <w:lang w:val="en-US"/>
        </w:rPr>
        <w:t>Examples of calculations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160608">
        <w:rPr>
          <w:rFonts w:ascii="Calibri Light" w:hAnsi="Calibri Light" w:cs="Calibri Light"/>
          <w:b/>
          <w:color w:val="000000" w:themeColor="text1"/>
          <w:lang w:val="en-US"/>
        </w:rPr>
        <w:t>Tests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Reference materials (links to official normative documents and additional literature)</w:t>
      </w: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7. </w:t>
      </w:r>
      <w:r w:rsidR="00BB65AF" w:rsidRPr="009E5569">
        <w:rPr>
          <w:rFonts w:ascii="Calibri Light" w:hAnsi="Calibri Light" w:cs="Calibri Light"/>
          <w:b/>
          <w:color w:val="C0504D" w:themeColor="accent2"/>
          <w:lang w:val="en-US"/>
        </w:rPr>
        <w:t>Does the Moodle platform help to improve the organization and control of the learning process?</w:t>
      </w:r>
    </w:p>
    <w:p w:rsidR="00BB65AF" w:rsidRPr="009E5569" w:rsidRDefault="00BB65AF" w:rsidP="00107F1D">
      <w:pPr>
        <w:pStyle w:val="a5"/>
        <w:numPr>
          <w:ilvl w:val="0"/>
          <w:numId w:val="34"/>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BB65AF" w:rsidRPr="009E5569" w:rsidRDefault="00BB65AF" w:rsidP="00107F1D">
      <w:pPr>
        <w:pStyle w:val="a5"/>
        <w:numPr>
          <w:ilvl w:val="0"/>
          <w:numId w:val="34"/>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It does not affect the organization and control of the educational process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8. </w:t>
      </w:r>
      <w:r w:rsidR="00BB65AF" w:rsidRPr="009E5569">
        <w:rPr>
          <w:rFonts w:ascii="Calibri Light" w:hAnsi="Calibri Light" w:cs="Calibri Light"/>
          <w:b/>
          <w:color w:val="C0504D" w:themeColor="accent2"/>
          <w:lang w:val="en-US"/>
        </w:rPr>
        <w:t>How effective do you think the use of video lectures in a hybrid learning model is as compared to traditional ones?</w:t>
      </w:r>
    </w:p>
    <w:p w:rsidR="00BB65AF" w:rsidRPr="009E5569" w:rsidRDefault="00BB65AF" w:rsidP="00107F1D">
      <w:pPr>
        <w:pStyle w:val="a5"/>
        <w:numPr>
          <w:ilvl w:val="0"/>
          <w:numId w:val="35"/>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Very effective, as it allowed students to listen to them at their own pace and several times (if necessary)</w:t>
      </w:r>
    </w:p>
    <w:p w:rsidR="00BB65AF" w:rsidRPr="00635062" w:rsidRDefault="00BB65AF" w:rsidP="00107F1D">
      <w:pPr>
        <w:pStyle w:val="a5"/>
        <w:numPr>
          <w:ilvl w:val="0"/>
          <w:numId w:val="35"/>
        </w:numPr>
        <w:rPr>
          <w:rFonts w:ascii="Calibri Light" w:hAnsi="Calibri Light" w:cs="Calibri Light"/>
          <w:color w:val="000000" w:themeColor="text1"/>
          <w:lang w:val="en-US"/>
        </w:rPr>
      </w:pPr>
      <w:r w:rsidRPr="00635062">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p>
    <w:p w:rsidR="00BB65AF" w:rsidRPr="00635062" w:rsidRDefault="00BB65AF" w:rsidP="00107F1D">
      <w:pPr>
        <w:pStyle w:val="a5"/>
        <w:numPr>
          <w:ilvl w:val="0"/>
          <w:numId w:val="35"/>
        </w:numPr>
        <w:rPr>
          <w:rFonts w:ascii="Calibri Light" w:hAnsi="Calibri Light" w:cs="Calibri Light"/>
          <w:b/>
          <w:color w:val="000000" w:themeColor="text1"/>
          <w:lang w:val="en-US"/>
        </w:rPr>
      </w:pPr>
      <w:r w:rsidRPr="00635062">
        <w:rPr>
          <w:rFonts w:ascii="Calibri Light" w:hAnsi="Calibri Light" w:cs="Calibri Light"/>
          <w:b/>
          <w:color w:val="000000" w:themeColor="text1"/>
          <w:lang w:val="en-US"/>
        </w:rPr>
        <w:t>Do not exceed traditional lectures in their efficiency, but require special conditions and equipment to produce high quality videos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9. </w:t>
      </w:r>
      <w:r w:rsidR="00BB65AF" w:rsidRPr="009E5569">
        <w:rPr>
          <w:rFonts w:ascii="Calibri Light" w:hAnsi="Calibri Light" w:cs="Calibri Light"/>
          <w:b/>
          <w:color w:val="C0504D" w:themeColor="accent2"/>
          <w:lang w:val="en-US"/>
        </w:rPr>
        <w:t>Does this course require improvement? If so, in what part?</w:t>
      </w:r>
    </w:p>
    <w:p w:rsidR="00BB65AF" w:rsidRPr="009E5569" w:rsidRDefault="00BB65AF" w:rsidP="00107F1D">
      <w:pPr>
        <w:pStyle w:val="a5"/>
        <w:numPr>
          <w:ilvl w:val="0"/>
          <w:numId w:val="36"/>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Yes, it does.</w:t>
      </w:r>
    </w:p>
    <w:p w:rsidR="00BB65AF" w:rsidRPr="009E5569" w:rsidRDefault="00BB65AF" w:rsidP="00107F1D">
      <w:pPr>
        <w:pStyle w:val="a5"/>
        <w:numPr>
          <w:ilvl w:val="0"/>
          <w:numId w:val="36"/>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No, it does not.</w:t>
      </w:r>
    </w:p>
    <w:p w:rsidR="00BB65AF" w:rsidRPr="009E5569" w:rsidRDefault="00107F1D" w:rsidP="00E43991">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 please, give details:</w:t>
      </w:r>
    </w:p>
    <w:p w:rsidR="00107F1D" w:rsidRPr="009E5569" w:rsidRDefault="00107F1D" w:rsidP="00107F1D">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107F1D" w:rsidRPr="009E5569" w:rsidRDefault="00107F1D" w:rsidP="00107F1D">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107F1D" w:rsidRDefault="00107F1D" w:rsidP="00E43991">
      <w:pPr>
        <w:rPr>
          <w:rFonts w:ascii="Calibri Light" w:hAnsi="Calibri Light" w:cs="Calibri Light"/>
          <w:color w:val="000000" w:themeColor="text1"/>
          <w:lang w:val="en-US"/>
        </w:rPr>
      </w:pPr>
    </w:p>
    <w:p w:rsidR="009064E2" w:rsidRPr="009064E2" w:rsidRDefault="009064E2" w:rsidP="00E43991">
      <w:pPr>
        <w:rPr>
          <w:rFonts w:ascii="Calibri Light" w:hAnsi="Calibri Light" w:cs="Calibri Light"/>
          <w:b/>
          <w:color w:val="000000" w:themeColor="text1"/>
          <w:lang w:val="en-US"/>
        </w:rPr>
      </w:pPr>
      <w:r w:rsidRPr="009064E2">
        <w:rPr>
          <w:rFonts w:ascii="Calibri Light" w:hAnsi="Calibri Light" w:cs="Calibri Light"/>
          <w:b/>
          <w:color w:val="000000" w:themeColor="text1"/>
          <w:lang w:val="en-US"/>
        </w:rPr>
        <w:t>Conclusions:</w:t>
      </w:r>
    </w:p>
    <w:p w:rsidR="00635062" w:rsidRDefault="009064E2"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The course “</w:t>
      </w:r>
      <w:r w:rsidR="00201A36" w:rsidRPr="00201A36">
        <w:rPr>
          <w:rFonts w:ascii="Calibri Light" w:hAnsi="Calibri Light" w:cs="Calibri Light"/>
          <w:color w:val="000000" w:themeColor="text1"/>
          <w:lang w:val="en-US"/>
        </w:rPr>
        <w:t>Models for Environmental Risk Assessment</w:t>
      </w:r>
      <w:r>
        <w:rPr>
          <w:rFonts w:ascii="Calibri Light" w:hAnsi="Calibri Light" w:cs="Calibri Light"/>
          <w:color w:val="000000" w:themeColor="text1"/>
          <w:lang w:val="en-US"/>
        </w:rPr>
        <w:t xml:space="preserve">” has received very positive feedbacks from </w:t>
      </w:r>
      <w:r w:rsidRPr="004F2D98">
        <w:rPr>
          <w:rFonts w:ascii="Calibri Light" w:hAnsi="Calibri Light" w:cs="Calibri Light"/>
          <w:color w:val="000000" w:themeColor="text1"/>
          <w:lang w:val="en-US"/>
        </w:rPr>
        <w:t>students</w:t>
      </w:r>
      <w:r w:rsidR="000D6A69" w:rsidRPr="004F2D98">
        <w:rPr>
          <w:rFonts w:ascii="Calibri Light" w:hAnsi="Calibri Light" w:cs="Calibri Light"/>
          <w:color w:val="000000" w:themeColor="text1"/>
          <w:lang w:val="en-US"/>
        </w:rPr>
        <w:t xml:space="preserve">: overall evaluations: </w:t>
      </w:r>
      <w:r w:rsidR="00201A36" w:rsidRPr="004F2D98">
        <w:rPr>
          <w:rFonts w:ascii="Calibri Light" w:hAnsi="Calibri Light" w:cs="Calibri Light"/>
          <w:color w:val="000000" w:themeColor="text1"/>
          <w:lang w:val="en-US"/>
        </w:rPr>
        <w:t>40 % - Excellent, 60</w:t>
      </w:r>
      <w:r w:rsidR="00635062" w:rsidRPr="004F2D98">
        <w:rPr>
          <w:rFonts w:ascii="Calibri Light" w:hAnsi="Calibri Light" w:cs="Calibri Light"/>
          <w:color w:val="000000" w:themeColor="text1"/>
          <w:lang w:val="en-US"/>
        </w:rPr>
        <w:t xml:space="preserve"> % - G</w:t>
      </w:r>
      <w:r w:rsidR="00201A36" w:rsidRPr="004F2D98">
        <w:rPr>
          <w:rFonts w:ascii="Calibri Light" w:hAnsi="Calibri Light" w:cs="Calibri Light"/>
          <w:color w:val="000000" w:themeColor="text1"/>
          <w:lang w:val="en-US"/>
        </w:rPr>
        <w:t>ood; 20</w:t>
      </w:r>
      <w:r w:rsidR="000D6A69" w:rsidRPr="004F2D98">
        <w:rPr>
          <w:rFonts w:ascii="Calibri Light" w:hAnsi="Calibri Light" w:cs="Calibri Light"/>
          <w:color w:val="000000" w:themeColor="text1"/>
          <w:lang w:val="en-US"/>
        </w:rPr>
        <w:t xml:space="preserve"> % students liked all topics; and 4</w:t>
      </w:r>
      <w:r w:rsidR="009907D9" w:rsidRPr="004F2D98">
        <w:rPr>
          <w:rFonts w:ascii="Calibri Light" w:hAnsi="Calibri Light" w:cs="Calibri Light"/>
          <w:color w:val="000000" w:themeColor="text1"/>
          <w:lang w:val="en-US"/>
        </w:rPr>
        <w:t>0</w:t>
      </w:r>
      <w:r w:rsidR="000D6A69" w:rsidRPr="004F2D98">
        <w:rPr>
          <w:rFonts w:ascii="Calibri Light" w:hAnsi="Calibri Light" w:cs="Calibri Light"/>
          <w:color w:val="000000" w:themeColor="text1"/>
          <w:lang w:val="en-US"/>
        </w:rPr>
        <w:t xml:space="preserve"> % considered all used tools as learn</w:t>
      </w:r>
      <w:r w:rsidR="009907D9" w:rsidRPr="004F2D98">
        <w:rPr>
          <w:rFonts w:ascii="Calibri Light" w:hAnsi="Calibri Light" w:cs="Calibri Light"/>
          <w:color w:val="000000" w:themeColor="text1"/>
          <w:lang w:val="en-US"/>
        </w:rPr>
        <w:t>ing materials as very useful; 80</w:t>
      </w:r>
      <w:r w:rsidR="000D6A69" w:rsidRPr="004F2D98">
        <w:rPr>
          <w:rFonts w:ascii="Calibri Light" w:hAnsi="Calibri Light" w:cs="Calibri Light"/>
          <w:color w:val="000000" w:themeColor="text1"/>
          <w:lang w:val="en-US"/>
        </w:rPr>
        <w:t xml:space="preserve"> % has indicated that the course was rather difficult, but well developed, allowing to study it at the required level</w:t>
      </w:r>
      <w:r w:rsidRPr="004F2D98">
        <w:rPr>
          <w:rFonts w:ascii="Calibri Light" w:hAnsi="Calibri Light" w:cs="Calibri Light"/>
          <w:color w:val="000000" w:themeColor="text1"/>
          <w:lang w:val="en-US"/>
        </w:rPr>
        <w:t>.</w:t>
      </w:r>
      <w:r w:rsidR="00635062">
        <w:rPr>
          <w:rFonts w:ascii="Calibri Light" w:hAnsi="Calibri Light" w:cs="Calibri Light"/>
          <w:color w:val="000000" w:themeColor="text1"/>
          <w:lang w:val="en-US"/>
        </w:rPr>
        <w:t xml:space="preserve"> </w:t>
      </w:r>
    </w:p>
    <w:p w:rsidR="000D6A69" w:rsidRDefault="000D6A69" w:rsidP="00E43991">
      <w:pPr>
        <w:rPr>
          <w:rFonts w:ascii="Calibri Light" w:hAnsi="Calibri Light" w:cs="Calibri Light"/>
          <w:color w:val="000000" w:themeColor="text1"/>
          <w:lang w:val="en-US"/>
        </w:rPr>
      </w:pPr>
    </w:p>
    <w:p w:rsidR="009064E2" w:rsidRPr="009E5569" w:rsidRDefault="00395B87"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 xml:space="preserve">The major part of the </w:t>
      </w:r>
      <w:r w:rsidR="00050BC8">
        <w:rPr>
          <w:rFonts w:ascii="Calibri Light" w:hAnsi="Calibri Light" w:cs="Calibri Light"/>
          <w:color w:val="000000" w:themeColor="text1"/>
          <w:lang w:val="en-US"/>
        </w:rPr>
        <w:t>stud</w:t>
      </w:r>
      <w:r>
        <w:rPr>
          <w:rFonts w:ascii="Calibri Light" w:hAnsi="Calibri Light" w:cs="Calibri Light"/>
          <w:color w:val="000000" w:themeColor="text1"/>
          <w:lang w:val="en-US"/>
        </w:rPr>
        <w:t xml:space="preserve">ents </w:t>
      </w:r>
      <w:r w:rsidR="00050BC8">
        <w:rPr>
          <w:rFonts w:ascii="Calibri Light" w:hAnsi="Calibri Light" w:cs="Calibri Light"/>
          <w:color w:val="000000" w:themeColor="text1"/>
          <w:lang w:val="en-US"/>
        </w:rPr>
        <w:t xml:space="preserve">(80%) specified </w:t>
      </w:r>
      <w:r w:rsidR="001601E6">
        <w:rPr>
          <w:rFonts w:ascii="Calibri Light" w:hAnsi="Calibri Light" w:cs="Calibri Light"/>
          <w:color w:val="000000" w:themeColor="text1"/>
          <w:lang w:val="en-US"/>
        </w:rPr>
        <w:t xml:space="preserve">that </w:t>
      </w:r>
      <w:r w:rsidR="00050BC8">
        <w:rPr>
          <w:rFonts w:ascii="Calibri Light" w:hAnsi="Calibri Light" w:cs="Calibri Light"/>
          <w:color w:val="000000" w:themeColor="text1"/>
          <w:lang w:val="en-US"/>
        </w:rPr>
        <w:t xml:space="preserve">the course did not require any improvements and only 20 % </w:t>
      </w:r>
      <w:r w:rsidR="009064E2">
        <w:rPr>
          <w:rFonts w:ascii="Calibri Light" w:hAnsi="Calibri Light" w:cs="Calibri Light"/>
          <w:color w:val="000000" w:themeColor="text1"/>
          <w:lang w:val="en-US"/>
        </w:rPr>
        <w:t>of students recommend</w:t>
      </w:r>
      <w:r w:rsidR="00635062">
        <w:rPr>
          <w:rFonts w:ascii="Calibri Light" w:hAnsi="Calibri Light" w:cs="Calibri Light"/>
          <w:color w:val="000000" w:themeColor="text1"/>
          <w:lang w:val="en-US"/>
        </w:rPr>
        <w:t>ed</w:t>
      </w:r>
      <w:r w:rsidR="009064E2">
        <w:rPr>
          <w:rFonts w:ascii="Calibri Light" w:hAnsi="Calibri Light" w:cs="Calibri Light"/>
          <w:color w:val="000000" w:themeColor="text1"/>
          <w:lang w:val="en-US"/>
        </w:rPr>
        <w:t xml:space="preserve"> to improve the </w:t>
      </w:r>
      <w:r w:rsidR="007918FA">
        <w:rPr>
          <w:rFonts w:ascii="Calibri Light" w:hAnsi="Calibri Light" w:cs="Calibri Light"/>
          <w:color w:val="000000" w:themeColor="text1"/>
          <w:lang w:val="en-US"/>
        </w:rPr>
        <w:t>course, however</w:t>
      </w:r>
      <w:r w:rsidR="009064E2">
        <w:rPr>
          <w:rFonts w:ascii="Calibri Light" w:hAnsi="Calibri Light" w:cs="Calibri Light"/>
          <w:color w:val="000000" w:themeColor="text1"/>
          <w:lang w:val="en-US"/>
        </w:rPr>
        <w:t xml:space="preserve"> they </w:t>
      </w:r>
      <w:r w:rsidR="00050BC8">
        <w:rPr>
          <w:rFonts w:ascii="Calibri Light" w:hAnsi="Calibri Light" w:cs="Calibri Light"/>
          <w:color w:val="000000" w:themeColor="text1"/>
          <w:lang w:val="en-US"/>
        </w:rPr>
        <w:t>did not provide</w:t>
      </w:r>
      <w:r w:rsidR="009064E2">
        <w:rPr>
          <w:rFonts w:ascii="Calibri Light" w:hAnsi="Calibri Light" w:cs="Calibri Light"/>
          <w:color w:val="000000" w:themeColor="text1"/>
          <w:lang w:val="en-US"/>
        </w:rPr>
        <w:t xml:space="preserve"> detailed </w:t>
      </w:r>
      <w:r w:rsidR="007918FA">
        <w:rPr>
          <w:rFonts w:ascii="Calibri Light" w:hAnsi="Calibri Light" w:cs="Calibri Light"/>
          <w:color w:val="000000" w:themeColor="text1"/>
          <w:lang w:val="en-US"/>
        </w:rPr>
        <w:t>comments</w:t>
      </w:r>
      <w:r w:rsidR="009064E2">
        <w:rPr>
          <w:rFonts w:ascii="Calibri Light" w:hAnsi="Calibri Light" w:cs="Calibri Light"/>
          <w:color w:val="000000" w:themeColor="text1"/>
          <w:lang w:val="en-US"/>
        </w:rPr>
        <w:t xml:space="preserve"> what topics/methods/tools </w:t>
      </w:r>
      <w:proofErr w:type="gramStart"/>
      <w:r w:rsidR="009064E2">
        <w:rPr>
          <w:rFonts w:ascii="Calibri Light" w:hAnsi="Calibri Light" w:cs="Calibri Light"/>
          <w:color w:val="000000" w:themeColor="text1"/>
          <w:lang w:val="en-US"/>
        </w:rPr>
        <w:t>should be modified</w:t>
      </w:r>
      <w:proofErr w:type="gramEnd"/>
      <w:r w:rsidR="009064E2">
        <w:rPr>
          <w:rFonts w:ascii="Calibri Light" w:hAnsi="Calibri Light" w:cs="Calibri Light"/>
          <w:color w:val="000000" w:themeColor="text1"/>
          <w:lang w:val="en-US"/>
        </w:rPr>
        <w:t>.</w:t>
      </w:r>
    </w:p>
    <w:p w:rsidR="00E43991" w:rsidRPr="0094084F" w:rsidRDefault="00E43991" w:rsidP="00E43991">
      <w:pPr>
        <w:rPr>
          <w:lang w:val="en-US"/>
        </w:rPr>
      </w:pPr>
    </w:p>
    <w:sectPr w:rsidR="00E43991" w:rsidRPr="0094084F" w:rsidSect="00635062">
      <w:headerReference w:type="default" r:id="rId21"/>
      <w:footerReference w:type="default" r:id="rId22"/>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60" w:rsidRDefault="005A5060" w:rsidP="00FE7E3B">
      <w:r>
        <w:separator/>
      </w:r>
    </w:p>
  </w:endnote>
  <w:endnote w:type="continuationSeparator" w:id="0">
    <w:p w:rsidR="005A5060" w:rsidRDefault="005A5060"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01" w:rsidRDefault="003D6301" w:rsidP="008B7E39">
    <w:pPr>
      <w:pStyle w:val="ac"/>
      <w:jc w:val="center"/>
      <w:rPr>
        <w:rFonts w:ascii="Calibri Light" w:hAnsi="Calibri Light" w:cs="Calibri Light"/>
        <w:i/>
        <w:sz w:val="20"/>
        <w:szCs w:val="20"/>
        <w:lang w:val="en-GB"/>
      </w:rPr>
    </w:pPr>
    <w:r>
      <w:rPr>
        <w:noProof/>
        <w:lang w:val="uk-UA" w:eastAsia="uk-UA"/>
      </w:rPr>
      <w:drawing>
        <wp:anchor distT="0" distB="0" distL="114300" distR="114300" simplePos="0" relativeHeight="251565056" behindDoc="0" locked="0" layoutInCell="1" allowOverlap="1">
          <wp:simplePos x="0" y="0"/>
          <wp:positionH relativeFrom="column">
            <wp:posOffset>-310515</wp:posOffset>
          </wp:positionH>
          <wp:positionV relativeFrom="paragraph">
            <wp:posOffset>67423</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3D6301" w:rsidP="008B7E39">
    <w:pPr>
      <w:pStyle w:val="ac"/>
      <w:jc w:val="center"/>
      <w:rPr>
        <w:rFonts w:ascii="Calibri Light" w:hAnsi="Calibri Light" w:cs="Calibri Light"/>
        <w:i/>
        <w:sz w:val="20"/>
        <w:szCs w:val="20"/>
        <w:lang w:val="en-GB"/>
      </w:rPr>
    </w:pPr>
  </w:p>
  <w:p w:rsidR="003D6301" w:rsidRPr="008B7E39" w:rsidRDefault="003D630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60" w:rsidRDefault="005A5060" w:rsidP="00FE7E3B">
      <w:r>
        <w:separator/>
      </w:r>
    </w:p>
  </w:footnote>
  <w:footnote w:type="continuationSeparator" w:id="0">
    <w:p w:rsidR="005A5060" w:rsidRDefault="005A5060"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01" w:rsidRPr="00921F25" w:rsidRDefault="006E4B27" w:rsidP="003C7F89">
    <w:pPr>
      <w:pStyle w:val="aa"/>
      <w:rPr>
        <w:b/>
        <w:color w:val="FF0000"/>
        <w:lang w:val="en-GB"/>
      </w:rPr>
    </w:pPr>
    <w:r>
      <w:rPr>
        <w:noProof/>
        <w:lang w:val="uk-UA" w:eastAsia="uk-UA"/>
      </w:rPr>
      <w:drawing>
        <wp:anchor distT="0" distB="0" distL="114300" distR="114300" simplePos="0" relativeHeight="251556864" behindDoc="0" locked="0" layoutInCell="1" allowOverlap="1" wp14:anchorId="092ABC6C" wp14:editId="478B3262">
          <wp:simplePos x="0" y="0"/>
          <wp:positionH relativeFrom="column">
            <wp:posOffset>4526915</wp:posOffset>
          </wp:positionH>
          <wp:positionV relativeFrom="paragraph">
            <wp:posOffset>38735</wp:posOffset>
          </wp:positionV>
          <wp:extent cx="1442085" cy="412115"/>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575296" behindDoc="0" locked="0" layoutInCell="1" allowOverlap="1" wp14:anchorId="080356EC" wp14:editId="032A4F24">
          <wp:simplePos x="0" y="0"/>
          <wp:positionH relativeFrom="column">
            <wp:posOffset>48260</wp:posOffset>
          </wp:positionH>
          <wp:positionV relativeFrom="paragraph">
            <wp:posOffset>-11873</wp:posOffset>
          </wp:positionV>
          <wp:extent cx="852805" cy="533400"/>
          <wp:effectExtent l="0" t="0" r="4445" b="0"/>
          <wp:wrapNone/>
          <wp:docPr id="1"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6E4B27" w:rsidP="006E4B27">
    <w:pPr>
      <w:pStyle w:val="aa"/>
      <w:ind w:left="1416"/>
      <w:rPr>
        <w:sz w:val="16"/>
        <w:szCs w:val="16"/>
        <w:lang w:val="en-US"/>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 xml:space="preserve">Integrated Doctoral Program for Environmental Policy, </w:t>
    </w:r>
    <w:r>
      <w:rPr>
        <w:rFonts w:ascii="Calibri Light" w:hAnsi="Calibri Light" w:cs="Calibri Light"/>
        <w:b/>
        <w:sz w:val="20"/>
        <w:szCs w:val="20"/>
        <w:lang w:val="en-GB"/>
      </w:rPr>
      <w:br/>
    </w:r>
    <w:r w:rsidRPr="002B7CBE">
      <w:rPr>
        <w:rFonts w:ascii="Calibri Light" w:hAnsi="Calibri Light" w:cs="Calibri Light"/>
        <w:b/>
        <w:sz w:val="20"/>
        <w:szCs w:val="20"/>
        <w:lang w:val="en-GB"/>
      </w:rPr>
      <w:t>Management and Technology</w:t>
    </w:r>
    <w:r>
      <w:rPr>
        <w:rFonts w:ascii="Calibri Light" w:hAnsi="Calibri Light" w:cs="Calibri Light"/>
        <w:b/>
        <w:sz w:val="20"/>
        <w:szCs w:val="20"/>
        <w:lang w:val="en-GB"/>
      </w:rPr>
      <w:t xml:space="preserve"> - INTENSE</w:t>
    </w:r>
  </w:p>
  <w:p w:rsidR="006E4B27" w:rsidRDefault="006E4B27">
    <w:pPr>
      <w:pStyle w:val="aa"/>
      <w:rPr>
        <w:sz w:val="16"/>
        <w:szCs w:val="16"/>
        <w:lang w:val="en-US"/>
      </w:rPr>
    </w:pPr>
  </w:p>
  <w:p w:rsidR="006E4B27" w:rsidRDefault="00E43991">
    <w:pPr>
      <w:pStyle w:val="aa"/>
      <w:rPr>
        <w:sz w:val="16"/>
        <w:szCs w:val="16"/>
        <w:lang w:val="en-US"/>
      </w:rPr>
    </w:pPr>
    <w:r>
      <w:rPr>
        <w:noProof/>
        <w:lang w:val="uk-UA" w:eastAsia="uk-UA"/>
      </w:rPr>
      <w:drawing>
        <wp:inline distT="0" distB="0" distL="0" distR="0" wp14:anchorId="3BA3416C" wp14:editId="0111AA20">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16"/>
        <w:szCs w:val="16"/>
        <w:lang w:val="en-US"/>
      </w:rPr>
      <w:t xml:space="preserve">   </w:t>
    </w:r>
    <w:r w:rsidRPr="00851CD7">
      <w:rPr>
        <w:noProof/>
        <w:lang w:val="uk-UA" w:eastAsia="uk-UA"/>
      </w:rPr>
      <w:drawing>
        <wp:inline distT="0" distB="0" distL="0" distR="0" wp14:anchorId="1D06486D" wp14:editId="15153340">
          <wp:extent cx="688640" cy="601980"/>
          <wp:effectExtent l="0" t="0" r="0" b="7620"/>
          <wp:docPr id="2" name="Рисунок 2"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6E4B27" w:rsidRPr="006E4B27" w:rsidRDefault="006E4B27">
    <w:pPr>
      <w:pStyle w:val="aa"/>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75A"/>
    <w:multiLevelType w:val="hybridMultilevel"/>
    <w:tmpl w:val="F44CACAA"/>
    <w:lvl w:ilvl="0" w:tplc="65945FFC">
      <w:start w:val="1"/>
      <w:numFmt w:val="decimal"/>
      <w:lvlText w:val="%1."/>
      <w:lvlJc w:val="left"/>
      <w:pPr>
        <w:ind w:left="1034" w:hanging="223"/>
      </w:pPr>
      <w:rPr>
        <w:rFonts w:ascii="Calibri" w:eastAsia="Calibri" w:hAnsi="Calibri" w:cs="Calibri" w:hint="default"/>
        <w:b/>
        <w:bCs/>
        <w:w w:val="100"/>
        <w:sz w:val="22"/>
        <w:szCs w:val="22"/>
        <w:lang w:val="en-US" w:eastAsia="en-US" w:bidi="ar-SA"/>
      </w:rPr>
    </w:lvl>
    <w:lvl w:ilvl="1" w:tplc="CADC18D6">
      <w:numFmt w:val="bullet"/>
      <w:lvlText w:val="•"/>
      <w:lvlJc w:val="left"/>
      <w:pPr>
        <w:ind w:left="2076" w:hanging="223"/>
      </w:pPr>
      <w:rPr>
        <w:rFonts w:hint="default"/>
        <w:lang w:val="en-US" w:eastAsia="en-US" w:bidi="ar-SA"/>
      </w:rPr>
    </w:lvl>
    <w:lvl w:ilvl="2" w:tplc="53EC1828">
      <w:numFmt w:val="bullet"/>
      <w:lvlText w:val="•"/>
      <w:lvlJc w:val="left"/>
      <w:pPr>
        <w:ind w:left="3113" w:hanging="223"/>
      </w:pPr>
      <w:rPr>
        <w:rFonts w:hint="default"/>
        <w:lang w:val="en-US" w:eastAsia="en-US" w:bidi="ar-SA"/>
      </w:rPr>
    </w:lvl>
    <w:lvl w:ilvl="3" w:tplc="1AD0F506">
      <w:numFmt w:val="bullet"/>
      <w:lvlText w:val="•"/>
      <w:lvlJc w:val="left"/>
      <w:pPr>
        <w:ind w:left="4149" w:hanging="223"/>
      </w:pPr>
      <w:rPr>
        <w:rFonts w:hint="default"/>
        <w:lang w:val="en-US" w:eastAsia="en-US" w:bidi="ar-SA"/>
      </w:rPr>
    </w:lvl>
    <w:lvl w:ilvl="4" w:tplc="90AA3120">
      <w:numFmt w:val="bullet"/>
      <w:lvlText w:val="•"/>
      <w:lvlJc w:val="left"/>
      <w:pPr>
        <w:ind w:left="5186" w:hanging="223"/>
      </w:pPr>
      <w:rPr>
        <w:rFonts w:hint="default"/>
        <w:lang w:val="en-US" w:eastAsia="en-US" w:bidi="ar-SA"/>
      </w:rPr>
    </w:lvl>
    <w:lvl w:ilvl="5" w:tplc="1DBE81AE">
      <w:numFmt w:val="bullet"/>
      <w:lvlText w:val="•"/>
      <w:lvlJc w:val="left"/>
      <w:pPr>
        <w:ind w:left="6223" w:hanging="223"/>
      </w:pPr>
      <w:rPr>
        <w:rFonts w:hint="default"/>
        <w:lang w:val="en-US" w:eastAsia="en-US" w:bidi="ar-SA"/>
      </w:rPr>
    </w:lvl>
    <w:lvl w:ilvl="6" w:tplc="7BF630F4">
      <w:numFmt w:val="bullet"/>
      <w:lvlText w:val="•"/>
      <w:lvlJc w:val="left"/>
      <w:pPr>
        <w:ind w:left="7259" w:hanging="223"/>
      </w:pPr>
      <w:rPr>
        <w:rFonts w:hint="default"/>
        <w:lang w:val="en-US" w:eastAsia="en-US" w:bidi="ar-SA"/>
      </w:rPr>
    </w:lvl>
    <w:lvl w:ilvl="7" w:tplc="69D0E1D0">
      <w:numFmt w:val="bullet"/>
      <w:lvlText w:val="•"/>
      <w:lvlJc w:val="left"/>
      <w:pPr>
        <w:ind w:left="8296" w:hanging="223"/>
      </w:pPr>
      <w:rPr>
        <w:rFonts w:hint="default"/>
        <w:lang w:val="en-US" w:eastAsia="en-US" w:bidi="ar-SA"/>
      </w:rPr>
    </w:lvl>
    <w:lvl w:ilvl="8" w:tplc="7382C654">
      <w:numFmt w:val="bullet"/>
      <w:lvlText w:val="•"/>
      <w:lvlJc w:val="left"/>
      <w:pPr>
        <w:ind w:left="9333" w:hanging="223"/>
      </w:pPr>
      <w:rPr>
        <w:rFonts w:hint="default"/>
        <w:lang w:val="en-US" w:eastAsia="en-US" w:bidi="ar-SA"/>
      </w:rPr>
    </w:lvl>
  </w:abstractNum>
  <w:abstractNum w:abstractNumId="1" w15:restartNumberingAfterBreak="0">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095"/>
    <w:multiLevelType w:val="hybridMultilevel"/>
    <w:tmpl w:val="F262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E2EA5"/>
    <w:multiLevelType w:val="hybridMultilevel"/>
    <w:tmpl w:val="3A2E65F2"/>
    <w:lvl w:ilvl="0" w:tplc="4AF4CA8A">
      <w:start w:val="1"/>
      <w:numFmt w:val="decimalZero"/>
      <w:lvlText w:val="%1."/>
      <w:lvlJc w:val="left"/>
      <w:pPr>
        <w:ind w:left="1143" w:hanging="332"/>
      </w:pPr>
      <w:rPr>
        <w:rFonts w:ascii="Calibri" w:eastAsia="Calibri" w:hAnsi="Calibri" w:cs="Calibri" w:hint="default"/>
        <w:w w:val="100"/>
        <w:sz w:val="22"/>
        <w:szCs w:val="22"/>
        <w:lang w:val="en-US" w:eastAsia="en-US" w:bidi="ar-SA"/>
      </w:rPr>
    </w:lvl>
    <w:lvl w:ilvl="1" w:tplc="AE76704E">
      <w:start w:val="1"/>
      <w:numFmt w:val="decimalZero"/>
      <w:lvlText w:val="%2."/>
      <w:lvlJc w:val="left"/>
      <w:pPr>
        <w:ind w:left="1734" w:hanging="356"/>
      </w:pPr>
      <w:rPr>
        <w:rFonts w:ascii="Calibri" w:eastAsia="Calibri" w:hAnsi="Calibri" w:cs="Calibri" w:hint="default"/>
        <w:b/>
        <w:bCs/>
        <w:spacing w:val="-2"/>
        <w:w w:val="100"/>
        <w:sz w:val="22"/>
        <w:szCs w:val="22"/>
        <w:lang w:val="en-US" w:eastAsia="en-US" w:bidi="ar-SA"/>
      </w:rPr>
    </w:lvl>
    <w:lvl w:ilvl="2" w:tplc="FB48A5F8">
      <w:numFmt w:val="bullet"/>
      <w:lvlText w:val="•"/>
      <w:lvlJc w:val="left"/>
      <w:pPr>
        <w:ind w:left="2814" w:hanging="356"/>
      </w:pPr>
      <w:rPr>
        <w:rFonts w:hint="default"/>
        <w:lang w:val="en-US" w:eastAsia="en-US" w:bidi="ar-SA"/>
      </w:rPr>
    </w:lvl>
    <w:lvl w:ilvl="3" w:tplc="8494A162">
      <w:numFmt w:val="bullet"/>
      <w:lvlText w:val="•"/>
      <w:lvlJc w:val="left"/>
      <w:pPr>
        <w:ind w:left="3888" w:hanging="356"/>
      </w:pPr>
      <w:rPr>
        <w:rFonts w:hint="default"/>
        <w:lang w:val="en-US" w:eastAsia="en-US" w:bidi="ar-SA"/>
      </w:rPr>
    </w:lvl>
    <w:lvl w:ilvl="4" w:tplc="DC820756">
      <w:numFmt w:val="bullet"/>
      <w:lvlText w:val="•"/>
      <w:lvlJc w:val="left"/>
      <w:pPr>
        <w:ind w:left="4962" w:hanging="356"/>
      </w:pPr>
      <w:rPr>
        <w:rFonts w:hint="default"/>
        <w:lang w:val="en-US" w:eastAsia="en-US" w:bidi="ar-SA"/>
      </w:rPr>
    </w:lvl>
    <w:lvl w:ilvl="5" w:tplc="C98EFEFA">
      <w:numFmt w:val="bullet"/>
      <w:lvlText w:val="•"/>
      <w:lvlJc w:val="left"/>
      <w:pPr>
        <w:ind w:left="6036" w:hanging="356"/>
      </w:pPr>
      <w:rPr>
        <w:rFonts w:hint="default"/>
        <w:lang w:val="en-US" w:eastAsia="en-US" w:bidi="ar-SA"/>
      </w:rPr>
    </w:lvl>
    <w:lvl w:ilvl="6" w:tplc="84C4DD7E">
      <w:numFmt w:val="bullet"/>
      <w:lvlText w:val="•"/>
      <w:lvlJc w:val="left"/>
      <w:pPr>
        <w:ind w:left="7110" w:hanging="356"/>
      </w:pPr>
      <w:rPr>
        <w:rFonts w:hint="default"/>
        <w:lang w:val="en-US" w:eastAsia="en-US" w:bidi="ar-SA"/>
      </w:rPr>
    </w:lvl>
    <w:lvl w:ilvl="7" w:tplc="DABE6AE4">
      <w:numFmt w:val="bullet"/>
      <w:lvlText w:val="•"/>
      <w:lvlJc w:val="left"/>
      <w:pPr>
        <w:ind w:left="8184" w:hanging="356"/>
      </w:pPr>
      <w:rPr>
        <w:rFonts w:hint="default"/>
        <w:lang w:val="en-US" w:eastAsia="en-US" w:bidi="ar-SA"/>
      </w:rPr>
    </w:lvl>
    <w:lvl w:ilvl="8" w:tplc="10060AC2">
      <w:numFmt w:val="bullet"/>
      <w:lvlText w:val="•"/>
      <w:lvlJc w:val="left"/>
      <w:pPr>
        <w:ind w:left="9258" w:hanging="356"/>
      </w:pPr>
      <w:rPr>
        <w:rFonts w:hint="default"/>
        <w:lang w:val="en-US" w:eastAsia="en-US" w:bidi="ar-SA"/>
      </w:rPr>
    </w:lvl>
  </w:abstractNum>
  <w:abstractNum w:abstractNumId="5" w15:restartNumberingAfterBreak="0">
    <w:nsid w:val="131124F3"/>
    <w:multiLevelType w:val="hybridMultilevel"/>
    <w:tmpl w:val="4DAE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F64E3"/>
    <w:multiLevelType w:val="hybridMultilevel"/>
    <w:tmpl w:val="2BB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127E1"/>
    <w:multiLevelType w:val="hybridMultilevel"/>
    <w:tmpl w:val="58AA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D30E0"/>
    <w:multiLevelType w:val="hybridMultilevel"/>
    <w:tmpl w:val="5D3A0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8B0757"/>
    <w:multiLevelType w:val="hybridMultilevel"/>
    <w:tmpl w:val="76BC661E"/>
    <w:lvl w:ilvl="0" w:tplc="F170D5A4">
      <w:numFmt w:val="bullet"/>
      <w:lvlText w:val=""/>
      <w:lvlJc w:val="left"/>
      <w:pPr>
        <w:ind w:left="812" w:hanging="200"/>
      </w:pPr>
      <w:rPr>
        <w:rFonts w:hint="default"/>
        <w:w w:val="99"/>
        <w:lang w:val="en-US" w:eastAsia="en-US" w:bidi="ar-SA"/>
      </w:rPr>
    </w:lvl>
    <w:lvl w:ilvl="1" w:tplc="B1B86204">
      <w:numFmt w:val="bullet"/>
      <w:lvlText w:val="•"/>
      <w:lvlJc w:val="left"/>
      <w:pPr>
        <w:ind w:left="1878" w:hanging="200"/>
      </w:pPr>
      <w:rPr>
        <w:rFonts w:hint="default"/>
        <w:lang w:val="en-US" w:eastAsia="en-US" w:bidi="ar-SA"/>
      </w:rPr>
    </w:lvl>
    <w:lvl w:ilvl="2" w:tplc="A8AC7206">
      <w:numFmt w:val="bullet"/>
      <w:lvlText w:val="•"/>
      <w:lvlJc w:val="left"/>
      <w:pPr>
        <w:ind w:left="2937" w:hanging="200"/>
      </w:pPr>
      <w:rPr>
        <w:rFonts w:hint="default"/>
        <w:lang w:val="en-US" w:eastAsia="en-US" w:bidi="ar-SA"/>
      </w:rPr>
    </w:lvl>
    <w:lvl w:ilvl="3" w:tplc="BCBADFEA">
      <w:numFmt w:val="bullet"/>
      <w:lvlText w:val="•"/>
      <w:lvlJc w:val="left"/>
      <w:pPr>
        <w:ind w:left="3995" w:hanging="200"/>
      </w:pPr>
      <w:rPr>
        <w:rFonts w:hint="default"/>
        <w:lang w:val="en-US" w:eastAsia="en-US" w:bidi="ar-SA"/>
      </w:rPr>
    </w:lvl>
    <w:lvl w:ilvl="4" w:tplc="91F4DE3E">
      <w:numFmt w:val="bullet"/>
      <w:lvlText w:val="•"/>
      <w:lvlJc w:val="left"/>
      <w:pPr>
        <w:ind w:left="5054" w:hanging="200"/>
      </w:pPr>
      <w:rPr>
        <w:rFonts w:hint="default"/>
        <w:lang w:val="en-US" w:eastAsia="en-US" w:bidi="ar-SA"/>
      </w:rPr>
    </w:lvl>
    <w:lvl w:ilvl="5" w:tplc="8D5A3B1A">
      <w:numFmt w:val="bullet"/>
      <w:lvlText w:val="•"/>
      <w:lvlJc w:val="left"/>
      <w:pPr>
        <w:ind w:left="6113" w:hanging="200"/>
      </w:pPr>
      <w:rPr>
        <w:rFonts w:hint="default"/>
        <w:lang w:val="en-US" w:eastAsia="en-US" w:bidi="ar-SA"/>
      </w:rPr>
    </w:lvl>
    <w:lvl w:ilvl="6" w:tplc="CB2286C6">
      <w:numFmt w:val="bullet"/>
      <w:lvlText w:val="•"/>
      <w:lvlJc w:val="left"/>
      <w:pPr>
        <w:ind w:left="7171" w:hanging="200"/>
      </w:pPr>
      <w:rPr>
        <w:rFonts w:hint="default"/>
        <w:lang w:val="en-US" w:eastAsia="en-US" w:bidi="ar-SA"/>
      </w:rPr>
    </w:lvl>
    <w:lvl w:ilvl="7" w:tplc="C624E27E">
      <w:numFmt w:val="bullet"/>
      <w:lvlText w:val="•"/>
      <w:lvlJc w:val="left"/>
      <w:pPr>
        <w:ind w:left="8230" w:hanging="200"/>
      </w:pPr>
      <w:rPr>
        <w:rFonts w:hint="default"/>
        <w:lang w:val="en-US" w:eastAsia="en-US" w:bidi="ar-SA"/>
      </w:rPr>
    </w:lvl>
    <w:lvl w:ilvl="8" w:tplc="B6FA4114">
      <w:numFmt w:val="bullet"/>
      <w:lvlText w:val="•"/>
      <w:lvlJc w:val="left"/>
      <w:pPr>
        <w:ind w:left="9289" w:hanging="200"/>
      </w:pPr>
      <w:rPr>
        <w:rFonts w:hint="default"/>
        <w:lang w:val="en-US" w:eastAsia="en-US" w:bidi="ar-SA"/>
      </w:rPr>
    </w:lvl>
  </w:abstractNum>
  <w:abstractNum w:abstractNumId="10" w15:restartNumberingAfterBreak="0">
    <w:nsid w:val="1F832BDB"/>
    <w:multiLevelType w:val="multilevel"/>
    <w:tmpl w:val="36EE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30A6"/>
    <w:multiLevelType w:val="multilevel"/>
    <w:tmpl w:val="381E6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32172"/>
    <w:multiLevelType w:val="hybridMultilevel"/>
    <w:tmpl w:val="A0E4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8970EE"/>
    <w:multiLevelType w:val="hybridMultilevel"/>
    <w:tmpl w:val="5A1E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B3048"/>
    <w:multiLevelType w:val="hybridMultilevel"/>
    <w:tmpl w:val="FEBE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85CFE"/>
    <w:multiLevelType w:val="hybridMultilevel"/>
    <w:tmpl w:val="8ED65118"/>
    <w:lvl w:ilvl="0" w:tplc="A91884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4" w15:restartNumberingAfterBreak="0">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3E37D06"/>
    <w:multiLevelType w:val="multilevel"/>
    <w:tmpl w:val="619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D6857"/>
    <w:multiLevelType w:val="hybridMultilevel"/>
    <w:tmpl w:val="32C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2758E"/>
    <w:multiLevelType w:val="multilevel"/>
    <w:tmpl w:val="1F4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24CF5"/>
    <w:multiLevelType w:val="hybridMultilevel"/>
    <w:tmpl w:val="4DBE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85E9C"/>
    <w:multiLevelType w:val="hybridMultilevel"/>
    <w:tmpl w:val="A21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F7035"/>
    <w:multiLevelType w:val="hybridMultilevel"/>
    <w:tmpl w:val="21CC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E91BE4"/>
    <w:multiLevelType w:val="hybridMultilevel"/>
    <w:tmpl w:val="5292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A5672D"/>
    <w:multiLevelType w:val="multilevel"/>
    <w:tmpl w:val="C8AE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1"/>
  </w:num>
  <w:num w:numId="3">
    <w:abstractNumId w:val="22"/>
  </w:num>
  <w:num w:numId="4">
    <w:abstractNumId w:val="11"/>
  </w:num>
  <w:num w:numId="5">
    <w:abstractNumId w:val="23"/>
  </w:num>
  <w:num w:numId="6">
    <w:abstractNumId w:val="31"/>
  </w:num>
  <w:num w:numId="7">
    <w:abstractNumId w:val="29"/>
  </w:num>
  <w:num w:numId="8">
    <w:abstractNumId w:val="15"/>
  </w:num>
  <w:num w:numId="9">
    <w:abstractNumId w:val="2"/>
  </w:num>
  <w:num w:numId="10">
    <w:abstractNumId w:val="12"/>
  </w:num>
  <w:num w:numId="11">
    <w:abstractNumId w:val="21"/>
  </w:num>
  <w:num w:numId="12">
    <w:abstractNumId w:val="33"/>
  </w:num>
  <w:num w:numId="13">
    <w:abstractNumId w:val="10"/>
  </w:num>
  <w:num w:numId="14">
    <w:abstractNumId w:val="1"/>
  </w:num>
  <w:num w:numId="15">
    <w:abstractNumId w:val="35"/>
  </w:num>
  <w:num w:numId="16">
    <w:abstractNumId w:val="13"/>
  </w:num>
  <w:num w:numId="17">
    <w:abstractNumId w:val="16"/>
  </w:num>
  <w:num w:numId="18">
    <w:abstractNumId w:val="24"/>
  </w:num>
  <w:num w:numId="19">
    <w:abstractNumId w:val="25"/>
  </w:num>
  <w:num w:numId="20">
    <w:abstractNumId w:val="27"/>
  </w:num>
  <w:num w:numId="21">
    <w:abstractNumId w:val="5"/>
  </w:num>
  <w:num w:numId="22">
    <w:abstractNumId w:val="3"/>
  </w:num>
  <w:num w:numId="23">
    <w:abstractNumId w:val="32"/>
  </w:num>
  <w:num w:numId="24">
    <w:abstractNumId w:val="0"/>
  </w:num>
  <w:num w:numId="25">
    <w:abstractNumId w:val="9"/>
  </w:num>
  <w:num w:numId="26">
    <w:abstractNumId w:val="4"/>
  </w:num>
  <w:num w:numId="27">
    <w:abstractNumId w:val="30"/>
  </w:num>
  <w:num w:numId="28">
    <w:abstractNumId w:val="20"/>
  </w:num>
  <w:num w:numId="29">
    <w:abstractNumId w:val="8"/>
  </w:num>
  <w:num w:numId="30">
    <w:abstractNumId w:val="34"/>
  </w:num>
  <w:num w:numId="31">
    <w:abstractNumId w:val="26"/>
  </w:num>
  <w:num w:numId="32">
    <w:abstractNumId w:val="14"/>
  </w:num>
  <w:num w:numId="33">
    <w:abstractNumId w:val="18"/>
  </w:num>
  <w:num w:numId="34">
    <w:abstractNumId w:val="17"/>
  </w:num>
  <w:num w:numId="35">
    <w:abstractNumId w:val="7"/>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0EFC"/>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0BC8"/>
    <w:rsid w:val="00055332"/>
    <w:rsid w:val="00055431"/>
    <w:rsid w:val="00055672"/>
    <w:rsid w:val="00056D47"/>
    <w:rsid w:val="000576AE"/>
    <w:rsid w:val="00057AC8"/>
    <w:rsid w:val="00057B5A"/>
    <w:rsid w:val="00061343"/>
    <w:rsid w:val="00063D98"/>
    <w:rsid w:val="00067796"/>
    <w:rsid w:val="000714A8"/>
    <w:rsid w:val="000733F9"/>
    <w:rsid w:val="000749C4"/>
    <w:rsid w:val="000754D6"/>
    <w:rsid w:val="00077272"/>
    <w:rsid w:val="000809CC"/>
    <w:rsid w:val="00081C8D"/>
    <w:rsid w:val="0008316D"/>
    <w:rsid w:val="00084AD5"/>
    <w:rsid w:val="00085249"/>
    <w:rsid w:val="00085294"/>
    <w:rsid w:val="000959B8"/>
    <w:rsid w:val="00096498"/>
    <w:rsid w:val="000A0EF6"/>
    <w:rsid w:val="000A4523"/>
    <w:rsid w:val="000A5DB6"/>
    <w:rsid w:val="000A5F53"/>
    <w:rsid w:val="000A763C"/>
    <w:rsid w:val="000B0195"/>
    <w:rsid w:val="000B2483"/>
    <w:rsid w:val="000B2C11"/>
    <w:rsid w:val="000B3390"/>
    <w:rsid w:val="000B6F2D"/>
    <w:rsid w:val="000B7BD5"/>
    <w:rsid w:val="000C3CC9"/>
    <w:rsid w:val="000C3DEE"/>
    <w:rsid w:val="000C5665"/>
    <w:rsid w:val="000C7B20"/>
    <w:rsid w:val="000D1386"/>
    <w:rsid w:val="000D2D33"/>
    <w:rsid w:val="000D315C"/>
    <w:rsid w:val="000D3C5D"/>
    <w:rsid w:val="000D452F"/>
    <w:rsid w:val="000D6A69"/>
    <w:rsid w:val="000D72E8"/>
    <w:rsid w:val="000E1D31"/>
    <w:rsid w:val="000E27A4"/>
    <w:rsid w:val="000E28FF"/>
    <w:rsid w:val="000E4B22"/>
    <w:rsid w:val="000E5400"/>
    <w:rsid w:val="000E5995"/>
    <w:rsid w:val="000E7797"/>
    <w:rsid w:val="000E7936"/>
    <w:rsid w:val="000F182C"/>
    <w:rsid w:val="000F20F0"/>
    <w:rsid w:val="000F57C5"/>
    <w:rsid w:val="000F7850"/>
    <w:rsid w:val="0010740C"/>
    <w:rsid w:val="001074FA"/>
    <w:rsid w:val="00107F1D"/>
    <w:rsid w:val="001136D0"/>
    <w:rsid w:val="00113907"/>
    <w:rsid w:val="00114315"/>
    <w:rsid w:val="0011617F"/>
    <w:rsid w:val="00117116"/>
    <w:rsid w:val="0012213D"/>
    <w:rsid w:val="001228C3"/>
    <w:rsid w:val="00125929"/>
    <w:rsid w:val="00125ACD"/>
    <w:rsid w:val="00125BEE"/>
    <w:rsid w:val="00127170"/>
    <w:rsid w:val="00130182"/>
    <w:rsid w:val="00132A1F"/>
    <w:rsid w:val="00134C2D"/>
    <w:rsid w:val="00134DF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1E6"/>
    <w:rsid w:val="0016032E"/>
    <w:rsid w:val="00160608"/>
    <w:rsid w:val="001608A3"/>
    <w:rsid w:val="0016314F"/>
    <w:rsid w:val="00163705"/>
    <w:rsid w:val="00164DFF"/>
    <w:rsid w:val="0016580D"/>
    <w:rsid w:val="00166055"/>
    <w:rsid w:val="00167464"/>
    <w:rsid w:val="001751E2"/>
    <w:rsid w:val="001761A9"/>
    <w:rsid w:val="0017724A"/>
    <w:rsid w:val="0018464B"/>
    <w:rsid w:val="00185328"/>
    <w:rsid w:val="001859CE"/>
    <w:rsid w:val="00186506"/>
    <w:rsid w:val="00186D41"/>
    <w:rsid w:val="00192AE5"/>
    <w:rsid w:val="001936FE"/>
    <w:rsid w:val="00193BD2"/>
    <w:rsid w:val="0019723C"/>
    <w:rsid w:val="001A0EF6"/>
    <w:rsid w:val="001A3E3F"/>
    <w:rsid w:val="001A4548"/>
    <w:rsid w:val="001A4ED9"/>
    <w:rsid w:val="001B2A77"/>
    <w:rsid w:val="001C01DF"/>
    <w:rsid w:val="001C36F7"/>
    <w:rsid w:val="001C3C1B"/>
    <w:rsid w:val="001C5DF8"/>
    <w:rsid w:val="001D2ED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1A36"/>
    <w:rsid w:val="00203838"/>
    <w:rsid w:val="00206EF1"/>
    <w:rsid w:val="00212C5D"/>
    <w:rsid w:val="00217494"/>
    <w:rsid w:val="00220FA5"/>
    <w:rsid w:val="002213FE"/>
    <w:rsid w:val="00225FC3"/>
    <w:rsid w:val="0023159D"/>
    <w:rsid w:val="00237C8A"/>
    <w:rsid w:val="002448A8"/>
    <w:rsid w:val="00244D76"/>
    <w:rsid w:val="00250DC9"/>
    <w:rsid w:val="00251470"/>
    <w:rsid w:val="00251EE5"/>
    <w:rsid w:val="0025752B"/>
    <w:rsid w:val="00265A24"/>
    <w:rsid w:val="00265F38"/>
    <w:rsid w:val="002664BD"/>
    <w:rsid w:val="002677CE"/>
    <w:rsid w:val="00267E5E"/>
    <w:rsid w:val="0027636F"/>
    <w:rsid w:val="00276D68"/>
    <w:rsid w:val="00277362"/>
    <w:rsid w:val="00283741"/>
    <w:rsid w:val="002848C2"/>
    <w:rsid w:val="00284F13"/>
    <w:rsid w:val="00285B0C"/>
    <w:rsid w:val="00286862"/>
    <w:rsid w:val="00287D01"/>
    <w:rsid w:val="00290E01"/>
    <w:rsid w:val="002916BC"/>
    <w:rsid w:val="00292029"/>
    <w:rsid w:val="002932C3"/>
    <w:rsid w:val="002954F0"/>
    <w:rsid w:val="00296C27"/>
    <w:rsid w:val="002A09A4"/>
    <w:rsid w:val="002A28D7"/>
    <w:rsid w:val="002A7EEF"/>
    <w:rsid w:val="002B2C2F"/>
    <w:rsid w:val="002B2DFE"/>
    <w:rsid w:val="002B34A9"/>
    <w:rsid w:val="002B49C1"/>
    <w:rsid w:val="002B639D"/>
    <w:rsid w:val="002B722F"/>
    <w:rsid w:val="002B7CBE"/>
    <w:rsid w:val="002C0B9F"/>
    <w:rsid w:val="002C2E18"/>
    <w:rsid w:val="002C5733"/>
    <w:rsid w:val="002C5F77"/>
    <w:rsid w:val="002C6625"/>
    <w:rsid w:val="002D2103"/>
    <w:rsid w:val="002E25BD"/>
    <w:rsid w:val="002E3177"/>
    <w:rsid w:val="002F2720"/>
    <w:rsid w:val="002F2733"/>
    <w:rsid w:val="002F378E"/>
    <w:rsid w:val="002F4788"/>
    <w:rsid w:val="002F68A5"/>
    <w:rsid w:val="002F6D8F"/>
    <w:rsid w:val="002F6E13"/>
    <w:rsid w:val="002F75C3"/>
    <w:rsid w:val="002F7F45"/>
    <w:rsid w:val="0030331C"/>
    <w:rsid w:val="003039A6"/>
    <w:rsid w:val="00303ADD"/>
    <w:rsid w:val="0030798E"/>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0BAD"/>
    <w:rsid w:val="0035462C"/>
    <w:rsid w:val="00354F69"/>
    <w:rsid w:val="0035766A"/>
    <w:rsid w:val="003577CF"/>
    <w:rsid w:val="0036011F"/>
    <w:rsid w:val="003605FF"/>
    <w:rsid w:val="00361BC0"/>
    <w:rsid w:val="00361FFE"/>
    <w:rsid w:val="00362D3E"/>
    <w:rsid w:val="00364749"/>
    <w:rsid w:val="003702F8"/>
    <w:rsid w:val="00375D17"/>
    <w:rsid w:val="003760EF"/>
    <w:rsid w:val="0037627C"/>
    <w:rsid w:val="00376BFE"/>
    <w:rsid w:val="00386C27"/>
    <w:rsid w:val="003906E6"/>
    <w:rsid w:val="00391218"/>
    <w:rsid w:val="00391E65"/>
    <w:rsid w:val="00393D10"/>
    <w:rsid w:val="00394526"/>
    <w:rsid w:val="00395B87"/>
    <w:rsid w:val="00395C9C"/>
    <w:rsid w:val="00395E19"/>
    <w:rsid w:val="003973B6"/>
    <w:rsid w:val="003A1752"/>
    <w:rsid w:val="003A277B"/>
    <w:rsid w:val="003A4CC5"/>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E79D3"/>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1C0B"/>
    <w:rsid w:val="00423335"/>
    <w:rsid w:val="00424FD2"/>
    <w:rsid w:val="0042664D"/>
    <w:rsid w:val="0043165A"/>
    <w:rsid w:val="0043194B"/>
    <w:rsid w:val="00432639"/>
    <w:rsid w:val="00433667"/>
    <w:rsid w:val="00435FCF"/>
    <w:rsid w:val="00436750"/>
    <w:rsid w:val="0044078A"/>
    <w:rsid w:val="0044107B"/>
    <w:rsid w:val="0044147A"/>
    <w:rsid w:val="004469A7"/>
    <w:rsid w:val="00457E1C"/>
    <w:rsid w:val="004604A2"/>
    <w:rsid w:val="00463182"/>
    <w:rsid w:val="004650A7"/>
    <w:rsid w:val="004663DC"/>
    <w:rsid w:val="004676E0"/>
    <w:rsid w:val="004723D2"/>
    <w:rsid w:val="00474E96"/>
    <w:rsid w:val="00475602"/>
    <w:rsid w:val="00475BC4"/>
    <w:rsid w:val="0048775B"/>
    <w:rsid w:val="00490D95"/>
    <w:rsid w:val="004925FF"/>
    <w:rsid w:val="004940FD"/>
    <w:rsid w:val="00495DCE"/>
    <w:rsid w:val="004A0120"/>
    <w:rsid w:val="004A0466"/>
    <w:rsid w:val="004A1833"/>
    <w:rsid w:val="004A254E"/>
    <w:rsid w:val="004A270A"/>
    <w:rsid w:val="004A69A6"/>
    <w:rsid w:val="004B3139"/>
    <w:rsid w:val="004B3C31"/>
    <w:rsid w:val="004C249B"/>
    <w:rsid w:val="004C55D7"/>
    <w:rsid w:val="004D1AA7"/>
    <w:rsid w:val="004D24C2"/>
    <w:rsid w:val="004D36DD"/>
    <w:rsid w:val="004D438B"/>
    <w:rsid w:val="004D4577"/>
    <w:rsid w:val="004E2150"/>
    <w:rsid w:val="004E38E6"/>
    <w:rsid w:val="004E52E8"/>
    <w:rsid w:val="004E6ED8"/>
    <w:rsid w:val="004F0427"/>
    <w:rsid w:val="004F0AD4"/>
    <w:rsid w:val="004F19F5"/>
    <w:rsid w:val="004F2D98"/>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4282"/>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0C7"/>
    <w:rsid w:val="00557484"/>
    <w:rsid w:val="00557736"/>
    <w:rsid w:val="00557B6E"/>
    <w:rsid w:val="00557F46"/>
    <w:rsid w:val="00562E13"/>
    <w:rsid w:val="00564B0D"/>
    <w:rsid w:val="0056618F"/>
    <w:rsid w:val="00566683"/>
    <w:rsid w:val="005666A2"/>
    <w:rsid w:val="005668C7"/>
    <w:rsid w:val="00567472"/>
    <w:rsid w:val="00567561"/>
    <w:rsid w:val="00567BE0"/>
    <w:rsid w:val="0057283F"/>
    <w:rsid w:val="0057648A"/>
    <w:rsid w:val="005808DD"/>
    <w:rsid w:val="00586404"/>
    <w:rsid w:val="005865DC"/>
    <w:rsid w:val="005907CA"/>
    <w:rsid w:val="00593AB0"/>
    <w:rsid w:val="00594C04"/>
    <w:rsid w:val="005965A3"/>
    <w:rsid w:val="00597575"/>
    <w:rsid w:val="005A09D4"/>
    <w:rsid w:val="005A1E32"/>
    <w:rsid w:val="005A27A7"/>
    <w:rsid w:val="005A4C1E"/>
    <w:rsid w:val="005A5060"/>
    <w:rsid w:val="005A5AEC"/>
    <w:rsid w:val="005A7CA4"/>
    <w:rsid w:val="005B0821"/>
    <w:rsid w:val="005B0D21"/>
    <w:rsid w:val="005B5697"/>
    <w:rsid w:val="005C4831"/>
    <w:rsid w:val="005C4959"/>
    <w:rsid w:val="005C49F2"/>
    <w:rsid w:val="005C5195"/>
    <w:rsid w:val="005C68AE"/>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4938"/>
    <w:rsid w:val="00614E58"/>
    <w:rsid w:val="00615C89"/>
    <w:rsid w:val="006166E9"/>
    <w:rsid w:val="006173C6"/>
    <w:rsid w:val="00621085"/>
    <w:rsid w:val="00621AC2"/>
    <w:rsid w:val="0062206A"/>
    <w:rsid w:val="00630210"/>
    <w:rsid w:val="006329FC"/>
    <w:rsid w:val="006339D6"/>
    <w:rsid w:val="00635062"/>
    <w:rsid w:val="00636740"/>
    <w:rsid w:val="00636B4F"/>
    <w:rsid w:val="00637DF8"/>
    <w:rsid w:val="006405F4"/>
    <w:rsid w:val="00643E33"/>
    <w:rsid w:val="006447AD"/>
    <w:rsid w:val="006452B5"/>
    <w:rsid w:val="00646A5A"/>
    <w:rsid w:val="006509FB"/>
    <w:rsid w:val="00651271"/>
    <w:rsid w:val="00651B72"/>
    <w:rsid w:val="006565B7"/>
    <w:rsid w:val="00656C16"/>
    <w:rsid w:val="006629E3"/>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6B79"/>
    <w:rsid w:val="006D72E4"/>
    <w:rsid w:val="006D7D25"/>
    <w:rsid w:val="006E3652"/>
    <w:rsid w:val="006E4B27"/>
    <w:rsid w:val="006E4F3C"/>
    <w:rsid w:val="006E6006"/>
    <w:rsid w:val="006F1109"/>
    <w:rsid w:val="006F34DA"/>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409E"/>
    <w:rsid w:val="00775D60"/>
    <w:rsid w:val="00777201"/>
    <w:rsid w:val="007809F8"/>
    <w:rsid w:val="00785EC1"/>
    <w:rsid w:val="007869EC"/>
    <w:rsid w:val="00786ADA"/>
    <w:rsid w:val="00787322"/>
    <w:rsid w:val="007918FA"/>
    <w:rsid w:val="00793984"/>
    <w:rsid w:val="0079456E"/>
    <w:rsid w:val="0079765D"/>
    <w:rsid w:val="007A05E4"/>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32FD"/>
    <w:rsid w:val="007F4828"/>
    <w:rsid w:val="007F5A01"/>
    <w:rsid w:val="007F729D"/>
    <w:rsid w:val="0080007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170E1"/>
    <w:rsid w:val="0082135D"/>
    <w:rsid w:val="00823199"/>
    <w:rsid w:val="0082748A"/>
    <w:rsid w:val="00827747"/>
    <w:rsid w:val="008312BD"/>
    <w:rsid w:val="00834D81"/>
    <w:rsid w:val="008350F8"/>
    <w:rsid w:val="008351CD"/>
    <w:rsid w:val="00840F70"/>
    <w:rsid w:val="008412D0"/>
    <w:rsid w:val="00841F02"/>
    <w:rsid w:val="00842B01"/>
    <w:rsid w:val="00842F23"/>
    <w:rsid w:val="00843042"/>
    <w:rsid w:val="00844F5A"/>
    <w:rsid w:val="00847B69"/>
    <w:rsid w:val="008510FF"/>
    <w:rsid w:val="00853F4E"/>
    <w:rsid w:val="00857A05"/>
    <w:rsid w:val="008608A9"/>
    <w:rsid w:val="00860B07"/>
    <w:rsid w:val="00860C97"/>
    <w:rsid w:val="008630E1"/>
    <w:rsid w:val="008667F3"/>
    <w:rsid w:val="008672C4"/>
    <w:rsid w:val="008700F2"/>
    <w:rsid w:val="00873D02"/>
    <w:rsid w:val="00873F6F"/>
    <w:rsid w:val="00876045"/>
    <w:rsid w:val="0088182C"/>
    <w:rsid w:val="00881F3D"/>
    <w:rsid w:val="00882292"/>
    <w:rsid w:val="0088249A"/>
    <w:rsid w:val="00884478"/>
    <w:rsid w:val="00887764"/>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064E2"/>
    <w:rsid w:val="00913249"/>
    <w:rsid w:val="009156F6"/>
    <w:rsid w:val="00921B87"/>
    <w:rsid w:val="00921F25"/>
    <w:rsid w:val="00922258"/>
    <w:rsid w:val="00923D2A"/>
    <w:rsid w:val="00926B0B"/>
    <w:rsid w:val="00935E6C"/>
    <w:rsid w:val="00935F07"/>
    <w:rsid w:val="00936123"/>
    <w:rsid w:val="009362AD"/>
    <w:rsid w:val="0094084F"/>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07D9"/>
    <w:rsid w:val="00991494"/>
    <w:rsid w:val="00992588"/>
    <w:rsid w:val="009944A9"/>
    <w:rsid w:val="00996C04"/>
    <w:rsid w:val="0099708C"/>
    <w:rsid w:val="009979E6"/>
    <w:rsid w:val="009A06A2"/>
    <w:rsid w:val="009A2DBB"/>
    <w:rsid w:val="009A37F7"/>
    <w:rsid w:val="009A4179"/>
    <w:rsid w:val="009A5E0A"/>
    <w:rsid w:val="009A6B71"/>
    <w:rsid w:val="009A6F1E"/>
    <w:rsid w:val="009A7710"/>
    <w:rsid w:val="009B0C37"/>
    <w:rsid w:val="009B149A"/>
    <w:rsid w:val="009B1C5B"/>
    <w:rsid w:val="009B78E0"/>
    <w:rsid w:val="009C0328"/>
    <w:rsid w:val="009C533E"/>
    <w:rsid w:val="009C5786"/>
    <w:rsid w:val="009D0465"/>
    <w:rsid w:val="009D04B4"/>
    <w:rsid w:val="009D37D5"/>
    <w:rsid w:val="009E2E6B"/>
    <w:rsid w:val="009E45DC"/>
    <w:rsid w:val="009E4A4B"/>
    <w:rsid w:val="009E5569"/>
    <w:rsid w:val="009E7E0F"/>
    <w:rsid w:val="009F11EB"/>
    <w:rsid w:val="009F1CFF"/>
    <w:rsid w:val="009F4621"/>
    <w:rsid w:val="009F54F5"/>
    <w:rsid w:val="009F6340"/>
    <w:rsid w:val="009F6660"/>
    <w:rsid w:val="00A020F8"/>
    <w:rsid w:val="00A022D0"/>
    <w:rsid w:val="00A03090"/>
    <w:rsid w:val="00A0318F"/>
    <w:rsid w:val="00A034E8"/>
    <w:rsid w:val="00A034FD"/>
    <w:rsid w:val="00A03776"/>
    <w:rsid w:val="00A041AC"/>
    <w:rsid w:val="00A12D4A"/>
    <w:rsid w:val="00A14DC7"/>
    <w:rsid w:val="00A169E7"/>
    <w:rsid w:val="00A16CD4"/>
    <w:rsid w:val="00A1774E"/>
    <w:rsid w:val="00A20121"/>
    <w:rsid w:val="00A20EC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0C52"/>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A6393"/>
    <w:rsid w:val="00AB3015"/>
    <w:rsid w:val="00AB3BA1"/>
    <w:rsid w:val="00AB65F6"/>
    <w:rsid w:val="00AC2208"/>
    <w:rsid w:val="00AC3E78"/>
    <w:rsid w:val="00AC3F45"/>
    <w:rsid w:val="00AC457A"/>
    <w:rsid w:val="00AC66F2"/>
    <w:rsid w:val="00AC7157"/>
    <w:rsid w:val="00AD0E04"/>
    <w:rsid w:val="00AD234D"/>
    <w:rsid w:val="00AD4AE8"/>
    <w:rsid w:val="00AD4CF0"/>
    <w:rsid w:val="00AD6723"/>
    <w:rsid w:val="00AE2157"/>
    <w:rsid w:val="00AE40DA"/>
    <w:rsid w:val="00AE4E4C"/>
    <w:rsid w:val="00AE4EEE"/>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3621B"/>
    <w:rsid w:val="00B402A1"/>
    <w:rsid w:val="00B409B3"/>
    <w:rsid w:val="00B44676"/>
    <w:rsid w:val="00B44DA5"/>
    <w:rsid w:val="00B46327"/>
    <w:rsid w:val="00B46538"/>
    <w:rsid w:val="00B47495"/>
    <w:rsid w:val="00B507B9"/>
    <w:rsid w:val="00B50B29"/>
    <w:rsid w:val="00B51F99"/>
    <w:rsid w:val="00B520EB"/>
    <w:rsid w:val="00B5297F"/>
    <w:rsid w:val="00B55A62"/>
    <w:rsid w:val="00B61521"/>
    <w:rsid w:val="00B634D8"/>
    <w:rsid w:val="00B6467D"/>
    <w:rsid w:val="00B65D17"/>
    <w:rsid w:val="00B66698"/>
    <w:rsid w:val="00B67C47"/>
    <w:rsid w:val="00B73220"/>
    <w:rsid w:val="00B74C71"/>
    <w:rsid w:val="00B80416"/>
    <w:rsid w:val="00B82F8E"/>
    <w:rsid w:val="00B863D5"/>
    <w:rsid w:val="00B90193"/>
    <w:rsid w:val="00B9167A"/>
    <w:rsid w:val="00B945BE"/>
    <w:rsid w:val="00B954F4"/>
    <w:rsid w:val="00B956E3"/>
    <w:rsid w:val="00BA099A"/>
    <w:rsid w:val="00BA13DE"/>
    <w:rsid w:val="00BA2C73"/>
    <w:rsid w:val="00BB05C5"/>
    <w:rsid w:val="00BB0D95"/>
    <w:rsid w:val="00BB346C"/>
    <w:rsid w:val="00BB3921"/>
    <w:rsid w:val="00BB50E8"/>
    <w:rsid w:val="00BB61FF"/>
    <w:rsid w:val="00BB65AF"/>
    <w:rsid w:val="00BB6664"/>
    <w:rsid w:val="00BC10C7"/>
    <w:rsid w:val="00BC727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423C"/>
    <w:rsid w:val="00BF69E4"/>
    <w:rsid w:val="00BF718E"/>
    <w:rsid w:val="00C0042E"/>
    <w:rsid w:val="00C03BE8"/>
    <w:rsid w:val="00C0421B"/>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3750"/>
    <w:rsid w:val="00CE54C6"/>
    <w:rsid w:val="00CF16BA"/>
    <w:rsid w:val="00CF2008"/>
    <w:rsid w:val="00CF41EC"/>
    <w:rsid w:val="00CF4825"/>
    <w:rsid w:val="00CF5DD7"/>
    <w:rsid w:val="00D029F7"/>
    <w:rsid w:val="00D02AD4"/>
    <w:rsid w:val="00D0355F"/>
    <w:rsid w:val="00D05847"/>
    <w:rsid w:val="00D07721"/>
    <w:rsid w:val="00D078F4"/>
    <w:rsid w:val="00D10318"/>
    <w:rsid w:val="00D11A59"/>
    <w:rsid w:val="00D14AF6"/>
    <w:rsid w:val="00D203D5"/>
    <w:rsid w:val="00D2129F"/>
    <w:rsid w:val="00D216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D9A"/>
    <w:rsid w:val="00D56E36"/>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5A0C"/>
    <w:rsid w:val="00D87B1C"/>
    <w:rsid w:val="00D9008C"/>
    <w:rsid w:val="00D9117C"/>
    <w:rsid w:val="00D9513D"/>
    <w:rsid w:val="00D95219"/>
    <w:rsid w:val="00D95B99"/>
    <w:rsid w:val="00DA0571"/>
    <w:rsid w:val="00DA113C"/>
    <w:rsid w:val="00DA150C"/>
    <w:rsid w:val="00DA1B09"/>
    <w:rsid w:val="00DA28F9"/>
    <w:rsid w:val="00DA3E8A"/>
    <w:rsid w:val="00DA7B6A"/>
    <w:rsid w:val="00DA7BFE"/>
    <w:rsid w:val="00DB08D0"/>
    <w:rsid w:val="00DB0FCE"/>
    <w:rsid w:val="00DB1D38"/>
    <w:rsid w:val="00DB2499"/>
    <w:rsid w:val="00DB26C4"/>
    <w:rsid w:val="00DB2963"/>
    <w:rsid w:val="00DB4309"/>
    <w:rsid w:val="00DB462C"/>
    <w:rsid w:val="00DB4D72"/>
    <w:rsid w:val="00DB6813"/>
    <w:rsid w:val="00DC1BD0"/>
    <w:rsid w:val="00DC707E"/>
    <w:rsid w:val="00DD02AC"/>
    <w:rsid w:val="00DD0337"/>
    <w:rsid w:val="00DD088B"/>
    <w:rsid w:val="00DD3588"/>
    <w:rsid w:val="00DD47A4"/>
    <w:rsid w:val="00DD55F7"/>
    <w:rsid w:val="00DD69DA"/>
    <w:rsid w:val="00DE01A0"/>
    <w:rsid w:val="00DE2985"/>
    <w:rsid w:val="00DE2CD7"/>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624E"/>
    <w:rsid w:val="00E312D5"/>
    <w:rsid w:val="00E314BD"/>
    <w:rsid w:val="00E31A6D"/>
    <w:rsid w:val="00E31A76"/>
    <w:rsid w:val="00E31B77"/>
    <w:rsid w:val="00E41E97"/>
    <w:rsid w:val="00E42092"/>
    <w:rsid w:val="00E426E2"/>
    <w:rsid w:val="00E42F0F"/>
    <w:rsid w:val="00E43991"/>
    <w:rsid w:val="00E441A9"/>
    <w:rsid w:val="00E469A5"/>
    <w:rsid w:val="00E472FB"/>
    <w:rsid w:val="00E47736"/>
    <w:rsid w:val="00E51930"/>
    <w:rsid w:val="00E644CC"/>
    <w:rsid w:val="00E6519B"/>
    <w:rsid w:val="00E65F85"/>
    <w:rsid w:val="00E66726"/>
    <w:rsid w:val="00E67A0D"/>
    <w:rsid w:val="00E719AC"/>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66B4"/>
    <w:rsid w:val="00E97872"/>
    <w:rsid w:val="00EA0A6A"/>
    <w:rsid w:val="00EA2990"/>
    <w:rsid w:val="00EA29C0"/>
    <w:rsid w:val="00EA3677"/>
    <w:rsid w:val="00EA48F0"/>
    <w:rsid w:val="00EA5861"/>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460"/>
    <w:rsid w:val="00F4299F"/>
    <w:rsid w:val="00F438DD"/>
    <w:rsid w:val="00F43D7F"/>
    <w:rsid w:val="00F50840"/>
    <w:rsid w:val="00F54275"/>
    <w:rsid w:val="00F64B67"/>
    <w:rsid w:val="00F67026"/>
    <w:rsid w:val="00F67A31"/>
    <w:rsid w:val="00F719EE"/>
    <w:rsid w:val="00F75737"/>
    <w:rsid w:val="00F778E9"/>
    <w:rsid w:val="00F8485B"/>
    <w:rsid w:val="00F84A46"/>
    <w:rsid w:val="00F905F6"/>
    <w:rsid w:val="00F9090C"/>
    <w:rsid w:val="00F9143F"/>
    <w:rsid w:val="00F92519"/>
    <w:rsid w:val="00F927DC"/>
    <w:rsid w:val="00F93852"/>
    <w:rsid w:val="00F939A7"/>
    <w:rsid w:val="00F93C49"/>
    <w:rsid w:val="00F945BE"/>
    <w:rsid w:val="00F95AFE"/>
    <w:rsid w:val="00FA0DFD"/>
    <w:rsid w:val="00FA3EC1"/>
    <w:rsid w:val="00FA4B0E"/>
    <w:rsid w:val="00FA4F6D"/>
    <w:rsid w:val="00FA53E5"/>
    <w:rsid w:val="00FA795E"/>
    <w:rsid w:val="00FA7DB0"/>
    <w:rsid w:val="00FB39AD"/>
    <w:rsid w:val="00FB4E2F"/>
    <w:rsid w:val="00FB579C"/>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DDA1F-3484-4CE1-AD3F-F024E479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1"/>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 w:type="character" w:styleId="af4">
    <w:name w:val="FollowedHyperlink"/>
    <w:basedOn w:val="a0"/>
    <w:uiPriority w:val="99"/>
    <w:semiHidden/>
    <w:unhideWhenUsed/>
    <w:rsid w:val="005C6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280026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73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karazin.ua/"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ology.karazin.ua/mizhnarodna-dijalnist/intense-integrated-doctora/intense-opituvannj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ecology.karazin.ua/mizhnarodna-dijalnist/intense-integrated-doctor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intense.network" TargetMode="Externa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DC74-016B-40FE-AA8A-B81FABE2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6095</Words>
  <Characters>3475</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60</cp:revision>
  <dcterms:created xsi:type="dcterms:W3CDTF">2021-03-18T14:39:00Z</dcterms:created>
  <dcterms:modified xsi:type="dcterms:W3CDTF">2021-03-21T17:08:00Z</dcterms:modified>
</cp:coreProperties>
</file>