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3761" w14:textId="77777777" w:rsidR="00851CD7" w:rsidRPr="00D475F9" w:rsidRDefault="00851CD7" w:rsidP="008408DC">
      <w:pPr>
        <w:jc w:val="both"/>
        <w:rPr>
          <w:rFonts w:asciiTheme="majorHAnsi" w:hAnsiTheme="majorHAnsi"/>
          <w:sz w:val="48"/>
          <w:szCs w:val="52"/>
          <w:lang w:val="en-US"/>
        </w:rPr>
      </w:pPr>
    </w:p>
    <w:p w14:paraId="48A24188" w14:textId="77777777" w:rsidR="00274929" w:rsidRPr="00D475F9" w:rsidRDefault="00274929" w:rsidP="008408DC">
      <w:pPr>
        <w:pStyle w:val="Footer"/>
        <w:jc w:val="both"/>
        <w:rPr>
          <w:rFonts w:asciiTheme="majorHAnsi" w:hAnsiTheme="majorHAnsi"/>
          <w:b/>
          <w:sz w:val="44"/>
          <w:szCs w:val="52"/>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D475F9" w14:paraId="7A3ACE07" w14:textId="77777777" w:rsidTr="00274929">
        <w:tc>
          <w:tcPr>
            <w:tcW w:w="4672" w:type="dxa"/>
          </w:tcPr>
          <w:p w14:paraId="13B8C837" w14:textId="77777777" w:rsidR="00274929" w:rsidRPr="00D475F9" w:rsidRDefault="00274929" w:rsidP="008408DC">
            <w:pPr>
              <w:pStyle w:val="Footer"/>
              <w:jc w:val="both"/>
              <w:rPr>
                <w:rFonts w:asciiTheme="majorHAnsi" w:hAnsiTheme="majorHAnsi"/>
                <w:b/>
                <w:sz w:val="32"/>
                <w:szCs w:val="52"/>
                <w:lang w:val="uk-UA"/>
              </w:rPr>
            </w:pPr>
            <w:r w:rsidRPr="00D475F9">
              <w:rPr>
                <w:rFonts w:asciiTheme="majorHAnsi" w:hAnsiTheme="majorHAnsi"/>
                <w:b/>
                <w:sz w:val="32"/>
                <w:szCs w:val="52"/>
                <w:lang w:val="uk-UA"/>
              </w:rPr>
              <w:t xml:space="preserve">ERASMUS+ </w:t>
            </w:r>
            <w:proofErr w:type="spellStart"/>
            <w:r w:rsidRPr="00D475F9">
              <w:rPr>
                <w:rFonts w:asciiTheme="majorHAnsi" w:hAnsiTheme="majorHAnsi"/>
                <w:b/>
                <w:sz w:val="32"/>
                <w:szCs w:val="52"/>
                <w:lang w:val="uk-UA"/>
              </w:rPr>
              <w:t>project</w:t>
            </w:r>
            <w:proofErr w:type="spellEnd"/>
            <w:r w:rsidRPr="00D475F9">
              <w:rPr>
                <w:rFonts w:asciiTheme="majorHAnsi" w:hAnsiTheme="majorHAnsi"/>
                <w:b/>
                <w:sz w:val="32"/>
                <w:szCs w:val="52"/>
                <w:lang w:val="uk-UA"/>
              </w:rPr>
              <w:t xml:space="preserve">: </w:t>
            </w:r>
          </w:p>
          <w:p w14:paraId="32E5963C" w14:textId="77777777" w:rsidR="00274929" w:rsidRPr="00D475F9" w:rsidRDefault="00274929" w:rsidP="008408DC">
            <w:pPr>
              <w:pStyle w:val="Footer"/>
              <w:jc w:val="both"/>
              <w:rPr>
                <w:rFonts w:asciiTheme="majorHAnsi" w:hAnsiTheme="majorHAnsi"/>
                <w:b/>
                <w:sz w:val="32"/>
                <w:szCs w:val="52"/>
                <w:lang w:val="uk-UA"/>
              </w:rPr>
            </w:pPr>
            <w:proofErr w:type="spellStart"/>
            <w:r w:rsidRPr="00D475F9">
              <w:rPr>
                <w:rFonts w:asciiTheme="majorHAnsi" w:hAnsiTheme="majorHAnsi"/>
                <w:b/>
                <w:sz w:val="32"/>
                <w:szCs w:val="52"/>
                <w:lang w:val="uk-UA"/>
              </w:rPr>
              <w:t>Integrated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Doctoral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Program</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for</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Environmental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Policy</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Management</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Technology</w:t>
            </w:r>
            <w:proofErr w:type="spellEnd"/>
            <w:r w:rsidRPr="00D475F9">
              <w:rPr>
                <w:rFonts w:asciiTheme="majorHAnsi" w:hAnsiTheme="majorHAnsi"/>
                <w:b/>
                <w:sz w:val="32"/>
                <w:szCs w:val="52"/>
                <w:lang w:val="uk-UA"/>
              </w:rPr>
              <w:t xml:space="preserve"> – INTENSE </w:t>
            </w:r>
          </w:p>
          <w:p w14:paraId="2CC154BD" w14:textId="77777777" w:rsidR="00274929" w:rsidRPr="00D475F9" w:rsidRDefault="00274929" w:rsidP="008408DC">
            <w:pPr>
              <w:pStyle w:val="Footer"/>
              <w:jc w:val="both"/>
              <w:rPr>
                <w:rFonts w:asciiTheme="majorHAnsi" w:hAnsiTheme="majorHAnsi"/>
                <w:b/>
                <w:sz w:val="32"/>
                <w:szCs w:val="52"/>
                <w:lang w:val="uk-UA"/>
              </w:rPr>
            </w:pPr>
          </w:p>
        </w:tc>
        <w:tc>
          <w:tcPr>
            <w:tcW w:w="4673" w:type="dxa"/>
          </w:tcPr>
          <w:p w14:paraId="0FDCA171" w14:textId="77777777" w:rsidR="00274929" w:rsidRPr="00D475F9" w:rsidRDefault="00274929" w:rsidP="008408DC">
            <w:pPr>
              <w:pStyle w:val="Footer"/>
              <w:jc w:val="both"/>
              <w:rPr>
                <w:rFonts w:asciiTheme="majorHAnsi" w:hAnsiTheme="majorHAnsi"/>
                <w:b/>
                <w:sz w:val="32"/>
                <w:szCs w:val="52"/>
                <w:lang w:val="uk-UA"/>
              </w:rPr>
            </w:pPr>
            <w:proofErr w:type="spellStart"/>
            <w:r w:rsidRPr="00D475F9">
              <w:rPr>
                <w:rFonts w:asciiTheme="majorHAnsi" w:hAnsiTheme="majorHAnsi"/>
                <w:b/>
                <w:sz w:val="32"/>
                <w:szCs w:val="52"/>
                <w:lang w:val="uk-UA"/>
              </w:rPr>
              <w:t>Проєкт</w:t>
            </w:r>
            <w:proofErr w:type="spellEnd"/>
            <w:r w:rsidRPr="00D475F9">
              <w:rPr>
                <w:rFonts w:asciiTheme="majorHAnsi" w:hAnsiTheme="majorHAnsi"/>
                <w:b/>
                <w:sz w:val="32"/>
                <w:szCs w:val="52"/>
                <w:lang w:val="uk-UA"/>
              </w:rPr>
              <w:t xml:space="preserve"> ЕРАЗМУС+:</w:t>
            </w:r>
          </w:p>
          <w:p w14:paraId="1E2A2A2B" w14:textId="77777777" w:rsidR="00274929" w:rsidRPr="00D475F9" w:rsidRDefault="00274929" w:rsidP="008408DC">
            <w:pPr>
              <w:pStyle w:val="Footer"/>
              <w:jc w:val="both"/>
              <w:rPr>
                <w:rFonts w:asciiTheme="majorHAnsi" w:hAnsiTheme="majorHAnsi"/>
                <w:b/>
                <w:sz w:val="32"/>
                <w:szCs w:val="52"/>
                <w:lang w:val="uk-UA"/>
              </w:rPr>
            </w:pPr>
            <w:r w:rsidRPr="00D475F9">
              <w:rPr>
                <w:rFonts w:asciiTheme="majorHAnsi" w:hAnsiTheme="majorHAnsi"/>
                <w:b/>
                <w:sz w:val="32"/>
                <w:szCs w:val="52"/>
                <w:lang w:val="uk-UA"/>
              </w:rPr>
              <w:t xml:space="preserve">Комплексна докторська програма з екологічної </w:t>
            </w:r>
            <w:r w:rsidRPr="00D475F9">
              <w:rPr>
                <w:rFonts w:asciiTheme="majorHAnsi" w:hAnsiTheme="majorHAnsi"/>
                <w:b/>
                <w:sz w:val="32"/>
                <w:szCs w:val="52"/>
                <w:lang w:val="uk-UA"/>
              </w:rPr>
              <w:br/>
              <w:t xml:space="preserve">політики, менеджменту природокористування та </w:t>
            </w:r>
            <w:proofErr w:type="spellStart"/>
            <w:r w:rsidRPr="00D475F9">
              <w:rPr>
                <w:rFonts w:asciiTheme="majorHAnsi" w:hAnsiTheme="majorHAnsi"/>
                <w:b/>
                <w:sz w:val="32"/>
                <w:szCs w:val="52"/>
                <w:lang w:val="uk-UA"/>
              </w:rPr>
              <w:t>техноекології</w:t>
            </w:r>
            <w:proofErr w:type="spellEnd"/>
            <w:r w:rsidRPr="00D475F9">
              <w:rPr>
                <w:rFonts w:asciiTheme="majorHAnsi" w:hAnsiTheme="majorHAnsi"/>
                <w:b/>
                <w:sz w:val="32"/>
                <w:szCs w:val="52"/>
                <w:lang w:val="uk-UA"/>
              </w:rPr>
              <w:t xml:space="preserve"> – INTENSE</w:t>
            </w:r>
          </w:p>
          <w:p w14:paraId="52A07D5A" w14:textId="77777777" w:rsidR="00274929" w:rsidRPr="00D475F9" w:rsidRDefault="00274929" w:rsidP="008408DC">
            <w:pPr>
              <w:pStyle w:val="Footer"/>
              <w:jc w:val="both"/>
              <w:rPr>
                <w:rFonts w:asciiTheme="majorHAnsi" w:hAnsiTheme="majorHAnsi"/>
                <w:b/>
                <w:sz w:val="32"/>
                <w:szCs w:val="52"/>
                <w:lang w:val="uk-UA"/>
              </w:rPr>
            </w:pPr>
          </w:p>
          <w:p w14:paraId="71F5B557" w14:textId="77777777" w:rsidR="00274929" w:rsidRPr="00D475F9" w:rsidRDefault="00274929" w:rsidP="008408DC">
            <w:pPr>
              <w:pStyle w:val="Footer"/>
              <w:jc w:val="both"/>
              <w:rPr>
                <w:rFonts w:asciiTheme="majorHAnsi" w:hAnsiTheme="majorHAnsi"/>
                <w:b/>
                <w:sz w:val="32"/>
                <w:szCs w:val="52"/>
                <w:lang w:val="uk-UA"/>
              </w:rPr>
            </w:pPr>
          </w:p>
        </w:tc>
      </w:tr>
      <w:tr w:rsidR="00274929" w:rsidRPr="00D475F9" w14:paraId="5D8C158C" w14:textId="77777777" w:rsidTr="00274929">
        <w:tc>
          <w:tcPr>
            <w:tcW w:w="4672" w:type="dxa"/>
          </w:tcPr>
          <w:p w14:paraId="3CFED376" w14:textId="77777777" w:rsidR="00274929" w:rsidRPr="00D475F9" w:rsidRDefault="00274929" w:rsidP="008408DC">
            <w:pPr>
              <w:pStyle w:val="Footer"/>
              <w:jc w:val="both"/>
              <w:rPr>
                <w:rFonts w:asciiTheme="majorHAnsi" w:hAnsiTheme="majorHAnsi"/>
                <w:b/>
                <w:sz w:val="32"/>
                <w:szCs w:val="52"/>
                <w:lang w:val="uk-UA"/>
              </w:rPr>
            </w:pPr>
            <w:proofErr w:type="spellStart"/>
            <w:r w:rsidRPr="00D475F9">
              <w:rPr>
                <w:rFonts w:asciiTheme="majorHAnsi" w:hAnsiTheme="majorHAnsi"/>
                <w:b/>
                <w:sz w:val="32"/>
                <w:szCs w:val="52"/>
                <w:lang w:val="uk-UA"/>
              </w:rPr>
              <w:t>Teaching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learning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materials</w:t>
            </w:r>
            <w:proofErr w:type="spellEnd"/>
          </w:p>
          <w:p w14:paraId="17032585" w14:textId="77777777" w:rsidR="0081546E" w:rsidRPr="00D475F9" w:rsidRDefault="0081546E" w:rsidP="008408DC">
            <w:pPr>
              <w:jc w:val="both"/>
              <w:rPr>
                <w:rFonts w:asciiTheme="majorHAnsi" w:hAnsiTheme="majorHAnsi"/>
                <w:sz w:val="32"/>
                <w:szCs w:val="52"/>
                <w:lang w:val="uk-UA"/>
              </w:rPr>
            </w:pPr>
          </w:p>
          <w:p w14:paraId="6EC31603" w14:textId="77777777" w:rsidR="0081546E" w:rsidRPr="00D475F9" w:rsidRDefault="00274929" w:rsidP="008408DC">
            <w:pPr>
              <w:jc w:val="both"/>
              <w:rPr>
                <w:rFonts w:asciiTheme="majorHAnsi" w:hAnsiTheme="majorHAnsi"/>
                <w:sz w:val="32"/>
                <w:szCs w:val="52"/>
                <w:lang w:val="uk-UA"/>
              </w:rPr>
            </w:pPr>
            <w:proofErr w:type="spellStart"/>
            <w:r w:rsidRPr="00D475F9">
              <w:rPr>
                <w:rFonts w:asciiTheme="majorHAnsi" w:hAnsiTheme="majorHAnsi"/>
                <w:sz w:val="32"/>
                <w:szCs w:val="52"/>
                <w:lang w:val="uk-UA"/>
              </w:rPr>
              <w:t>Course</w:t>
            </w:r>
            <w:proofErr w:type="spellEnd"/>
            <w:r w:rsidRPr="00D475F9">
              <w:rPr>
                <w:rFonts w:asciiTheme="majorHAnsi" w:hAnsiTheme="majorHAnsi"/>
                <w:sz w:val="32"/>
                <w:szCs w:val="52"/>
                <w:lang w:val="uk-UA"/>
              </w:rPr>
              <w:t xml:space="preserve">: </w:t>
            </w:r>
          </w:p>
          <w:p w14:paraId="4D3061DB" w14:textId="7A6A9B98" w:rsidR="00B93D2F" w:rsidRPr="00D475F9" w:rsidRDefault="00396A1E" w:rsidP="00396A1E">
            <w:pPr>
              <w:rPr>
                <w:rFonts w:asciiTheme="majorHAnsi" w:hAnsiTheme="majorHAnsi"/>
                <w:b/>
                <w:sz w:val="32"/>
                <w:szCs w:val="52"/>
                <w:lang w:val="uk-UA"/>
              </w:rPr>
            </w:pPr>
            <w:proofErr w:type="spellStart"/>
            <w:r w:rsidRPr="00396A1E">
              <w:rPr>
                <w:rFonts w:asciiTheme="majorHAnsi" w:hAnsiTheme="majorHAnsi"/>
                <w:b/>
                <w:bCs/>
                <w:sz w:val="32"/>
                <w:szCs w:val="52"/>
                <w:lang w:val="uk-UA"/>
              </w:rPr>
              <w:t>Agricultural</w:t>
            </w:r>
            <w:proofErr w:type="spellEnd"/>
            <w:r w:rsidRPr="00396A1E">
              <w:rPr>
                <w:rFonts w:asciiTheme="majorHAnsi" w:hAnsiTheme="majorHAnsi"/>
                <w:b/>
                <w:bCs/>
                <w:sz w:val="32"/>
                <w:szCs w:val="52"/>
                <w:lang w:val="uk-UA"/>
              </w:rPr>
              <w:t xml:space="preserve"> </w:t>
            </w:r>
            <w:proofErr w:type="spellStart"/>
            <w:r w:rsidRPr="00396A1E">
              <w:rPr>
                <w:rFonts w:asciiTheme="majorHAnsi" w:hAnsiTheme="majorHAnsi"/>
                <w:b/>
                <w:bCs/>
                <w:sz w:val="32"/>
                <w:szCs w:val="52"/>
                <w:lang w:val="uk-UA"/>
              </w:rPr>
              <w:t>and</w:t>
            </w:r>
            <w:proofErr w:type="spellEnd"/>
            <w:r w:rsidRPr="00396A1E">
              <w:rPr>
                <w:rFonts w:asciiTheme="majorHAnsi" w:hAnsiTheme="majorHAnsi"/>
                <w:b/>
                <w:bCs/>
                <w:sz w:val="32"/>
                <w:szCs w:val="52"/>
                <w:lang w:val="uk-UA"/>
              </w:rPr>
              <w:t xml:space="preserve"> </w:t>
            </w:r>
            <w:proofErr w:type="spellStart"/>
            <w:r w:rsidRPr="00396A1E">
              <w:rPr>
                <w:rFonts w:asciiTheme="majorHAnsi" w:hAnsiTheme="majorHAnsi"/>
                <w:b/>
                <w:bCs/>
                <w:sz w:val="32"/>
                <w:szCs w:val="52"/>
                <w:lang w:val="uk-UA"/>
              </w:rPr>
              <w:t>Environmental</w:t>
            </w:r>
            <w:proofErr w:type="spellEnd"/>
            <w:r w:rsidRPr="00396A1E">
              <w:rPr>
                <w:rFonts w:asciiTheme="majorHAnsi" w:hAnsiTheme="majorHAnsi"/>
                <w:b/>
                <w:bCs/>
                <w:sz w:val="32"/>
                <w:szCs w:val="52"/>
                <w:lang w:val="uk-UA"/>
              </w:rPr>
              <w:t xml:space="preserve"> </w:t>
            </w:r>
            <w:proofErr w:type="spellStart"/>
            <w:r w:rsidRPr="00396A1E">
              <w:rPr>
                <w:rFonts w:asciiTheme="majorHAnsi" w:hAnsiTheme="majorHAnsi"/>
                <w:b/>
                <w:bCs/>
                <w:sz w:val="32"/>
                <w:szCs w:val="52"/>
                <w:lang w:val="uk-UA"/>
              </w:rPr>
              <w:t>Effects</w:t>
            </w:r>
            <w:proofErr w:type="spellEnd"/>
            <w:r w:rsidRPr="00396A1E">
              <w:rPr>
                <w:rFonts w:asciiTheme="majorHAnsi" w:hAnsiTheme="majorHAnsi"/>
                <w:b/>
                <w:bCs/>
                <w:sz w:val="32"/>
                <w:szCs w:val="52"/>
                <w:lang w:val="uk-UA"/>
              </w:rPr>
              <w:t xml:space="preserve"> </w:t>
            </w:r>
            <w:proofErr w:type="spellStart"/>
            <w:r w:rsidRPr="00396A1E">
              <w:rPr>
                <w:rFonts w:asciiTheme="majorHAnsi" w:hAnsiTheme="majorHAnsi"/>
                <w:b/>
                <w:bCs/>
                <w:sz w:val="32"/>
                <w:szCs w:val="52"/>
                <w:lang w:val="uk-UA"/>
              </w:rPr>
              <w:t>of</w:t>
            </w:r>
            <w:proofErr w:type="spellEnd"/>
            <w:r w:rsidRPr="00396A1E">
              <w:rPr>
                <w:rFonts w:asciiTheme="majorHAnsi" w:hAnsiTheme="majorHAnsi"/>
                <w:b/>
                <w:bCs/>
                <w:sz w:val="32"/>
                <w:szCs w:val="52"/>
                <w:lang w:val="uk-UA"/>
              </w:rPr>
              <w:t xml:space="preserve"> </w:t>
            </w:r>
            <w:proofErr w:type="spellStart"/>
            <w:r w:rsidRPr="00396A1E">
              <w:rPr>
                <w:rFonts w:asciiTheme="majorHAnsi" w:hAnsiTheme="majorHAnsi"/>
                <w:b/>
                <w:bCs/>
                <w:sz w:val="32"/>
                <w:szCs w:val="52"/>
                <w:lang w:val="uk-UA"/>
              </w:rPr>
              <w:t>Atmospheric</w:t>
            </w:r>
            <w:proofErr w:type="spellEnd"/>
            <w:r w:rsidRPr="00396A1E">
              <w:rPr>
                <w:rFonts w:asciiTheme="majorHAnsi" w:hAnsiTheme="majorHAnsi"/>
                <w:b/>
                <w:bCs/>
                <w:sz w:val="32"/>
                <w:szCs w:val="52"/>
                <w:lang w:val="uk-UA"/>
              </w:rPr>
              <w:t xml:space="preserve"> </w:t>
            </w:r>
            <w:proofErr w:type="spellStart"/>
            <w:r w:rsidRPr="00396A1E">
              <w:rPr>
                <w:rFonts w:asciiTheme="majorHAnsi" w:hAnsiTheme="majorHAnsi"/>
                <w:b/>
                <w:bCs/>
                <w:sz w:val="32"/>
                <w:szCs w:val="52"/>
                <w:lang w:val="uk-UA"/>
              </w:rPr>
              <w:t>Pollution</w:t>
            </w:r>
            <w:proofErr w:type="spellEnd"/>
          </w:p>
          <w:p w14:paraId="5426F6A2" w14:textId="77777777" w:rsidR="00274929" w:rsidRPr="00D475F9" w:rsidRDefault="00274929" w:rsidP="008408DC">
            <w:pPr>
              <w:jc w:val="both"/>
              <w:rPr>
                <w:rFonts w:asciiTheme="majorHAnsi" w:hAnsiTheme="majorHAnsi"/>
                <w:b/>
                <w:sz w:val="32"/>
                <w:szCs w:val="52"/>
                <w:lang w:val="uk-UA"/>
              </w:rPr>
            </w:pPr>
          </w:p>
        </w:tc>
        <w:tc>
          <w:tcPr>
            <w:tcW w:w="4673" w:type="dxa"/>
          </w:tcPr>
          <w:p w14:paraId="75D08A27" w14:textId="77777777" w:rsidR="00274929" w:rsidRPr="00D475F9" w:rsidRDefault="00274929" w:rsidP="008408DC">
            <w:pPr>
              <w:pStyle w:val="Footer"/>
              <w:jc w:val="both"/>
              <w:rPr>
                <w:rFonts w:asciiTheme="majorHAnsi" w:hAnsiTheme="majorHAnsi"/>
                <w:b/>
                <w:sz w:val="32"/>
                <w:szCs w:val="52"/>
                <w:lang w:val="uk-UA"/>
              </w:rPr>
            </w:pPr>
            <w:r w:rsidRPr="00D475F9">
              <w:rPr>
                <w:rFonts w:asciiTheme="majorHAnsi" w:hAnsiTheme="majorHAnsi"/>
                <w:b/>
                <w:sz w:val="32"/>
                <w:szCs w:val="52"/>
                <w:lang w:val="uk-UA"/>
              </w:rPr>
              <w:t>Навчально-методичний комплекс</w:t>
            </w:r>
          </w:p>
          <w:p w14:paraId="512AF5F7" w14:textId="77777777" w:rsidR="00802AC2" w:rsidRDefault="00802AC2" w:rsidP="008408DC">
            <w:pPr>
              <w:jc w:val="both"/>
              <w:rPr>
                <w:rFonts w:asciiTheme="majorHAnsi" w:hAnsiTheme="majorHAnsi"/>
                <w:sz w:val="32"/>
                <w:szCs w:val="52"/>
                <w:lang w:val="uk-UA"/>
              </w:rPr>
            </w:pPr>
          </w:p>
          <w:p w14:paraId="5C50EA2F" w14:textId="3C2E325D" w:rsidR="00274929" w:rsidRPr="00D475F9" w:rsidRDefault="00274929" w:rsidP="003410DC">
            <w:pPr>
              <w:rPr>
                <w:rFonts w:asciiTheme="majorHAnsi" w:hAnsiTheme="majorHAnsi"/>
                <w:sz w:val="32"/>
                <w:szCs w:val="52"/>
                <w:lang w:val="uk-UA"/>
              </w:rPr>
            </w:pPr>
            <w:r w:rsidRPr="00D475F9">
              <w:rPr>
                <w:rFonts w:asciiTheme="majorHAnsi" w:hAnsiTheme="majorHAnsi"/>
                <w:sz w:val="32"/>
                <w:szCs w:val="52"/>
                <w:lang w:val="uk-UA"/>
              </w:rPr>
              <w:t xml:space="preserve">Навчальна дисципліна: </w:t>
            </w:r>
            <w:r w:rsidRPr="00D475F9">
              <w:rPr>
                <w:rFonts w:asciiTheme="majorHAnsi" w:hAnsiTheme="majorHAnsi"/>
                <w:sz w:val="32"/>
                <w:szCs w:val="52"/>
                <w:lang w:val="uk-UA"/>
              </w:rPr>
              <w:br/>
            </w:r>
            <w:r w:rsidR="003410DC" w:rsidRPr="003410DC">
              <w:rPr>
                <w:rFonts w:asciiTheme="majorHAnsi" w:hAnsiTheme="majorHAnsi"/>
                <w:b/>
                <w:sz w:val="32"/>
                <w:szCs w:val="52"/>
                <w:lang w:val="uk-UA"/>
              </w:rPr>
              <w:t>Агроекологічні наслідки забруднення атмосфери</w:t>
            </w:r>
          </w:p>
          <w:p w14:paraId="2734FC32" w14:textId="77777777" w:rsidR="00274929" w:rsidRPr="00D475F9" w:rsidRDefault="00274929" w:rsidP="008408DC">
            <w:pPr>
              <w:jc w:val="both"/>
              <w:rPr>
                <w:rFonts w:asciiTheme="majorHAnsi" w:hAnsiTheme="majorHAnsi"/>
                <w:sz w:val="32"/>
                <w:szCs w:val="52"/>
                <w:lang w:val="uk-UA"/>
              </w:rPr>
            </w:pPr>
          </w:p>
          <w:p w14:paraId="36BBCBF4" w14:textId="77777777" w:rsidR="00274929" w:rsidRPr="00D475F9" w:rsidRDefault="00274929" w:rsidP="008408DC">
            <w:pPr>
              <w:jc w:val="both"/>
              <w:rPr>
                <w:rFonts w:asciiTheme="majorHAnsi" w:hAnsiTheme="majorHAnsi"/>
                <w:b/>
                <w:sz w:val="32"/>
                <w:szCs w:val="52"/>
                <w:lang w:val="uk-UA"/>
              </w:rPr>
            </w:pPr>
          </w:p>
        </w:tc>
      </w:tr>
      <w:tr w:rsidR="00274929" w:rsidRPr="00D475F9" w14:paraId="44BADD41" w14:textId="77777777" w:rsidTr="00274929">
        <w:tc>
          <w:tcPr>
            <w:tcW w:w="4672" w:type="dxa"/>
          </w:tcPr>
          <w:p w14:paraId="622387C1" w14:textId="3F7161DB" w:rsidR="000D7F54" w:rsidRPr="00802AC2" w:rsidRDefault="00274929" w:rsidP="008408DC">
            <w:pPr>
              <w:jc w:val="both"/>
              <w:rPr>
                <w:rFonts w:asciiTheme="majorHAnsi" w:hAnsiTheme="majorHAnsi" w:cs="Calibri Light"/>
                <w:b/>
                <w:lang w:val="uk-UA"/>
              </w:rPr>
            </w:pPr>
            <w:proofErr w:type="spellStart"/>
            <w:r w:rsidRPr="00D475F9">
              <w:rPr>
                <w:rFonts w:asciiTheme="majorHAnsi" w:hAnsiTheme="majorHAnsi"/>
                <w:sz w:val="28"/>
                <w:szCs w:val="52"/>
                <w:lang w:val="uk-UA"/>
              </w:rPr>
              <w:t>Developed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by</w:t>
            </w:r>
            <w:proofErr w:type="spellEnd"/>
            <w:r w:rsidRPr="00D475F9">
              <w:rPr>
                <w:rFonts w:asciiTheme="majorHAnsi" w:hAnsiTheme="majorHAnsi"/>
                <w:sz w:val="28"/>
                <w:szCs w:val="52"/>
                <w:lang w:val="uk-UA"/>
              </w:rPr>
              <w:t xml:space="preserve">: </w:t>
            </w:r>
            <w:proofErr w:type="spellStart"/>
            <w:r w:rsidR="00802AC2" w:rsidRPr="00802AC2">
              <w:rPr>
                <w:rFonts w:asciiTheme="majorHAnsi" w:hAnsiTheme="majorHAnsi" w:cs="Calibri Light"/>
                <w:b/>
                <w:sz w:val="28"/>
                <w:szCs w:val="28"/>
                <w:lang w:val="en-GB"/>
              </w:rPr>
              <w:t>Anatolii</w:t>
            </w:r>
            <w:proofErr w:type="spellEnd"/>
            <w:r w:rsidR="00802AC2" w:rsidRPr="00802AC2">
              <w:rPr>
                <w:rFonts w:asciiTheme="majorHAnsi" w:hAnsiTheme="majorHAnsi" w:cs="Calibri Light"/>
                <w:b/>
                <w:sz w:val="28"/>
                <w:szCs w:val="28"/>
                <w:lang w:val="en-GB"/>
              </w:rPr>
              <w:t xml:space="preserve"> </w:t>
            </w:r>
            <w:proofErr w:type="spellStart"/>
            <w:r w:rsidR="00802AC2" w:rsidRPr="00802AC2">
              <w:rPr>
                <w:rFonts w:asciiTheme="majorHAnsi" w:hAnsiTheme="majorHAnsi" w:cs="Calibri Light"/>
                <w:b/>
                <w:sz w:val="28"/>
                <w:szCs w:val="28"/>
                <w:lang w:val="en-GB"/>
              </w:rPr>
              <w:t>Polovyi</w:t>
            </w:r>
            <w:proofErr w:type="spellEnd"/>
            <w:r w:rsidR="00802AC2">
              <w:rPr>
                <w:rFonts w:asciiTheme="majorHAnsi" w:hAnsiTheme="majorHAnsi" w:cs="Calibri Light"/>
                <w:b/>
                <w:sz w:val="28"/>
                <w:szCs w:val="28"/>
                <w:lang w:val="uk-UA"/>
              </w:rPr>
              <w:t xml:space="preserve"> </w:t>
            </w:r>
            <w:r w:rsidR="00802AC2" w:rsidRPr="00802AC2">
              <w:rPr>
                <w:rFonts w:asciiTheme="majorHAnsi" w:hAnsiTheme="majorHAnsi" w:cs="Calibri Light"/>
                <w:bCs/>
                <w:sz w:val="28"/>
                <w:szCs w:val="28"/>
                <w:lang w:val="en-US"/>
              </w:rPr>
              <w:t>and</w:t>
            </w:r>
            <w:r w:rsidR="00802AC2">
              <w:rPr>
                <w:rFonts w:asciiTheme="majorHAnsi" w:hAnsiTheme="majorHAnsi" w:cs="Calibri Light"/>
                <w:b/>
                <w:sz w:val="28"/>
                <w:szCs w:val="28"/>
                <w:lang w:val="uk-UA"/>
              </w:rPr>
              <w:t xml:space="preserve"> </w:t>
            </w:r>
            <w:proofErr w:type="spellStart"/>
            <w:r w:rsidR="00802AC2" w:rsidRPr="00802AC2">
              <w:rPr>
                <w:rFonts w:asciiTheme="majorHAnsi" w:hAnsiTheme="majorHAnsi" w:cs="Calibri Light"/>
                <w:b/>
                <w:sz w:val="28"/>
                <w:szCs w:val="28"/>
                <w:lang w:val="uk-UA"/>
              </w:rPr>
              <w:t>Liudmyla</w:t>
            </w:r>
            <w:proofErr w:type="spellEnd"/>
            <w:r w:rsidR="00802AC2" w:rsidRPr="00802AC2">
              <w:rPr>
                <w:rFonts w:asciiTheme="majorHAnsi" w:hAnsiTheme="majorHAnsi" w:cs="Calibri Light"/>
                <w:b/>
                <w:sz w:val="28"/>
                <w:szCs w:val="28"/>
                <w:lang w:val="uk-UA"/>
              </w:rPr>
              <w:t xml:space="preserve"> </w:t>
            </w:r>
            <w:proofErr w:type="spellStart"/>
            <w:r w:rsidR="00802AC2" w:rsidRPr="00802AC2">
              <w:rPr>
                <w:rFonts w:asciiTheme="majorHAnsi" w:hAnsiTheme="majorHAnsi" w:cs="Calibri Light"/>
                <w:b/>
                <w:sz w:val="28"/>
                <w:szCs w:val="28"/>
                <w:lang w:val="uk-UA"/>
              </w:rPr>
              <w:t>Bozhko</w:t>
            </w:r>
            <w:proofErr w:type="spellEnd"/>
          </w:p>
          <w:p w14:paraId="081BE689" w14:textId="77777777" w:rsidR="00274929" w:rsidRPr="00D475F9" w:rsidRDefault="00274929" w:rsidP="008408DC">
            <w:pPr>
              <w:jc w:val="both"/>
              <w:rPr>
                <w:rFonts w:asciiTheme="majorHAnsi" w:hAnsiTheme="majorHAnsi"/>
                <w:sz w:val="28"/>
                <w:szCs w:val="52"/>
                <w:lang w:val="uk-UA"/>
              </w:rPr>
            </w:pPr>
          </w:p>
          <w:p w14:paraId="3167CD11" w14:textId="77777777" w:rsidR="00274929" w:rsidRPr="00D475F9" w:rsidRDefault="00274929" w:rsidP="008408DC">
            <w:pPr>
              <w:jc w:val="both"/>
              <w:rPr>
                <w:rFonts w:asciiTheme="majorHAnsi" w:hAnsiTheme="majorHAnsi"/>
                <w:sz w:val="28"/>
                <w:szCs w:val="52"/>
                <w:lang w:val="uk-UA"/>
              </w:rPr>
            </w:pPr>
          </w:p>
          <w:p w14:paraId="7632E0F6" w14:textId="77777777" w:rsidR="00274929" w:rsidRPr="00D475F9" w:rsidRDefault="00274929" w:rsidP="008408DC">
            <w:pPr>
              <w:jc w:val="both"/>
              <w:rPr>
                <w:rFonts w:asciiTheme="majorHAnsi" w:hAnsiTheme="majorHAnsi"/>
                <w:sz w:val="28"/>
                <w:szCs w:val="52"/>
                <w:lang w:val="uk-UA"/>
              </w:rPr>
            </w:pPr>
          </w:p>
          <w:p w14:paraId="18ED2AC4" w14:textId="0BAA7007" w:rsidR="00274929" w:rsidRPr="00D475F9" w:rsidRDefault="00274929" w:rsidP="008408DC">
            <w:pPr>
              <w:jc w:val="both"/>
              <w:rPr>
                <w:rFonts w:asciiTheme="majorHAnsi" w:hAnsiTheme="majorHAnsi"/>
                <w:i/>
                <w:sz w:val="28"/>
                <w:szCs w:val="52"/>
                <w:lang w:val="uk-UA"/>
              </w:rPr>
            </w:pPr>
            <w:proofErr w:type="spellStart"/>
            <w:r w:rsidRPr="00D475F9">
              <w:rPr>
                <w:rFonts w:asciiTheme="majorHAnsi" w:hAnsiTheme="majorHAnsi"/>
                <w:i/>
                <w:sz w:val="28"/>
                <w:szCs w:val="52"/>
                <w:lang w:val="uk-UA"/>
              </w:rPr>
              <w:t>Partner</w:t>
            </w:r>
            <w:proofErr w:type="spellEnd"/>
            <w:r w:rsidRPr="00D475F9">
              <w:rPr>
                <w:rFonts w:asciiTheme="majorHAnsi" w:hAnsiTheme="majorHAnsi"/>
                <w:i/>
                <w:sz w:val="28"/>
                <w:szCs w:val="52"/>
                <w:lang w:val="uk-UA"/>
              </w:rPr>
              <w:t xml:space="preserve"> Nr.</w:t>
            </w:r>
            <w:r w:rsidR="00802AC2">
              <w:rPr>
                <w:rFonts w:asciiTheme="majorHAnsi" w:hAnsiTheme="majorHAnsi"/>
                <w:i/>
                <w:sz w:val="28"/>
                <w:szCs w:val="52"/>
                <w:lang w:val="uk-UA"/>
              </w:rPr>
              <w:t>5</w:t>
            </w:r>
          </w:p>
          <w:p w14:paraId="3972DBF3" w14:textId="2507ABD3" w:rsidR="00274929" w:rsidRPr="00D475F9" w:rsidRDefault="00802AC2" w:rsidP="00802AC2">
            <w:pPr>
              <w:rPr>
                <w:rFonts w:asciiTheme="majorHAnsi" w:hAnsiTheme="majorHAnsi"/>
                <w:i/>
                <w:sz w:val="28"/>
                <w:szCs w:val="52"/>
                <w:lang w:val="uk-UA"/>
              </w:rPr>
            </w:pPr>
            <w:proofErr w:type="spellStart"/>
            <w:r w:rsidRPr="00802AC2">
              <w:rPr>
                <w:rFonts w:asciiTheme="majorHAnsi" w:hAnsiTheme="majorHAnsi"/>
                <w:i/>
                <w:sz w:val="28"/>
                <w:szCs w:val="52"/>
                <w:lang w:val="uk-UA"/>
              </w:rPr>
              <w:t>Odessa</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State</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Environmental</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University</w:t>
            </w:r>
            <w:proofErr w:type="spellEnd"/>
          </w:p>
          <w:p w14:paraId="066CDC90" w14:textId="77777777" w:rsidR="00274929" w:rsidRPr="00D475F9" w:rsidRDefault="00274929" w:rsidP="008408DC">
            <w:pPr>
              <w:pStyle w:val="Footer"/>
              <w:jc w:val="both"/>
              <w:rPr>
                <w:rFonts w:asciiTheme="majorHAnsi" w:hAnsiTheme="majorHAnsi"/>
                <w:b/>
                <w:sz w:val="28"/>
                <w:szCs w:val="52"/>
                <w:lang w:val="uk-UA"/>
              </w:rPr>
            </w:pPr>
          </w:p>
        </w:tc>
        <w:tc>
          <w:tcPr>
            <w:tcW w:w="4673" w:type="dxa"/>
          </w:tcPr>
          <w:p w14:paraId="19562747" w14:textId="1473E4EF" w:rsidR="00274929" w:rsidRPr="00D475F9" w:rsidRDefault="00274929" w:rsidP="008408DC">
            <w:pPr>
              <w:jc w:val="both"/>
              <w:rPr>
                <w:rFonts w:asciiTheme="majorHAnsi" w:hAnsiTheme="majorHAnsi"/>
                <w:sz w:val="28"/>
                <w:szCs w:val="52"/>
                <w:lang w:val="uk-UA"/>
              </w:rPr>
            </w:pPr>
            <w:r w:rsidRPr="00D475F9">
              <w:rPr>
                <w:rFonts w:asciiTheme="majorHAnsi" w:hAnsiTheme="majorHAnsi"/>
                <w:sz w:val="28"/>
                <w:szCs w:val="52"/>
                <w:lang w:val="uk-UA"/>
              </w:rPr>
              <w:t>Підготовлено:</w:t>
            </w:r>
            <w:r w:rsidR="0081546E" w:rsidRPr="00D475F9">
              <w:rPr>
                <w:rFonts w:asciiTheme="majorHAnsi" w:hAnsiTheme="majorHAnsi"/>
                <w:sz w:val="28"/>
                <w:szCs w:val="52"/>
                <w:lang w:val="uk-UA"/>
              </w:rPr>
              <w:t xml:space="preserve"> </w:t>
            </w:r>
            <w:r w:rsidR="00802AC2" w:rsidRPr="00802AC2">
              <w:rPr>
                <w:rFonts w:asciiTheme="majorHAnsi" w:hAnsiTheme="majorHAnsi"/>
                <w:b/>
                <w:bCs/>
                <w:sz w:val="28"/>
                <w:szCs w:val="52"/>
                <w:lang w:val="uk-UA"/>
              </w:rPr>
              <w:t>А.М. Поль</w:t>
            </w:r>
            <w:r w:rsidR="00931E61">
              <w:rPr>
                <w:rFonts w:asciiTheme="majorHAnsi" w:hAnsiTheme="majorHAnsi"/>
                <w:b/>
                <w:bCs/>
                <w:sz w:val="28"/>
                <w:szCs w:val="52"/>
                <w:lang w:val="uk-UA"/>
              </w:rPr>
              <w:t>о</w:t>
            </w:r>
            <w:r w:rsidR="00802AC2" w:rsidRPr="00802AC2">
              <w:rPr>
                <w:rFonts w:asciiTheme="majorHAnsi" w:hAnsiTheme="majorHAnsi"/>
                <w:b/>
                <w:bCs/>
                <w:sz w:val="28"/>
                <w:szCs w:val="52"/>
                <w:lang w:val="uk-UA"/>
              </w:rPr>
              <w:t>вий</w:t>
            </w:r>
            <w:r w:rsidR="00802AC2">
              <w:rPr>
                <w:rFonts w:asciiTheme="majorHAnsi" w:hAnsiTheme="majorHAnsi"/>
                <w:sz w:val="28"/>
                <w:szCs w:val="52"/>
                <w:lang w:val="uk-UA"/>
              </w:rPr>
              <w:t xml:space="preserve"> та </w:t>
            </w:r>
            <w:r w:rsidR="00802AC2">
              <w:rPr>
                <w:rFonts w:asciiTheme="majorHAnsi" w:hAnsiTheme="majorHAnsi"/>
                <w:b/>
                <w:sz w:val="28"/>
                <w:szCs w:val="52"/>
                <w:lang w:val="uk-UA"/>
              </w:rPr>
              <w:t xml:space="preserve">Л.Ю. </w:t>
            </w:r>
            <w:proofErr w:type="spellStart"/>
            <w:r w:rsidR="00802AC2">
              <w:rPr>
                <w:rFonts w:asciiTheme="majorHAnsi" w:hAnsiTheme="majorHAnsi"/>
                <w:b/>
                <w:sz w:val="28"/>
                <w:szCs w:val="52"/>
                <w:lang w:val="uk-UA"/>
              </w:rPr>
              <w:t>Божко</w:t>
            </w:r>
            <w:proofErr w:type="spellEnd"/>
          </w:p>
          <w:p w14:paraId="192D93A8" w14:textId="77777777" w:rsidR="00274929" w:rsidRPr="00D475F9" w:rsidRDefault="00274929" w:rsidP="008408DC">
            <w:pPr>
              <w:jc w:val="both"/>
              <w:rPr>
                <w:rFonts w:asciiTheme="majorHAnsi" w:hAnsiTheme="majorHAnsi"/>
                <w:i/>
                <w:sz w:val="28"/>
                <w:szCs w:val="52"/>
                <w:lang w:val="uk-UA"/>
              </w:rPr>
            </w:pPr>
          </w:p>
          <w:p w14:paraId="048644BD" w14:textId="77777777" w:rsidR="00274929" w:rsidRPr="00D475F9" w:rsidRDefault="00274929" w:rsidP="008408DC">
            <w:pPr>
              <w:jc w:val="both"/>
              <w:rPr>
                <w:rFonts w:asciiTheme="majorHAnsi" w:hAnsiTheme="majorHAnsi"/>
                <w:i/>
                <w:sz w:val="28"/>
                <w:szCs w:val="52"/>
                <w:lang w:val="uk-UA"/>
              </w:rPr>
            </w:pPr>
          </w:p>
          <w:p w14:paraId="2E07BCAF" w14:textId="77777777" w:rsidR="00274929" w:rsidRPr="00D475F9" w:rsidRDefault="00274929" w:rsidP="008408DC">
            <w:pPr>
              <w:jc w:val="both"/>
              <w:rPr>
                <w:rFonts w:asciiTheme="majorHAnsi" w:hAnsiTheme="majorHAnsi"/>
                <w:i/>
                <w:sz w:val="28"/>
                <w:szCs w:val="52"/>
                <w:lang w:val="uk-UA"/>
              </w:rPr>
            </w:pPr>
          </w:p>
          <w:p w14:paraId="79DE5DFD" w14:textId="05568C46" w:rsidR="00274929"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Партнер №</w:t>
            </w:r>
            <w:r w:rsidR="00802AC2">
              <w:rPr>
                <w:rFonts w:asciiTheme="majorHAnsi" w:hAnsiTheme="majorHAnsi"/>
                <w:i/>
                <w:sz w:val="28"/>
                <w:szCs w:val="52"/>
                <w:lang w:val="uk-UA"/>
              </w:rPr>
              <w:t>5</w:t>
            </w:r>
          </w:p>
          <w:p w14:paraId="62C899A3" w14:textId="4C21EBDD" w:rsidR="00274929" w:rsidRPr="00D475F9" w:rsidRDefault="00802AC2" w:rsidP="00802AC2">
            <w:pPr>
              <w:rPr>
                <w:rFonts w:asciiTheme="majorHAnsi" w:hAnsiTheme="majorHAnsi"/>
                <w:i/>
                <w:sz w:val="28"/>
                <w:szCs w:val="52"/>
                <w:lang w:val="uk-UA"/>
              </w:rPr>
            </w:pPr>
            <w:r>
              <w:rPr>
                <w:rFonts w:asciiTheme="majorHAnsi" w:hAnsiTheme="majorHAnsi"/>
                <w:i/>
                <w:sz w:val="28"/>
                <w:szCs w:val="52"/>
                <w:lang w:val="uk-UA"/>
              </w:rPr>
              <w:t>Оде</w:t>
            </w:r>
            <w:r w:rsidR="00274929" w:rsidRPr="00D475F9">
              <w:rPr>
                <w:rFonts w:asciiTheme="majorHAnsi" w:hAnsiTheme="majorHAnsi"/>
                <w:i/>
                <w:sz w:val="28"/>
                <w:szCs w:val="52"/>
                <w:lang w:val="uk-UA"/>
              </w:rPr>
              <w:t xml:space="preserve">ський </w:t>
            </w:r>
            <w:r>
              <w:rPr>
                <w:rFonts w:asciiTheme="majorHAnsi" w:hAnsiTheme="majorHAnsi"/>
                <w:i/>
                <w:sz w:val="28"/>
                <w:szCs w:val="52"/>
                <w:lang w:val="uk-UA"/>
              </w:rPr>
              <w:t>держав</w:t>
            </w:r>
            <w:r w:rsidR="00274929" w:rsidRPr="00D475F9">
              <w:rPr>
                <w:rFonts w:asciiTheme="majorHAnsi" w:hAnsiTheme="majorHAnsi"/>
                <w:i/>
                <w:sz w:val="28"/>
                <w:szCs w:val="52"/>
                <w:lang w:val="uk-UA"/>
              </w:rPr>
              <w:t>ний</w:t>
            </w:r>
            <w:r>
              <w:rPr>
                <w:rFonts w:asciiTheme="majorHAnsi" w:hAnsiTheme="majorHAnsi"/>
                <w:i/>
                <w:sz w:val="28"/>
                <w:szCs w:val="52"/>
                <w:lang w:val="uk-UA"/>
              </w:rPr>
              <w:t xml:space="preserve"> екологічний</w:t>
            </w:r>
            <w:r w:rsidR="00274929" w:rsidRPr="00D475F9">
              <w:rPr>
                <w:rFonts w:asciiTheme="majorHAnsi" w:hAnsiTheme="majorHAnsi"/>
                <w:i/>
                <w:sz w:val="28"/>
                <w:szCs w:val="52"/>
                <w:lang w:val="uk-UA"/>
              </w:rPr>
              <w:t xml:space="preserve"> університет</w:t>
            </w:r>
            <w:r w:rsidR="000D7F54" w:rsidRPr="00D475F9">
              <w:rPr>
                <w:rFonts w:asciiTheme="majorHAnsi" w:hAnsiTheme="majorHAnsi"/>
                <w:i/>
                <w:sz w:val="28"/>
                <w:szCs w:val="52"/>
                <w:lang w:val="uk-UA"/>
              </w:rPr>
              <w:t xml:space="preserve"> </w:t>
            </w:r>
          </w:p>
        </w:tc>
      </w:tr>
    </w:tbl>
    <w:p w14:paraId="4FC6D4B0" w14:textId="77777777" w:rsidR="00274929" w:rsidRPr="00D475F9" w:rsidRDefault="00274929" w:rsidP="008408DC">
      <w:pPr>
        <w:pStyle w:val="Footer"/>
        <w:jc w:val="both"/>
        <w:rPr>
          <w:rFonts w:asciiTheme="majorHAnsi" w:hAnsiTheme="majorHAnsi"/>
          <w:b/>
          <w:sz w:val="44"/>
          <w:szCs w:val="52"/>
          <w:lang w:val="uk-UA"/>
        </w:rPr>
      </w:pPr>
    </w:p>
    <w:p w14:paraId="19DA481F" w14:textId="77777777" w:rsidR="00274929" w:rsidRPr="00D475F9" w:rsidRDefault="00274929" w:rsidP="008408DC">
      <w:pPr>
        <w:pStyle w:val="Footer"/>
        <w:jc w:val="both"/>
        <w:rPr>
          <w:rFonts w:asciiTheme="majorHAnsi" w:hAnsiTheme="majorHAnsi"/>
          <w:b/>
          <w:sz w:val="44"/>
          <w:szCs w:val="52"/>
          <w:lang w:val="uk-UA"/>
        </w:rPr>
      </w:pPr>
    </w:p>
    <w:p w14:paraId="660D7B1E" w14:textId="77777777" w:rsidR="00274929" w:rsidRPr="00D475F9" w:rsidRDefault="00274929" w:rsidP="008408DC">
      <w:pPr>
        <w:jc w:val="both"/>
        <w:rPr>
          <w:rFonts w:asciiTheme="majorHAnsi" w:hAnsiTheme="majorHAnsi"/>
          <w:sz w:val="36"/>
          <w:szCs w:val="52"/>
          <w:lang w:val="uk-UA"/>
        </w:rPr>
      </w:pPr>
    </w:p>
    <w:p w14:paraId="2E390E08" w14:textId="77777777" w:rsidR="00274929" w:rsidRPr="00D475F9" w:rsidRDefault="00274929" w:rsidP="008408DC">
      <w:pPr>
        <w:jc w:val="both"/>
        <w:rPr>
          <w:rFonts w:asciiTheme="majorHAnsi" w:hAnsiTheme="majorHAnsi"/>
          <w:sz w:val="36"/>
          <w:szCs w:val="52"/>
          <w:lang w:val="uk-UA"/>
        </w:rPr>
      </w:pPr>
      <w:r w:rsidRPr="00D475F9">
        <w:rPr>
          <w:rFonts w:asciiTheme="majorHAnsi" w:hAnsiTheme="majorHAnsi"/>
          <w:sz w:val="36"/>
          <w:szCs w:val="52"/>
          <w:lang w:val="uk-UA"/>
        </w:rPr>
        <w:br w:type="page"/>
      </w:r>
    </w:p>
    <w:p w14:paraId="5DDC2478" w14:textId="77777777" w:rsidR="00274929" w:rsidRPr="00D475F9" w:rsidRDefault="00274929" w:rsidP="008408DC">
      <w:pPr>
        <w:jc w:val="both"/>
        <w:rPr>
          <w:rFonts w:asciiTheme="majorHAnsi" w:hAnsiTheme="majorHAnsi"/>
          <w:sz w:val="36"/>
          <w:szCs w:val="52"/>
          <w:lang w:val="uk-UA"/>
        </w:rPr>
      </w:pPr>
    </w:p>
    <w:p w14:paraId="616FE815" w14:textId="77777777" w:rsidR="00FF3BF3" w:rsidRPr="00D475F9" w:rsidRDefault="00FF3BF3" w:rsidP="008408DC">
      <w:pPr>
        <w:jc w:val="both"/>
        <w:rPr>
          <w:rFonts w:asciiTheme="majorHAnsi" w:hAnsiTheme="majorHAnsi"/>
          <w:b/>
          <w:sz w:val="36"/>
          <w:szCs w:val="52"/>
          <w:lang w:val="uk-UA"/>
        </w:rPr>
      </w:pPr>
    </w:p>
    <w:p w14:paraId="1D275B54" w14:textId="77777777" w:rsidR="00FF3BF3" w:rsidRPr="00D475F9" w:rsidRDefault="00FF3BF3" w:rsidP="008408DC">
      <w:pPr>
        <w:jc w:val="both"/>
        <w:rPr>
          <w:rFonts w:asciiTheme="majorHAnsi" w:hAnsiTheme="majorHAnsi"/>
          <w:b/>
          <w:sz w:val="36"/>
          <w:szCs w:val="52"/>
          <w:lang w:val="uk-UA"/>
        </w:rPr>
      </w:pPr>
    </w:p>
    <w:p w14:paraId="09E755FF" w14:textId="77777777" w:rsidR="00274929" w:rsidRPr="00D475F9" w:rsidRDefault="00274929" w:rsidP="008408DC">
      <w:pPr>
        <w:jc w:val="both"/>
        <w:rPr>
          <w:rFonts w:asciiTheme="majorHAnsi" w:hAnsiTheme="majorHAnsi"/>
          <w:b/>
          <w:sz w:val="36"/>
          <w:szCs w:val="52"/>
          <w:lang w:val="uk-UA"/>
        </w:rPr>
      </w:pPr>
      <w:proofErr w:type="spellStart"/>
      <w:r w:rsidRPr="00D475F9">
        <w:rPr>
          <w:rFonts w:asciiTheme="majorHAnsi" w:hAnsiTheme="majorHAnsi"/>
          <w:b/>
          <w:sz w:val="36"/>
          <w:szCs w:val="52"/>
          <w:lang w:val="uk-UA"/>
        </w:rPr>
        <w:t>Disclaimer</w:t>
      </w:r>
      <w:proofErr w:type="spellEnd"/>
    </w:p>
    <w:p w14:paraId="0ADADF1F" w14:textId="77777777" w:rsidR="00274929" w:rsidRPr="00D475F9" w:rsidRDefault="00274929" w:rsidP="008408DC">
      <w:pPr>
        <w:jc w:val="both"/>
        <w:rPr>
          <w:rFonts w:asciiTheme="majorHAnsi" w:hAnsiTheme="majorHAnsi"/>
          <w:b/>
          <w:sz w:val="36"/>
          <w:szCs w:val="52"/>
          <w:lang w:val="uk-UA"/>
        </w:rPr>
      </w:pPr>
    </w:p>
    <w:p w14:paraId="09AE66AE" w14:textId="77777777" w:rsidR="00274929" w:rsidRPr="00D475F9" w:rsidRDefault="00274929" w:rsidP="008408DC">
      <w:pPr>
        <w:jc w:val="both"/>
        <w:rPr>
          <w:rFonts w:asciiTheme="majorHAnsi" w:hAnsiTheme="majorHAnsi"/>
          <w:sz w:val="28"/>
          <w:szCs w:val="52"/>
          <w:lang w:val="uk-UA"/>
        </w:rPr>
      </w:pP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European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Commission's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support</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production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this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publication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does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constitute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endorsement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contents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reflect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views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only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authors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Commission</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cannot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held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responsible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use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made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information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contained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therein</w:t>
      </w:r>
      <w:proofErr w:type="spellEnd"/>
      <w:r w:rsidR="00557913" w:rsidRPr="00D475F9">
        <w:rPr>
          <w:rFonts w:asciiTheme="majorHAnsi" w:hAnsiTheme="majorHAnsi"/>
          <w:sz w:val="28"/>
          <w:szCs w:val="52"/>
          <w:lang w:val="uk-UA"/>
        </w:rPr>
        <w:t>.</w:t>
      </w:r>
    </w:p>
    <w:p w14:paraId="02A5E074" w14:textId="77777777" w:rsidR="00557913" w:rsidRPr="00D475F9" w:rsidRDefault="00557913" w:rsidP="008408DC">
      <w:pPr>
        <w:jc w:val="both"/>
        <w:rPr>
          <w:rFonts w:asciiTheme="majorHAnsi" w:hAnsiTheme="majorHAnsi"/>
          <w:sz w:val="28"/>
          <w:szCs w:val="52"/>
          <w:lang w:val="uk-UA"/>
        </w:rPr>
      </w:pPr>
    </w:p>
    <w:p w14:paraId="30A0814E" w14:textId="77777777" w:rsidR="00557913" w:rsidRPr="00D475F9" w:rsidRDefault="00557913" w:rsidP="008408DC">
      <w:pPr>
        <w:jc w:val="both"/>
        <w:rPr>
          <w:rFonts w:asciiTheme="majorHAnsi" w:hAnsiTheme="majorHAnsi"/>
          <w:sz w:val="28"/>
          <w:szCs w:val="52"/>
          <w:lang w:val="uk-UA"/>
        </w:rPr>
      </w:pPr>
    </w:p>
    <w:p w14:paraId="188D6BE7" w14:textId="77777777" w:rsidR="00E25C3C" w:rsidRPr="00D475F9" w:rsidRDefault="00E25C3C" w:rsidP="008408DC">
      <w:pPr>
        <w:jc w:val="both"/>
        <w:rPr>
          <w:rFonts w:asciiTheme="majorHAnsi" w:hAnsiTheme="majorHAnsi"/>
          <w:sz w:val="28"/>
          <w:szCs w:val="52"/>
          <w:lang w:val="uk-UA"/>
        </w:rPr>
      </w:pPr>
    </w:p>
    <w:p w14:paraId="047129E1" w14:textId="77777777" w:rsidR="00E25C3C" w:rsidRPr="00D475F9" w:rsidRDefault="00E25C3C" w:rsidP="008408DC">
      <w:pPr>
        <w:jc w:val="both"/>
        <w:rPr>
          <w:rFonts w:asciiTheme="majorHAnsi" w:hAnsiTheme="majorHAnsi"/>
          <w:sz w:val="28"/>
          <w:szCs w:val="52"/>
          <w:lang w:val="uk-UA"/>
        </w:rPr>
      </w:pPr>
    </w:p>
    <w:p w14:paraId="04604F9E" w14:textId="77777777" w:rsidR="00557913" w:rsidRPr="00D475F9" w:rsidRDefault="00557913" w:rsidP="008408DC">
      <w:pPr>
        <w:jc w:val="both"/>
        <w:rPr>
          <w:rFonts w:asciiTheme="majorHAnsi" w:hAnsiTheme="majorHAnsi"/>
          <w:sz w:val="28"/>
          <w:szCs w:val="52"/>
          <w:lang w:val="uk-UA"/>
        </w:rPr>
      </w:pPr>
    </w:p>
    <w:p w14:paraId="7DDB20AF" w14:textId="77777777" w:rsidR="00557913" w:rsidRPr="00D475F9" w:rsidRDefault="00557913" w:rsidP="008408DC">
      <w:pPr>
        <w:jc w:val="both"/>
        <w:rPr>
          <w:rFonts w:asciiTheme="majorHAnsi" w:hAnsiTheme="majorHAnsi"/>
          <w:sz w:val="28"/>
          <w:szCs w:val="52"/>
          <w:lang w:val="uk-UA"/>
        </w:rPr>
      </w:pPr>
    </w:p>
    <w:p w14:paraId="5A81D3EE" w14:textId="77777777" w:rsidR="00557913" w:rsidRPr="00D475F9" w:rsidRDefault="00557913" w:rsidP="008408DC">
      <w:pPr>
        <w:jc w:val="both"/>
        <w:rPr>
          <w:rFonts w:asciiTheme="majorHAnsi" w:hAnsiTheme="majorHAnsi"/>
          <w:b/>
          <w:sz w:val="36"/>
          <w:szCs w:val="52"/>
          <w:lang w:val="uk-UA"/>
        </w:rPr>
      </w:pPr>
      <w:r w:rsidRPr="00D475F9">
        <w:rPr>
          <w:rFonts w:asciiTheme="majorHAnsi" w:hAnsiTheme="majorHAnsi"/>
          <w:b/>
          <w:sz w:val="36"/>
          <w:szCs w:val="52"/>
          <w:lang w:val="uk-UA"/>
        </w:rPr>
        <w:t>Застереження</w:t>
      </w:r>
    </w:p>
    <w:p w14:paraId="41AC4321" w14:textId="77777777" w:rsidR="00557913" w:rsidRPr="00D475F9" w:rsidRDefault="00557913" w:rsidP="008408DC">
      <w:pPr>
        <w:jc w:val="both"/>
        <w:rPr>
          <w:rFonts w:asciiTheme="majorHAnsi" w:hAnsiTheme="majorHAnsi"/>
          <w:sz w:val="28"/>
          <w:szCs w:val="52"/>
          <w:lang w:val="uk-UA"/>
        </w:rPr>
      </w:pPr>
    </w:p>
    <w:p w14:paraId="08981186"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sidRPr="00D475F9">
        <w:rPr>
          <w:rFonts w:asciiTheme="majorHAnsi" w:hAnsiTheme="majorHAnsi"/>
          <w:sz w:val="28"/>
          <w:szCs w:val="52"/>
          <w:lang w:val="uk-UA"/>
        </w:rPr>
        <w:br/>
      </w:r>
      <w:r w:rsidRPr="00D475F9">
        <w:rPr>
          <w:rFonts w:asciiTheme="majorHAnsi" w:hAnsiTheme="majorHAnsi"/>
          <w:sz w:val="28"/>
          <w:szCs w:val="52"/>
          <w:lang w:val="uk-UA"/>
        </w:rPr>
        <w:t>що міститься в ній.</w:t>
      </w:r>
    </w:p>
    <w:p w14:paraId="4CE4EE90" w14:textId="77777777" w:rsidR="00557913" w:rsidRPr="00D475F9" w:rsidRDefault="00557913" w:rsidP="008408DC">
      <w:pPr>
        <w:jc w:val="both"/>
        <w:rPr>
          <w:rFonts w:asciiTheme="majorHAnsi" w:hAnsiTheme="majorHAnsi"/>
          <w:sz w:val="28"/>
          <w:szCs w:val="52"/>
          <w:lang w:val="uk-UA"/>
        </w:rPr>
      </w:pPr>
    </w:p>
    <w:p w14:paraId="05A0DC96" w14:textId="77777777" w:rsidR="00557913" w:rsidRPr="00D475F9" w:rsidRDefault="00557913" w:rsidP="008408DC">
      <w:pPr>
        <w:jc w:val="both"/>
        <w:rPr>
          <w:rFonts w:asciiTheme="majorHAnsi" w:hAnsiTheme="majorHAnsi"/>
          <w:sz w:val="28"/>
          <w:szCs w:val="52"/>
          <w:lang w:val="uk-UA"/>
        </w:rPr>
      </w:pPr>
    </w:p>
    <w:p w14:paraId="073B2AE8"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03E9B38B" w14:textId="77777777" w:rsidR="00557913" w:rsidRPr="00D475F9" w:rsidRDefault="00557913" w:rsidP="008408DC">
      <w:pPr>
        <w:jc w:val="both"/>
        <w:rPr>
          <w:rFonts w:asciiTheme="majorHAnsi" w:hAnsiTheme="majorHAnsi"/>
          <w:sz w:val="28"/>
          <w:szCs w:val="52"/>
          <w:lang w:val="uk-UA"/>
        </w:rPr>
      </w:pPr>
    </w:p>
    <w:p w14:paraId="379983E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Contents</w:t>
      </w:r>
      <w:proofErr w:type="spellEnd"/>
      <w:r w:rsidRPr="00D475F9">
        <w:rPr>
          <w:rFonts w:asciiTheme="majorHAnsi" w:hAnsiTheme="majorHAnsi"/>
          <w:b/>
          <w:sz w:val="28"/>
          <w:szCs w:val="52"/>
          <w:lang w:val="uk-UA"/>
        </w:rPr>
        <w:t xml:space="preserve"> / Зміст</w:t>
      </w:r>
    </w:p>
    <w:p w14:paraId="17654B46" w14:textId="77777777" w:rsidR="00557913" w:rsidRPr="00D475F9" w:rsidRDefault="00557913" w:rsidP="008408DC">
      <w:pPr>
        <w:jc w:val="both"/>
        <w:rPr>
          <w:rFonts w:asciiTheme="majorHAnsi" w:hAnsiTheme="majorHAnsi"/>
          <w:b/>
          <w:sz w:val="28"/>
          <w:szCs w:val="52"/>
          <w:lang w:val="uk-UA"/>
        </w:rPr>
      </w:pPr>
    </w:p>
    <w:tbl>
      <w:tblPr>
        <w:tblStyle w:val="TableGrid"/>
        <w:tblW w:w="0" w:type="auto"/>
        <w:tblLook w:val="04A0" w:firstRow="1" w:lastRow="0" w:firstColumn="1" w:lastColumn="0" w:noHBand="0" w:noVBand="1"/>
      </w:tblPr>
      <w:tblGrid>
        <w:gridCol w:w="3681"/>
        <w:gridCol w:w="4252"/>
        <w:gridCol w:w="1412"/>
      </w:tblGrid>
      <w:tr w:rsidR="00557913" w:rsidRPr="00D475F9" w14:paraId="26A37F73" w14:textId="77777777" w:rsidTr="00F576E1">
        <w:tc>
          <w:tcPr>
            <w:tcW w:w="3681" w:type="dxa"/>
          </w:tcPr>
          <w:p w14:paraId="24056B90" w14:textId="77777777" w:rsidR="00557913" w:rsidRPr="00D475F9" w:rsidRDefault="00557913" w:rsidP="008408DC">
            <w:pPr>
              <w:jc w:val="both"/>
              <w:rPr>
                <w:rFonts w:asciiTheme="majorHAnsi" w:hAnsiTheme="majorHAnsi"/>
                <w:sz w:val="28"/>
                <w:szCs w:val="52"/>
                <w:lang w:val="uk-UA"/>
              </w:rPr>
            </w:pPr>
          </w:p>
        </w:tc>
        <w:tc>
          <w:tcPr>
            <w:tcW w:w="4252" w:type="dxa"/>
          </w:tcPr>
          <w:p w14:paraId="7EFC3073" w14:textId="77777777" w:rsidR="00557913" w:rsidRPr="00D475F9" w:rsidRDefault="00557913" w:rsidP="008408DC">
            <w:pPr>
              <w:jc w:val="both"/>
              <w:rPr>
                <w:rFonts w:asciiTheme="majorHAnsi" w:hAnsiTheme="majorHAnsi"/>
                <w:sz w:val="28"/>
                <w:szCs w:val="52"/>
                <w:lang w:val="uk-UA"/>
              </w:rPr>
            </w:pPr>
          </w:p>
        </w:tc>
        <w:tc>
          <w:tcPr>
            <w:tcW w:w="1412" w:type="dxa"/>
          </w:tcPr>
          <w:p w14:paraId="2BDBB460"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Cs w:val="52"/>
                <w:lang w:val="uk-UA"/>
              </w:rPr>
              <w:t>Page</w:t>
            </w:r>
            <w:proofErr w:type="spellEnd"/>
            <w:r w:rsidRPr="00D475F9">
              <w:rPr>
                <w:rFonts w:asciiTheme="majorHAnsi" w:hAnsiTheme="majorHAnsi"/>
                <w:b/>
                <w:szCs w:val="52"/>
                <w:lang w:val="uk-UA"/>
              </w:rPr>
              <w:t xml:space="preserve">/ </w:t>
            </w:r>
            <w:proofErr w:type="spellStart"/>
            <w:r w:rsidRPr="00D475F9">
              <w:rPr>
                <w:rFonts w:asciiTheme="majorHAnsi" w:hAnsiTheme="majorHAnsi"/>
                <w:b/>
                <w:szCs w:val="52"/>
                <w:lang w:val="uk-UA"/>
              </w:rPr>
              <w:t>Стор</w:t>
            </w:r>
            <w:proofErr w:type="spellEnd"/>
            <w:r w:rsidRPr="00D475F9">
              <w:rPr>
                <w:rFonts w:asciiTheme="majorHAnsi" w:hAnsiTheme="majorHAnsi"/>
                <w:b/>
                <w:szCs w:val="52"/>
                <w:lang w:val="uk-UA"/>
              </w:rPr>
              <w:t>.</w:t>
            </w:r>
          </w:p>
        </w:tc>
      </w:tr>
      <w:tr w:rsidR="00557913" w:rsidRPr="00D475F9" w14:paraId="6EE417F6" w14:textId="77777777" w:rsidTr="00F576E1">
        <w:tc>
          <w:tcPr>
            <w:tcW w:w="3681" w:type="dxa"/>
          </w:tcPr>
          <w:p w14:paraId="695D179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p>
          <w:p w14:paraId="335E301B" w14:textId="77777777" w:rsidR="00557913" w:rsidRPr="00D475F9" w:rsidRDefault="00557913" w:rsidP="008408DC">
            <w:pPr>
              <w:jc w:val="both"/>
              <w:rPr>
                <w:rFonts w:asciiTheme="majorHAnsi" w:hAnsiTheme="majorHAnsi"/>
                <w:b/>
                <w:sz w:val="28"/>
                <w:szCs w:val="52"/>
                <w:lang w:val="uk-UA"/>
              </w:rPr>
            </w:pPr>
          </w:p>
        </w:tc>
        <w:tc>
          <w:tcPr>
            <w:tcW w:w="4252" w:type="dxa"/>
          </w:tcPr>
          <w:p w14:paraId="3F683D25"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Загальна інформація</w:t>
            </w:r>
          </w:p>
        </w:tc>
        <w:tc>
          <w:tcPr>
            <w:tcW w:w="1412" w:type="dxa"/>
          </w:tcPr>
          <w:p w14:paraId="1CFE9D45" w14:textId="77777777" w:rsidR="00557913" w:rsidRPr="003C3FBC" w:rsidRDefault="008408DC" w:rsidP="008408DC">
            <w:pPr>
              <w:jc w:val="both"/>
              <w:rPr>
                <w:rFonts w:asciiTheme="majorHAnsi" w:hAnsiTheme="majorHAnsi"/>
                <w:b/>
                <w:sz w:val="28"/>
                <w:szCs w:val="52"/>
                <w:highlight w:val="yellow"/>
                <w:lang w:val="en-US"/>
              </w:rPr>
            </w:pPr>
            <w:r w:rsidRPr="00624738">
              <w:rPr>
                <w:rFonts w:asciiTheme="majorHAnsi" w:hAnsiTheme="majorHAnsi"/>
                <w:b/>
                <w:sz w:val="28"/>
                <w:szCs w:val="52"/>
                <w:lang w:val="en-US"/>
              </w:rPr>
              <w:t>4</w:t>
            </w:r>
          </w:p>
        </w:tc>
      </w:tr>
      <w:tr w:rsidR="00557913" w:rsidRPr="00D475F9" w14:paraId="6F7988E0" w14:textId="77777777" w:rsidTr="00F576E1">
        <w:tc>
          <w:tcPr>
            <w:tcW w:w="3681" w:type="dxa"/>
          </w:tcPr>
          <w:p w14:paraId="3F78258A"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F576E1" w:rsidRPr="00D475F9">
              <w:rPr>
                <w:rFonts w:asciiTheme="majorHAnsi" w:hAnsiTheme="majorHAnsi"/>
                <w:b/>
                <w:sz w:val="28"/>
                <w:szCs w:val="52"/>
                <w:lang w:val="uk-UA"/>
              </w:rPr>
              <w:t>:</w:t>
            </w:r>
          </w:p>
          <w:p w14:paraId="7F44EBA2"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Short</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overview</w:t>
            </w:r>
            <w:proofErr w:type="spellEnd"/>
          </w:p>
          <w:p w14:paraId="12109127"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Questions</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for</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self-control</w:t>
            </w:r>
            <w:proofErr w:type="spellEnd"/>
          </w:p>
          <w:p w14:paraId="209D3CD8" w14:textId="77777777" w:rsidR="00557913" w:rsidRPr="00D475F9" w:rsidRDefault="00557913" w:rsidP="008408DC">
            <w:pPr>
              <w:jc w:val="both"/>
              <w:rPr>
                <w:rFonts w:asciiTheme="majorHAnsi" w:hAnsiTheme="majorHAnsi"/>
                <w:sz w:val="28"/>
                <w:szCs w:val="52"/>
                <w:lang w:val="uk-UA"/>
              </w:rPr>
            </w:pPr>
          </w:p>
        </w:tc>
        <w:tc>
          <w:tcPr>
            <w:tcW w:w="4252" w:type="dxa"/>
          </w:tcPr>
          <w:p w14:paraId="4B33DC5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Лекційні заняття</w:t>
            </w:r>
            <w:r w:rsidR="00F576E1" w:rsidRPr="00D475F9">
              <w:rPr>
                <w:rFonts w:asciiTheme="majorHAnsi" w:hAnsiTheme="majorHAnsi"/>
                <w:b/>
                <w:sz w:val="28"/>
                <w:szCs w:val="52"/>
                <w:lang w:val="uk-UA"/>
              </w:rPr>
              <w:t>:</w:t>
            </w:r>
          </w:p>
          <w:p w14:paraId="1F9A014E"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Зміст лекцій</w:t>
            </w:r>
          </w:p>
          <w:p w14:paraId="7230CA2D"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Питання для самоконтролю</w:t>
            </w:r>
          </w:p>
          <w:p w14:paraId="54C90D11" w14:textId="77777777" w:rsidR="00F576E1" w:rsidRPr="00D475F9" w:rsidRDefault="00F576E1" w:rsidP="008408DC">
            <w:pPr>
              <w:jc w:val="both"/>
              <w:rPr>
                <w:rFonts w:asciiTheme="majorHAnsi" w:hAnsiTheme="majorHAnsi"/>
                <w:sz w:val="28"/>
                <w:szCs w:val="52"/>
                <w:lang w:val="uk-UA"/>
              </w:rPr>
            </w:pPr>
          </w:p>
        </w:tc>
        <w:tc>
          <w:tcPr>
            <w:tcW w:w="1412" w:type="dxa"/>
          </w:tcPr>
          <w:p w14:paraId="40073498" w14:textId="77777777" w:rsidR="00557913" w:rsidRPr="0092200F" w:rsidRDefault="008408DC" w:rsidP="008408DC">
            <w:pPr>
              <w:jc w:val="both"/>
              <w:rPr>
                <w:rFonts w:asciiTheme="majorHAnsi" w:hAnsiTheme="majorHAnsi"/>
                <w:b/>
                <w:bCs/>
                <w:sz w:val="28"/>
                <w:szCs w:val="52"/>
                <w:highlight w:val="yellow"/>
                <w:lang w:val="en-US"/>
              </w:rPr>
            </w:pPr>
            <w:r w:rsidRPr="0092200F">
              <w:rPr>
                <w:rFonts w:asciiTheme="majorHAnsi" w:hAnsiTheme="majorHAnsi"/>
                <w:b/>
                <w:bCs/>
                <w:sz w:val="28"/>
                <w:szCs w:val="52"/>
                <w:lang w:val="en-US"/>
              </w:rPr>
              <w:t>6</w:t>
            </w:r>
          </w:p>
        </w:tc>
      </w:tr>
      <w:tr w:rsidR="00557913" w:rsidRPr="00D475F9" w14:paraId="6B5E35D3" w14:textId="77777777" w:rsidTr="00F576E1">
        <w:tc>
          <w:tcPr>
            <w:tcW w:w="3681" w:type="dxa"/>
          </w:tcPr>
          <w:p w14:paraId="2484FB87" w14:textId="77777777" w:rsidR="00F576E1" w:rsidRPr="003C3FBC" w:rsidRDefault="00092AC8" w:rsidP="008408DC">
            <w:pPr>
              <w:jc w:val="both"/>
              <w:rPr>
                <w:rFonts w:asciiTheme="majorHAnsi" w:hAnsiTheme="majorHAnsi"/>
                <w:i/>
                <w:sz w:val="28"/>
                <w:szCs w:val="56"/>
                <w:lang w:val="uk-UA"/>
              </w:rPr>
            </w:pPr>
            <w:r w:rsidRPr="003C3FBC">
              <w:rPr>
                <w:rFonts w:asciiTheme="majorHAnsi" w:hAnsiTheme="majorHAnsi" w:cs="Helvetica"/>
                <w:b/>
                <w:bCs/>
                <w:color w:val="333333"/>
                <w:sz w:val="28"/>
                <w:szCs w:val="28"/>
                <w:lang w:val="en-US"/>
              </w:rPr>
              <w:t>Workshop</w:t>
            </w:r>
            <w:r w:rsidR="00F576E1" w:rsidRPr="003C3FBC">
              <w:rPr>
                <w:rFonts w:asciiTheme="majorHAnsi" w:hAnsiTheme="majorHAnsi" w:cs="Helvetica"/>
                <w:b/>
                <w:bCs/>
                <w:color w:val="333333"/>
                <w:sz w:val="28"/>
                <w:szCs w:val="28"/>
                <w:lang w:val="en-US"/>
              </w:rPr>
              <w:t>s</w:t>
            </w:r>
          </w:p>
          <w:p w14:paraId="1CB23127" w14:textId="77777777" w:rsidR="00557913" w:rsidRPr="00D475F9" w:rsidRDefault="00557913" w:rsidP="00092AC8">
            <w:pPr>
              <w:jc w:val="both"/>
              <w:rPr>
                <w:rFonts w:asciiTheme="majorHAnsi" w:hAnsiTheme="majorHAnsi"/>
                <w:sz w:val="28"/>
                <w:szCs w:val="52"/>
                <w:lang w:val="uk-UA"/>
              </w:rPr>
            </w:pPr>
          </w:p>
        </w:tc>
        <w:tc>
          <w:tcPr>
            <w:tcW w:w="4252" w:type="dxa"/>
          </w:tcPr>
          <w:p w14:paraId="7B14671A"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Практичн</w:t>
            </w:r>
            <w:r w:rsidR="00F576E1" w:rsidRPr="00D475F9">
              <w:rPr>
                <w:rFonts w:asciiTheme="majorHAnsi" w:hAnsiTheme="majorHAnsi"/>
                <w:b/>
                <w:sz w:val="28"/>
                <w:szCs w:val="52"/>
                <w:lang w:val="uk-UA"/>
              </w:rPr>
              <w:t>і</w:t>
            </w:r>
            <w:r w:rsidRPr="00D475F9">
              <w:rPr>
                <w:rFonts w:asciiTheme="majorHAnsi" w:hAnsiTheme="majorHAnsi"/>
                <w:b/>
                <w:sz w:val="28"/>
                <w:szCs w:val="52"/>
                <w:lang w:val="uk-UA"/>
              </w:rPr>
              <w:t xml:space="preserve"> </w:t>
            </w:r>
            <w:r w:rsidR="00F576E1" w:rsidRPr="00D475F9">
              <w:rPr>
                <w:rFonts w:asciiTheme="majorHAnsi" w:hAnsiTheme="majorHAnsi"/>
                <w:b/>
                <w:sz w:val="28"/>
                <w:szCs w:val="52"/>
                <w:lang w:val="uk-UA"/>
              </w:rPr>
              <w:t>з</w:t>
            </w:r>
            <w:r w:rsidRPr="00D475F9">
              <w:rPr>
                <w:rFonts w:asciiTheme="majorHAnsi" w:hAnsiTheme="majorHAnsi"/>
                <w:b/>
                <w:sz w:val="28"/>
                <w:szCs w:val="52"/>
                <w:lang w:val="uk-UA"/>
              </w:rPr>
              <w:t>аняття</w:t>
            </w:r>
            <w:r w:rsidR="00F576E1" w:rsidRPr="00D475F9">
              <w:rPr>
                <w:rFonts w:asciiTheme="majorHAnsi" w:hAnsiTheme="majorHAnsi"/>
                <w:b/>
                <w:sz w:val="28"/>
                <w:szCs w:val="52"/>
                <w:lang w:val="uk-UA"/>
              </w:rPr>
              <w:t>:</w:t>
            </w:r>
          </w:p>
          <w:p w14:paraId="58C44AA7" w14:textId="77777777" w:rsidR="00F576E1" w:rsidRPr="00D475F9" w:rsidRDefault="00F576E1" w:rsidP="00092AC8">
            <w:pPr>
              <w:jc w:val="both"/>
              <w:rPr>
                <w:rFonts w:asciiTheme="majorHAnsi" w:hAnsiTheme="majorHAnsi"/>
                <w:sz w:val="28"/>
                <w:szCs w:val="52"/>
                <w:lang w:val="uk-UA"/>
              </w:rPr>
            </w:pPr>
          </w:p>
        </w:tc>
        <w:tc>
          <w:tcPr>
            <w:tcW w:w="1412" w:type="dxa"/>
          </w:tcPr>
          <w:p w14:paraId="7D70CC65" w14:textId="33E781D3" w:rsidR="00557913" w:rsidRPr="0092200F" w:rsidRDefault="001A5635" w:rsidP="008408DC">
            <w:pPr>
              <w:jc w:val="both"/>
              <w:rPr>
                <w:rFonts w:asciiTheme="majorHAnsi" w:hAnsiTheme="majorHAnsi"/>
                <w:b/>
                <w:bCs/>
                <w:sz w:val="28"/>
                <w:szCs w:val="52"/>
                <w:lang w:val="uk-UA"/>
              </w:rPr>
            </w:pPr>
            <w:r w:rsidRPr="0092200F">
              <w:rPr>
                <w:rFonts w:asciiTheme="majorHAnsi" w:hAnsiTheme="majorHAnsi"/>
                <w:b/>
                <w:bCs/>
                <w:sz w:val="28"/>
                <w:szCs w:val="52"/>
                <w:lang w:val="uk-UA"/>
              </w:rPr>
              <w:t>2</w:t>
            </w:r>
            <w:r w:rsidR="0092200F" w:rsidRPr="0092200F">
              <w:rPr>
                <w:rFonts w:asciiTheme="majorHAnsi" w:hAnsiTheme="majorHAnsi"/>
                <w:b/>
                <w:bCs/>
                <w:sz w:val="28"/>
                <w:szCs w:val="52"/>
                <w:lang w:val="uk-UA"/>
              </w:rPr>
              <w:t>9</w:t>
            </w:r>
          </w:p>
        </w:tc>
      </w:tr>
      <w:tr w:rsidR="00F576E1" w:rsidRPr="00D475F9" w14:paraId="36B07A16" w14:textId="77777777" w:rsidTr="00F576E1">
        <w:tc>
          <w:tcPr>
            <w:tcW w:w="3681" w:type="dxa"/>
          </w:tcPr>
          <w:p w14:paraId="1843D8AA" w14:textId="77777777" w:rsidR="00F576E1" w:rsidRPr="00D475F9" w:rsidRDefault="00F576E1"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Independent</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work</w:t>
            </w:r>
            <w:proofErr w:type="spellEnd"/>
          </w:p>
          <w:p w14:paraId="7DDBB2B8" w14:textId="77777777" w:rsidR="00F576E1" w:rsidRPr="00D475F9" w:rsidRDefault="00F576E1" w:rsidP="008408DC">
            <w:pPr>
              <w:jc w:val="both"/>
              <w:rPr>
                <w:rFonts w:asciiTheme="majorHAnsi" w:hAnsiTheme="majorHAnsi"/>
                <w:b/>
                <w:sz w:val="28"/>
                <w:szCs w:val="52"/>
                <w:lang w:val="uk-UA"/>
              </w:rPr>
            </w:pPr>
          </w:p>
        </w:tc>
        <w:tc>
          <w:tcPr>
            <w:tcW w:w="4252" w:type="dxa"/>
          </w:tcPr>
          <w:p w14:paraId="70642930" w14:textId="77777777" w:rsidR="00F576E1" w:rsidRPr="00D475F9" w:rsidRDefault="00F576E1" w:rsidP="008408DC">
            <w:pPr>
              <w:jc w:val="both"/>
              <w:rPr>
                <w:rFonts w:asciiTheme="majorHAnsi" w:hAnsiTheme="majorHAnsi"/>
                <w:b/>
                <w:sz w:val="28"/>
                <w:szCs w:val="52"/>
                <w:lang w:val="uk-UA"/>
              </w:rPr>
            </w:pPr>
            <w:r w:rsidRPr="00D475F9">
              <w:rPr>
                <w:rFonts w:asciiTheme="majorHAnsi" w:hAnsiTheme="majorHAnsi"/>
                <w:b/>
                <w:sz w:val="28"/>
                <w:szCs w:val="52"/>
                <w:lang w:val="uk-UA"/>
              </w:rPr>
              <w:t>Самостійна робота</w:t>
            </w:r>
          </w:p>
        </w:tc>
        <w:tc>
          <w:tcPr>
            <w:tcW w:w="1412" w:type="dxa"/>
          </w:tcPr>
          <w:p w14:paraId="4D8D0974" w14:textId="7F2C8807" w:rsidR="00F576E1" w:rsidRPr="0092200F" w:rsidRDefault="00092AC8" w:rsidP="008408DC">
            <w:pPr>
              <w:jc w:val="both"/>
              <w:rPr>
                <w:rFonts w:asciiTheme="majorHAnsi" w:hAnsiTheme="majorHAnsi"/>
                <w:b/>
                <w:sz w:val="28"/>
                <w:szCs w:val="52"/>
                <w:lang w:val="uk-UA"/>
              </w:rPr>
            </w:pPr>
            <w:r w:rsidRPr="0092200F">
              <w:rPr>
                <w:rFonts w:asciiTheme="majorHAnsi" w:hAnsiTheme="majorHAnsi"/>
                <w:b/>
                <w:sz w:val="28"/>
                <w:szCs w:val="52"/>
                <w:lang w:val="uk-UA"/>
              </w:rPr>
              <w:t>3</w:t>
            </w:r>
            <w:r w:rsidR="0092200F" w:rsidRPr="0092200F">
              <w:rPr>
                <w:rFonts w:asciiTheme="majorHAnsi" w:hAnsiTheme="majorHAnsi"/>
                <w:b/>
                <w:sz w:val="28"/>
                <w:szCs w:val="52"/>
                <w:lang w:val="uk-UA"/>
              </w:rPr>
              <w:t>3</w:t>
            </w:r>
          </w:p>
        </w:tc>
      </w:tr>
      <w:tr w:rsidR="00557913" w:rsidRPr="00D475F9" w14:paraId="7E55A5FB" w14:textId="77777777" w:rsidTr="00F576E1">
        <w:tc>
          <w:tcPr>
            <w:tcW w:w="3681" w:type="dxa"/>
          </w:tcPr>
          <w:p w14:paraId="2B487AC1"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p>
          <w:p w14:paraId="169A1303" w14:textId="77777777" w:rsidR="00557913" w:rsidRPr="00D475F9" w:rsidRDefault="00557913" w:rsidP="008408DC">
            <w:pPr>
              <w:jc w:val="both"/>
              <w:rPr>
                <w:rFonts w:asciiTheme="majorHAnsi" w:hAnsiTheme="majorHAnsi"/>
                <w:b/>
                <w:sz w:val="28"/>
                <w:szCs w:val="52"/>
                <w:lang w:val="uk-UA"/>
              </w:rPr>
            </w:pPr>
          </w:p>
        </w:tc>
        <w:tc>
          <w:tcPr>
            <w:tcW w:w="4252" w:type="dxa"/>
          </w:tcPr>
          <w:p w14:paraId="2FD805D9"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Підсумковий контроль</w:t>
            </w:r>
          </w:p>
        </w:tc>
        <w:tc>
          <w:tcPr>
            <w:tcW w:w="1412" w:type="dxa"/>
          </w:tcPr>
          <w:p w14:paraId="0D6532AC" w14:textId="006CA38B" w:rsidR="00557913" w:rsidRPr="00727EAA" w:rsidRDefault="00092AC8" w:rsidP="008408DC">
            <w:pPr>
              <w:jc w:val="both"/>
              <w:rPr>
                <w:rFonts w:asciiTheme="majorHAnsi" w:hAnsiTheme="majorHAnsi"/>
                <w:b/>
                <w:sz w:val="28"/>
                <w:szCs w:val="52"/>
                <w:lang w:val="en-US"/>
              </w:rPr>
            </w:pPr>
            <w:r w:rsidRPr="00727EAA">
              <w:rPr>
                <w:rFonts w:asciiTheme="majorHAnsi" w:hAnsiTheme="majorHAnsi"/>
                <w:b/>
                <w:sz w:val="28"/>
                <w:szCs w:val="52"/>
                <w:lang w:val="uk-UA"/>
              </w:rPr>
              <w:t>3</w:t>
            </w:r>
            <w:r w:rsidR="00727EAA" w:rsidRPr="00727EAA">
              <w:rPr>
                <w:rFonts w:asciiTheme="majorHAnsi" w:hAnsiTheme="majorHAnsi"/>
                <w:b/>
                <w:sz w:val="28"/>
                <w:szCs w:val="52"/>
                <w:lang w:val="en-US"/>
              </w:rPr>
              <w:t>4</w:t>
            </w:r>
          </w:p>
        </w:tc>
      </w:tr>
      <w:tr w:rsidR="00557913" w:rsidRPr="00D475F9" w14:paraId="4456C66C" w14:textId="77777777" w:rsidTr="00F576E1">
        <w:tc>
          <w:tcPr>
            <w:tcW w:w="3681" w:type="dxa"/>
          </w:tcPr>
          <w:p w14:paraId="36CD828C"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p>
          <w:p w14:paraId="05161226" w14:textId="77777777" w:rsidR="00557913" w:rsidRPr="00D475F9" w:rsidRDefault="00557913" w:rsidP="008408DC">
            <w:pPr>
              <w:jc w:val="both"/>
              <w:rPr>
                <w:rFonts w:asciiTheme="majorHAnsi" w:hAnsiTheme="majorHAnsi"/>
                <w:b/>
                <w:sz w:val="28"/>
                <w:szCs w:val="52"/>
                <w:lang w:val="uk-UA"/>
              </w:rPr>
            </w:pPr>
          </w:p>
        </w:tc>
        <w:tc>
          <w:tcPr>
            <w:tcW w:w="4252" w:type="dxa"/>
          </w:tcPr>
          <w:p w14:paraId="3AC2F4C0"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Література</w:t>
            </w:r>
          </w:p>
        </w:tc>
        <w:tc>
          <w:tcPr>
            <w:tcW w:w="1412" w:type="dxa"/>
          </w:tcPr>
          <w:p w14:paraId="64344563" w14:textId="14BF00A9" w:rsidR="00557913" w:rsidRPr="00727EAA" w:rsidRDefault="00727EAA" w:rsidP="008408DC">
            <w:pPr>
              <w:jc w:val="both"/>
              <w:rPr>
                <w:rFonts w:asciiTheme="majorHAnsi" w:hAnsiTheme="majorHAnsi"/>
                <w:b/>
                <w:sz w:val="28"/>
                <w:szCs w:val="52"/>
                <w:lang w:val="en-US"/>
              </w:rPr>
            </w:pPr>
            <w:r w:rsidRPr="00727EAA">
              <w:rPr>
                <w:rFonts w:asciiTheme="majorHAnsi" w:hAnsiTheme="majorHAnsi"/>
                <w:b/>
                <w:sz w:val="28"/>
                <w:szCs w:val="52"/>
                <w:lang w:val="en-US"/>
              </w:rPr>
              <w:t>37</w:t>
            </w:r>
          </w:p>
        </w:tc>
      </w:tr>
      <w:tr w:rsidR="00557913" w:rsidRPr="00D475F9" w14:paraId="673D55D9" w14:textId="77777777" w:rsidTr="00F576E1">
        <w:tc>
          <w:tcPr>
            <w:tcW w:w="3681" w:type="dxa"/>
          </w:tcPr>
          <w:p w14:paraId="500706C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w:t>
            </w:r>
          </w:p>
          <w:p w14:paraId="389D0A6B" w14:textId="77777777" w:rsidR="00557913" w:rsidRPr="00D475F9" w:rsidRDefault="00557913" w:rsidP="008408DC">
            <w:pPr>
              <w:jc w:val="both"/>
              <w:rPr>
                <w:rFonts w:asciiTheme="majorHAnsi" w:hAnsiTheme="majorHAnsi"/>
                <w:b/>
                <w:sz w:val="28"/>
                <w:szCs w:val="52"/>
                <w:lang w:val="uk-UA"/>
              </w:rPr>
            </w:pPr>
          </w:p>
        </w:tc>
        <w:tc>
          <w:tcPr>
            <w:tcW w:w="4252" w:type="dxa"/>
          </w:tcPr>
          <w:p w14:paraId="7BA56ED4"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Доступ до навчальної дисципліни</w:t>
            </w:r>
          </w:p>
        </w:tc>
        <w:tc>
          <w:tcPr>
            <w:tcW w:w="1412" w:type="dxa"/>
          </w:tcPr>
          <w:p w14:paraId="1499B18E" w14:textId="69E97ED9" w:rsidR="00557913" w:rsidRPr="00727EAA" w:rsidRDefault="00727EAA" w:rsidP="008408DC">
            <w:pPr>
              <w:jc w:val="both"/>
              <w:rPr>
                <w:rFonts w:asciiTheme="majorHAnsi" w:hAnsiTheme="majorHAnsi"/>
                <w:b/>
                <w:sz w:val="28"/>
                <w:szCs w:val="52"/>
                <w:lang w:val="en-US"/>
              </w:rPr>
            </w:pPr>
            <w:r w:rsidRPr="00727EAA">
              <w:rPr>
                <w:rFonts w:asciiTheme="majorHAnsi" w:hAnsiTheme="majorHAnsi"/>
                <w:b/>
                <w:sz w:val="28"/>
                <w:szCs w:val="52"/>
                <w:lang w:val="en-US"/>
              </w:rPr>
              <w:t>38</w:t>
            </w:r>
          </w:p>
        </w:tc>
      </w:tr>
    </w:tbl>
    <w:p w14:paraId="371347B0" w14:textId="77777777" w:rsidR="00557913" w:rsidRPr="00D475F9" w:rsidRDefault="00557913" w:rsidP="008408DC">
      <w:pPr>
        <w:jc w:val="both"/>
        <w:rPr>
          <w:rFonts w:asciiTheme="majorHAnsi" w:hAnsiTheme="majorHAnsi"/>
          <w:sz w:val="28"/>
          <w:szCs w:val="52"/>
          <w:lang w:val="uk-UA"/>
        </w:rPr>
      </w:pPr>
    </w:p>
    <w:p w14:paraId="79B20D51" w14:textId="77777777" w:rsidR="00557913" w:rsidRPr="00D475F9" w:rsidRDefault="00557913" w:rsidP="008408DC">
      <w:pPr>
        <w:jc w:val="both"/>
        <w:rPr>
          <w:rFonts w:asciiTheme="majorHAnsi" w:hAnsiTheme="majorHAnsi"/>
          <w:sz w:val="28"/>
          <w:szCs w:val="52"/>
          <w:lang w:val="uk-UA"/>
        </w:rPr>
      </w:pPr>
    </w:p>
    <w:p w14:paraId="3EB5C939"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5EF55FA7" w14:textId="77777777" w:rsidR="00557913" w:rsidRPr="00D475F9" w:rsidRDefault="00557913" w:rsidP="008408DC">
      <w:pPr>
        <w:jc w:val="both"/>
        <w:rPr>
          <w:rFonts w:asciiTheme="majorHAnsi" w:hAnsiTheme="majorHAnsi"/>
          <w:sz w:val="28"/>
          <w:szCs w:val="52"/>
          <w:lang w:val="uk-UA"/>
        </w:rPr>
      </w:pPr>
    </w:p>
    <w:p w14:paraId="0663829B" w14:textId="77777777" w:rsidR="00557913" w:rsidRPr="00D475F9" w:rsidRDefault="00557913"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r w:rsidRPr="00D475F9">
        <w:rPr>
          <w:rFonts w:asciiTheme="majorHAnsi" w:hAnsiTheme="majorHAnsi"/>
          <w:b/>
          <w:sz w:val="28"/>
          <w:szCs w:val="52"/>
          <w:lang w:val="uk-UA"/>
        </w:rPr>
        <w:t xml:space="preserve"> / Загальна інформація</w:t>
      </w:r>
    </w:p>
    <w:p w14:paraId="32962E3B" w14:textId="77777777" w:rsidR="00557913" w:rsidRPr="00D475F9" w:rsidRDefault="00557913" w:rsidP="008408DC">
      <w:pPr>
        <w:jc w:val="both"/>
        <w:rPr>
          <w:rFonts w:asciiTheme="majorHAnsi" w:hAnsiTheme="majorHAnsi"/>
          <w:sz w:val="28"/>
          <w:szCs w:val="52"/>
          <w:lang w:val="uk-UA"/>
        </w:rPr>
      </w:pPr>
    </w:p>
    <w:p w14:paraId="46785092" w14:textId="7EF85E82" w:rsidR="00557913" w:rsidRPr="00D475F9" w:rsidRDefault="00557913" w:rsidP="008408DC">
      <w:pPr>
        <w:jc w:val="both"/>
        <w:rPr>
          <w:rFonts w:asciiTheme="majorHAnsi" w:hAnsiTheme="majorHAnsi"/>
          <w:lang w:val="uk-UA"/>
        </w:rPr>
      </w:pPr>
      <w:r w:rsidRPr="00D475F9">
        <w:rPr>
          <w:rFonts w:asciiTheme="majorHAnsi" w:hAnsiTheme="majorHAnsi"/>
          <w:lang w:val="uk-UA"/>
        </w:rPr>
        <w:t>Навчальна дисципліна «</w:t>
      </w:r>
      <w:r w:rsidR="003410DC" w:rsidRPr="003410DC">
        <w:rPr>
          <w:rFonts w:asciiTheme="majorHAnsi" w:hAnsiTheme="majorHAnsi"/>
          <w:b/>
          <w:lang w:val="uk-UA"/>
        </w:rPr>
        <w:t>Агроекологічні наслідки забруднення атмосфери</w:t>
      </w:r>
      <w:r w:rsidRPr="00D475F9">
        <w:rPr>
          <w:rFonts w:asciiTheme="majorHAnsi" w:hAnsiTheme="majorHAnsi"/>
          <w:lang w:val="uk-UA"/>
        </w:rPr>
        <w:t>» складена для третього рівня вищої освіти</w:t>
      </w:r>
      <w:r w:rsidR="003C3FBC" w:rsidRPr="003410DC">
        <w:rPr>
          <w:rFonts w:asciiTheme="majorHAnsi" w:hAnsiTheme="majorHAnsi"/>
          <w:lang w:val="uk-UA"/>
        </w:rPr>
        <w:t xml:space="preserve"> – </w:t>
      </w:r>
      <w:r w:rsidR="003C3FBC">
        <w:rPr>
          <w:rFonts w:asciiTheme="majorHAnsi" w:hAnsiTheme="majorHAnsi"/>
          <w:lang w:val="en-US"/>
        </w:rPr>
        <w:t>PhD</w:t>
      </w:r>
      <w:r w:rsidR="003C3FBC" w:rsidRPr="003410DC">
        <w:rPr>
          <w:rFonts w:asciiTheme="majorHAnsi" w:hAnsiTheme="majorHAnsi"/>
          <w:lang w:val="uk-UA"/>
        </w:rPr>
        <w:t>,</w:t>
      </w:r>
      <w:r w:rsidRPr="00D475F9">
        <w:rPr>
          <w:rFonts w:asciiTheme="majorHAnsi" w:hAnsiTheme="majorHAnsi"/>
          <w:lang w:val="uk-UA"/>
        </w:rPr>
        <w:t xml:space="preserve"> відповідно до</w:t>
      </w:r>
      <w:r w:rsidR="00FF3BF3" w:rsidRPr="00D475F9">
        <w:rPr>
          <w:rFonts w:asciiTheme="majorHAnsi" w:hAnsiTheme="majorHAnsi"/>
          <w:lang w:val="uk-UA"/>
        </w:rPr>
        <w:t>:</w:t>
      </w:r>
      <w:r w:rsidRPr="00D475F9">
        <w:rPr>
          <w:rFonts w:asciiTheme="majorHAnsi" w:hAnsiTheme="majorHAnsi"/>
          <w:lang w:val="uk-UA"/>
        </w:rPr>
        <w:t xml:space="preserve"> </w:t>
      </w:r>
    </w:p>
    <w:p w14:paraId="10B7C14A" w14:textId="77777777" w:rsidR="00557913" w:rsidRPr="00D475F9" w:rsidRDefault="00557913" w:rsidP="008408DC">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           </w:t>
      </w:r>
      <w:r w:rsidR="00FF3BF3" w:rsidRPr="00D475F9">
        <w:rPr>
          <w:rFonts w:asciiTheme="majorHAnsi" w:hAnsiTheme="majorHAnsi"/>
          <w:lang w:val="uk-UA"/>
        </w:rPr>
        <w:t xml:space="preserve">  </w:t>
      </w:r>
      <w:proofErr w:type="spellStart"/>
      <w:r w:rsidRPr="00D475F9">
        <w:rPr>
          <w:rFonts w:asciiTheme="majorHAnsi" w:hAnsiTheme="majorHAnsi"/>
          <w:lang w:val="uk-UA"/>
        </w:rPr>
        <w:t>освітньо</w:t>
      </w:r>
      <w:proofErr w:type="spellEnd"/>
      <w:r w:rsidRPr="00D475F9">
        <w:rPr>
          <w:rFonts w:asciiTheme="majorHAnsi" w:hAnsiTheme="majorHAnsi"/>
          <w:lang w:val="uk-UA"/>
        </w:rPr>
        <w:t xml:space="preserve">-наукової програми 103 «Науки про Землю», </w:t>
      </w:r>
    </w:p>
    <w:p w14:paraId="747EFBF6" w14:textId="77777777" w:rsidR="00557913" w:rsidRPr="00D475F9" w:rsidRDefault="00557913" w:rsidP="008408DC">
      <w:pPr>
        <w:pBdr>
          <w:top w:val="nil"/>
          <w:left w:val="nil"/>
          <w:bottom w:val="nil"/>
          <w:right w:val="nil"/>
          <w:between w:val="nil"/>
        </w:pBdr>
        <w:ind w:left="707" w:firstLine="709"/>
        <w:jc w:val="both"/>
        <w:rPr>
          <w:rFonts w:asciiTheme="majorHAnsi" w:hAnsiTheme="majorHAnsi"/>
          <w:lang w:val="uk-UA"/>
        </w:rPr>
      </w:pPr>
      <w:r w:rsidRPr="00D475F9">
        <w:rPr>
          <w:rFonts w:asciiTheme="majorHAnsi" w:hAnsiTheme="majorHAnsi"/>
          <w:lang w:val="uk-UA"/>
        </w:rPr>
        <w:t xml:space="preserve">галузі знань 10 «Природничі науки» </w:t>
      </w:r>
    </w:p>
    <w:p w14:paraId="46950287" w14:textId="64AB1D66" w:rsidR="00557913" w:rsidRPr="00D475F9" w:rsidRDefault="00557913" w:rsidP="008408DC">
      <w:p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в рамках виконання міжнародного </w:t>
      </w:r>
      <w:proofErr w:type="spellStart"/>
      <w:r w:rsidR="00E25C3C" w:rsidRPr="00D475F9">
        <w:rPr>
          <w:rFonts w:asciiTheme="majorHAnsi" w:hAnsiTheme="majorHAnsi"/>
          <w:lang w:val="uk-UA"/>
        </w:rPr>
        <w:t>проєк</w:t>
      </w:r>
      <w:r w:rsidRPr="00D475F9">
        <w:rPr>
          <w:rFonts w:asciiTheme="majorHAnsi" w:hAnsiTheme="majorHAnsi"/>
          <w:lang w:val="uk-UA"/>
        </w:rPr>
        <w:t>ту</w:t>
      </w:r>
      <w:proofErr w:type="spellEnd"/>
      <w:r w:rsidRPr="00D475F9">
        <w:rPr>
          <w:rFonts w:asciiTheme="majorHAnsi" w:hAnsiTheme="majorHAnsi"/>
          <w:lang w:val="uk-UA"/>
        </w:rPr>
        <w:t xml:space="preserve"> ЕРАЗМУС+ «Комплексна докторська програма з екологічної політики, менеджменту природокористування та </w:t>
      </w:r>
      <w:proofErr w:type="spellStart"/>
      <w:r w:rsidRPr="00D475F9">
        <w:rPr>
          <w:rFonts w:asciiTheme="majorHAnsi" w:hAnsiTheme="majorHAnsi"/>
          <w:lang w:val="uk-UA"/>
        </w:rPr>
        <w:t>техноекології</w:t>
      </w:r>
      <w:proofErr w:type="spellEnd"/>
      <w:r w:rsidRPr="00D475F9">
        <w:rPr>
          <w:rFonts w:asciiTheme="majorHAnsi" w:hAnsiTheme="majorHAnsi"/>
          <w:lang w:val="uk-UA"/>
        </w:rPr>
        <w:t xml:space="preserve"> – INTENSE».</w:t>
      </w:r>
    </w:p>
    <w:p w14:paraId="5D8EE01D" w14:textId="77777777" w:rsidR="00FF3BF3" w:rsidRPr="00D475F9" w:rsidRDefault="00FF3BF3" w:rsidP="008408DC">
      <w:pPr>
        <w:pBdr>
          <w:top w:val="nil"/>
          <w:left w:val="nil"/>
          <w:bottom w:val="nil"/>
          <w:right w:val="nil"/>
          <w:between w:val="nil"/>
        </w:pBdr>
        <w:ind w:firstLine="709"/>
        <w:jc w:val="both"/>
        <w:rPr>
          <w:rFonts w:asciiTheme="majorHAnsi" w:hAnsiTheme="majorHAnsi"/>
          <w:b/>
          <w:lang w:val="uk-UA"/>
        </w:rPr>
      </w:pPr>
    </w:p>
    <w:p w14:paraId="71720634" w14:textId="77777777" w:rsidR="00557913" w:rsidRPr="00931E61"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До навчальної дисципліни також розроблено </w:t>
      </w:r>
      <w:proofErr w:type="spellStart"/>
      <w:r w:rsidRPr="00931E61">
        <w:rPr>
          <w:rFonts w:asciiTheme="majorHAnsi" w:hAnsiTheme="majorHAnsi"/>
          <w:b/>
          <w:lang w:val="uk-UA"/>
        </w:rPr>
        <w:t>силабус</w:t>
      </w:r>
      <w:proofErr w:type="spellEnd"/>
      <w:r w:rsidRPr="00931E61">
        <w:rPr>
          <w:rFonts w:asciiTheme="majorHAnsi" w:hAnsiTheme="majorHAnsi"/>
          <w:lang w:val="uk-UA"/>
        </w:rPr>
        <w:t xml:space="preserve"> </w:t>
      </w:r>
      <w:proofErr w:type="spellStart"/>
      <w:r w:rsidRPr="00931E61">
        <w:rPr>
          <w:rFonts w:asciiTheme="majorHAnsi" w:hAnsiTheme="majorHAnsi"/>
          <w:lang w:val="uk-UA"/>
        </w:rPr>
        <w:t>англ.мовою</w:t>
      </w:r>
      <w:proofErr w:type="spellEnd"/>
      <w:r w:rsidRPr="00931E61">
        <w:rPr>
          <w:rFonts w:asciiTheme="majorHAnsi" w:hAnsiTheme="majorHAnsi"/>
          <w:lang w:val="uk-UA"/>
        </w:rPr>
        <w:t>.</w:t>
      </w:r>
    </w:p>
    <w:p w14:paraId="3E64FE1D" w14:textId="77777777" w:rsidR="006D52E7" w:rsidRPr="00D475F9"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На навчальну дисципліну отримано </w:t>
      </w:r>
      <w:r w:rsidRPr="00931E61">
        <w:rPr>
          <w:rFonts w:asciiTheme="majorHAnsi" w:hAnsiTheme="majorHAnsi"/>
          <w:b/>
          <w:lang w:val="uk-UA"/>
        </w:rPr>
        <w:t>дві рецензії</w:t>
      </w:r>
      <w:r w:rsidRPr="00931E61">
        <w:rPr>
          <w:rFonts w:asciiTheme="majorHAnsi" w:hAnsiTheme="majorHAnsi"/>
          <w:lang w:val="uk-UA"/>
        </w:rPr>
        <w:t xml:space="preserve"> українських вчених та </w:t>
      </w:r>
      <w:r w:rsidRPr="00931E61">
        <w:rPr>
          <w:rFonts w:asciiTheme="majorHAnsi" w:hAnsiTheme="majorHAnsi"/>
          <w:b/>
          <w:lang w:val="uk-UA"/>
        </w:rPr>
        <w:t>одна рецензія</w:t>
      </w:r>
      <w:r w:rsidRPr="00931E61">
        <w:rPr>
          <w:rFonts w:asciiTheme="majorHAnsi" w:hAnsiTheme="majorHAnsi"/>
          <w:lang w:val="uk-UA"/>
        </w:rPr>
        <w:t xml:space="preserve"> європейського партнера </w:t>
      </w:r>
      <w:proofErr w:type="spellStart"/>
      <w:r w:rsidR="00E25C3C" w:rsidRPr="00931E61">
        <w:rPr>
          <w:rFonts w:asciiTheme="majorHAnsi" w:hAnsiTheme="majorHAnsi"/>
          <w:lang w:val="uk-UA"/>
        </w:rPr>
        <w:t>проєк</w:t>
      </w:r>
      <w:r w:rsidRPr="00931E61">
        <w:rPr>
          <w:rFonts w:asciiTheme="majorHAnsi" w:hAnsiTheme="majorHAnsi"/>
          <w:lang w:val="uk-UA"/>
        </w:rPr>
        <w:t>ту</w:t>
      </w:r>
      <w:proofErr w:type="spellEnd"/>
      <w:r w:rsidRPr="00931E61">
        <w:rPr>
          <w:rFonts w:asciiTheme="majorHAnsi" w:hAnsiTheme="majorHAnsi"/>
          <w:lang w:val="uk-UA"/>
        </w:rPr>
        <w:t>.</w:t>
      </w:r>
    </w:p>
    <w:p w14:paraId="437576E0" w14:textId="77777777" w:rsidR="00FF3BF3" w:rsidRPr="00D475F9" w:rsidRDefault="00FF3BF3" w:rsidP="008408DC">
      <w:pPr>
        <w:pBdr>
          <w:top w:val="nil"/>
          <w:left w:val="nil"/>
          <w:bottom w:val="nil"/>
          <w:right w:val="nil"/>
          <w:between w:val="nil"/>
        </w:pBdr>
        <w:ind w:firstLine="708"/>
        <w:jc w:val="both"/>
        <w:rPr>
          <w:rFonts w:asciiTheme="majorHAnsi" w:hAnsiTheme="majorHAnsi"/>
          <w:b/>
          <w:lang w:val="uk-UA"/>
        </w:rPr>
      </w:pPr>
    </w:p>
    <w:p w14:paraId="62AD516B" w14:textId="6615ADC4" w:rsidR="00AE2B0C" w:rsidRPr="00B8643D" w:rsidRDefault="00AE2B0C" w:rsidP="00624738">
      <w:pPr>
        <w:jc w:val="both"/>
        <w:rPr>
          <w:rFonts w:asciiTheme="majorHAnsi" w:eastAsia="Times New Roman" w:hAnsiTheme="majorHAnsi"/>
          <w:color w:val="333333"/>
          <w:lang w:val="uk-UA" w:eastAsia="ru-RU"/>
        </w:rPr>
      </w:pPr>
      <w:r w:rsidRPr="00B8643D">
        <w:rPr>
          <w:rFonts w:asciiTheme="majorHAnsi" w:eastAsia="Times New Roman" w:hAnsiTheme="majorHAnsi"/>
          <w:b/>
          <w:bCs/>
          <w:color w:val="333333"/>
          <w:lang w:val="uk-UA" w:eastAsia="ru-RU"/>
        </w:rPr>
        <w:t>Мета і завдання курсу</w:t>
      </w:r>
    </w:p>
    <w:p w14:paraId="1CFE8A44" w14:textId="77777777" w:rsidR="00640645" w:rsidRPr="00640645" w:rsidRDefault="00640645" w:rsidP="00640645">
      <w:pPr>
        <w:pBdr>
          <w:top w:val="nil"/>
          <w:left w:val="nil"/>
          <w:bottom w:val="nil"/>
          <w:right w:val="nil"/>
          <w:between w:val="nil"/>
        </w:pBdr>
        <w:jc w:val="both"/>
        <w:rPr>
          <w:rFonts w:asciiTheme="majorHAnsi" w:eastAsia="Times New Roman" w:hAnsiTheme="majorHAnsi" w:cs="Helvetica"/>
          <w:lang w:val="uk-UA" w:eastAsia="ru-RU"/>
        </w:rPr>
      </w:pPr>
      <w:r w:rsidRPr="00640645">
        <w:rPr>
          <w:rFonts w:asciiTheme="majorHAnsi" w:eastAsia="Times New Roman" w:hAnsiTheme="majorHAnsi" w:cs="Helvetica"/>
          <w:lang w:val="uk-UA" w:eastAsia="ru-RU"/>
        </w:rPr>
        <w:t xml:space="preserve">Мета  дисципліни  - забезпечити відповідні сучасним вимогам знання студентів про причини виникнення  забруднення природного середовища, типах і видах забруднення екосистем, природних і антропогенних </w:t>
      </w:r>
      <w:proofErr w:type="spellStart"/>
      <w:r w:rsidRPr="00640645">
        <w:rPr>
          <w:rFonts w:asciiTheme="majorHAnsi" w:eastAsia="Times New Roman" w:hAnsiTheme="majorHAnsi" w:cs="Helvetica"/>
          <w:lang w:val="uk-UA" w:eastAsia="ru-RU"/>
        </w:rPr>
        <w:t>забруднювачах,про</w:t>
      </w:r>
      <w:proofErr w:type="spellEnd"/>
      <w:r w:rsidRPr="00640645">
        <w:rPr>
          <w:rFonts w:asciiTheme="majorHAnsi" w:eastAsia="Times New Roman" w:hAnsiTheme="majorHAnsi" w:cs="Helvetica"/>
          <w:lang w:val="uk-UA" w:eastAsia="ru-RU"/>
        </w:rPr>
        <w:t xml:space="preserve">  їх вплив на природне середовище  та збитки, які  вони спричиняють. Надати поняття  про склад атмосфери, її будову та функції і екологічний стан атмосфери як зовнішньої оболонки біосфери. Ознайомити основними чинниками забруднення атмосфери і екологічними наслідками  цих забруднень. Причинами забруднення повітря та водного басейну і заходами щодо їх охорони. </w:t>
      </w:r>
    </w:p>
    <w:p w14:paraId="2063651B" w14:textId="04C759C6" w:rsidR="00B8643D" w:rsidRDefault="00640645" w:rsidP="00640645">
      <w:pPr>
        <w:pBdr>
          <w:top w:val="nil"/>
          <w:left w:val="nil"/>
          <w:bottom w:val="nil"/>
          <w:right w:val="nil"/>
          <w:between w:val="nil"/>
        </w:pBdr>
        <w:jc w:val="both"/>
        <w:rPr>
          <w:rFonts w:asciiTheme="majorHAnsi" w:eastAsia="Times New Roman" w:hAnsiTheme="majorHAnsi" w:cs="Helvetica"/>
          <w:lang w:val="uk-UA" w:eastAsia="ru-RU"/>
        </w:rPr>
      </w:pPr>
      <w:r w:rsidRPr="00640645">
        <w:rPr>
          <w:rFonts w:asciiTheme="majorHAnsi" w:eastAsia="Times New Roman" w:hAnsiTheme="majorHAnsi" w:cs="Helvetica"/>
          <w:lang w:val="uk-UA" w:eastAsia="ru-RU"/>
        </w:rPr>
        <w:t>Серед головних задач курсу є також:</w:t>
      </w:r>
      <w:r>
        <w:rPr>
          <w:rFonts w:asciiTheme="majorHAnsi" w:eastAsia="Times New Roman" w:hAnsiTheme="majorHAnsi" w:cs="Helvetica"/>
          <w:lang w:val="uk-UA" w:eastAsia="ru-RU"/>
        </w:rPr>
        <w:t xml:space="preserve"> </w:t>
      </w:r>
      <w:r w:rsidRPr="00640645">
        <w:rPr>
          <w:rFonts w:asciiTheme="majorHAnsi" w:eastAsia="Times New Roman" w:hAnsiTheme="majorHAnsi" w:cs="Helvetica"/>
          <w:lang w:val="uk-UA" w:eastAsia="ru-RU"/>
        </w:rPr>
        <w:t>вивчення причин руйнування природного балансу та виникнення небезпечних для природного середовища явищ; вивчення екологічних проблеми, викликаних антропогенними змінами; вивчення впливу забруднювачів різного типу рівень забруднення повітря і рослин;</w:t>
      </w:r>
      <w:r>
        <w:rPr>
          <w:rFonts w:asciiTheme="majorHAnsi" w:eastAsia="Times New Roman" w:hAnsiTheme="majorHAnsi" w:cs="Helvetica"/>
          <w:lang w:val="uk-UA" w:eastAsia="ru-RU"/>
        </w:rPr>
        <w:t xml:space="preserve"> п</w:t>
      </w:r>
      <w:r w:rsidRPr="00640645">
        <w:rPr>
          <w:rFonts w:asciiTheme="majorHAnsi" w:eastAsia="Times New Roman" w:hAnsiTheme="majorHAnsi" w:cs="Helvetica"/>
          <w:lang w:val="uk-UA" w:eastAsia="ru-RU"/>
        </w:rPr>
        <w:t>ридбання навичок  визначення критеріїв небезпечного накопичення забруднюючих речовин у повітрі і водних басейнах</w:t>
      </w:r>
      <w:r>
        <w:rPr>
          <w:rFonts w:asciiTheme="majorHAnsi" w:eastAsia="Times New Roman" w:hAnsiTheme="majorHAnsi" w:cs="Helvetica"/>
          <w:lang w:val="uk-UA" w:eastAsia="ru-RU"/>
        </w:rPr>
        <w:t>, а т</w:t>
      </w:r>
      <w:r w:rsidRPr="00640645">
        <w:rPr>
          <w:rFonts w:asciiTheme="majorHAnsi" w:eastAsia="Times New Roman" w:hAnsiTheme="majorHAnsi" w:cs="Helvetica"/>
          <w:lang w:val="uk-UA" w:eastAsia="ru-RU"/>
        </w:rPr>
        <w:t>акож забезпечити слухачів знаннями  про управлінські соціально-економічні,  кліматичні, ґрунтові, гідрогеологічні та інші рішення   застосовуються для розвитку виробничої діяльності людини в різних галузях господарств  для  ефективного використання  та збереження навколишнього середовища, їх захисту від  руйнування.</w:t>
      </w:r>
    </w:p>
    <w:p w14:paraId="03ED0D90" w14:textId="77777777" w:rsidR="00640645" w:rsidRPr="00B8643D" w:rsidRDefault="00640645" w:rsidP="00640645">
      <w:pPr>
        <w:pBdr>
          <w:top w:val="nil"/>
          <w:left w:val="nil"/>
          <w:bottom w:val="nil"/>
          <w:right w:val="nil"/>
          <w:between w:val="nil"/>
        </w:pBdr>
        <w:ind w:firstLine="708"/>
        <w:jc w:val="both"/>
        <w:rPr>
          <w:rFonts w:asciiTheme="majorHAnsi" w:hAnsiTheme="majorHAnsi"/>
          <w:b/>
          <w:sz w:val="32"/>
          <w:szCs w:val="32"/>
          <w:highlight w:val="yellow"/>
          <w:lang w:val="uk-UA"/>
        </w:rPr>
      </w:pPr>
    </w:p>
    <w:p w14:paraId="557F2AD1" w14:textId="13D14067" w:rsidR="00F576E1" w:rsidRPr="00931E61" w:rsidRDefault="00F576E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Кількість</w:t>
      </w:r>
      <w:r w:rsidRPr="00931E61">
        <w:rPr>
          <w:rFonts w:asciiTheme="majorHAnsi" w:hAnsiTheme="majorHAnsi" w:cs="Arial"/>
          <w:lang w:val="uk-UA"/>
        </w:rPr>
        <w:t xml:space="preserve"> кредитів: </w:t>
      </w:r>
      <w:r w:rsidR="00931E61" w:rsidRPr="00931E61">
        <w:rPr>
          <w:rFonts w:asciiTheme="majorHAnsi" w:hAnsiTheme="majorHAnsi" w:cs="Arial"/>
        </w:rPr>
        <w:t>3</w:t>
      </w:r>
      <w:r w:rsidRPr="00931E61">
        <w:rPr>
          <w:rFonts w:asciiTheme="majorHAnsi" w:hAnsiTheme="majorHAnsi" w:cs="Arial"/>
          <w:lang w:val="uk-UA"/>
        </w:rPr>
        <w:t xml:space="preserve"> кредити ECTS.</w:t>
      </w:r>
    </w:p>
    <w:p w14:paraId="0A9A84D9" w14:textId="1039D6BA" w:rsidR="00F576E1" w:rsidRPr="00931E61" w:rsidRDefault="00F576E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Кількість годин</w:t>
      </w:r>
      <w:r w:rsidR="00B93D2F" w:rsidRPr="00931E61">
        <w:rPr>
          <w:rFonts w:asciiTheme="majorHAnsi" w:hAnsiTheme="majorHAnsi" w:cs="Arial"/>
          <w:lang w:val="uk-UA"/>
        </w:rPr>
        <w:t xml:space="preserve">: </w:t>
      </w:r>
      <w:r w:rsidR="00931E61" w:rsidRPr="00931E61">
        <w:rPr>
          <w:rFonts w:asciiTheme="majorHAnsi" w:hAnsiTheme="majorHAnsi" w:cs="Arial"/>
        </w:rPr>
        <w:t>9</w:t>
      </w:r>
      <w:r w:rsidRPr="00931E61">
        <w:rPr>
          <w:rFonts w:asciiTheme="majorHAnsi" w:hAnsiTheme="majorHAnsi" w:cs="Arial"/>
          <w:lang w:val="uk-UA"/>
        </w:rPr>
        <w:t xml:space="preserve">0 годин (з них аудиторних: </w:t>
      </w:r>
      <w:r w:rsidR="00931E61" w:rsidRPr="00931E61">
        <w:rPr>
          <w:rFonts w:asciiTheme="majorHAnsi" w:hAnsiTheme="majorHAnsi" w:cs="Arial"/>
        </w:rPr>
        <w:t>30</w:t>
      </w:r>
      <w:r w:rsidRPr="00931E61">
        <w:rPr>
          <w:rFonts w:asciiTheme="majorHAnsi" w:hAnsiTheme="majorHAnsi" w:cs="Arial"/>
          <w:lang w:val="uk-UA"/>
        </w:rPr>
        <w:t xml:space="preserve"> години).</w:t>
      </w:r>
    </w:p>
    <w:p w14:paraId="64E7220A" w14:textId="194EA448" w:rsidR="002A37E4" w:rsidRPr="00931E61" w:rsidRDefault="002A37E4"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Мова викладання</w:t>
      </w:r>
      <w:r w:rsidRPr="00931E61">
        <w:rPr>
          <w:rFonts w:asciiTheme="majorHAnsi" w:hAnsiTheme="majorHAnsi" w:cs="Arial"/>
          <w:lang w:val="uk-UA"/>
        </w:rPr>
        <w:t xml:space="preserve"> –</w:t>
      </w:r>
      <w:r w:rsidR="003410DC">
        <w:rPr>
          <w:rFonts w:asciiTheme="majorHAnsi" w:hAnsiTheme="majorHAnsi" w:cs="Arial"/>
          <w:lang w:val="uk-UA"/>
        </w:rPr>
        <w:t xml:space="preserve"> </w:t>
      </w:r>
      <w:r w:rsidR="00AE2B0C" w:rsidRPr="00931E61">
        <w:rPr>
          <w:rFonts w:asciiTheme="majorHAnsi" w:hAnsiTheme="majorHAnsi" w:cs="Arial"/>
          <w:lang w:val="uk-UA"/>
        </w:rPr>
        <w:t>українська</w:t>
      </w:r>
      <w:r w:rsidRPr="00931E61">
        <w:rPr>
          <w:rFonts w:asciiTheme="majorHAnsi" w:hAnsiTheme="majorHAnsi" w:cs="Arial"/>
          <w:lang w:val="uk-UA"/>
        </w:rPr>
        <w:t xml:space="preserve"> </w:t>
      </w:r>
    </w:p>
    <w:p w14:paraId="1211D618" w14:textId="77777777" w:rsidR="00AE2B0C" w:rsidRPr="00931E61" w:rsidRDefault="00F576E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lang w:val="uk-UA"/>
        </w:rPr>
        <w:t xml:space="preserve">Зміст та дистанційний курс за навчальною </w:t>
      </w:r>
      <w:proofErr w:type="spellStart"/>
      <w:r w:rsidRPr="00931E61">
        <w:rPr>
          <w:rFonts w:asciiTheme="majorHAnsi" w:hAnsiTheme="majorHAnsi" w:cs="Arial"/>
          <w:lang w:val="uk-UA"/>
        </w:rPr>
        <w:t>диципліною</w:t>
      </w:r>
      <w:proofErr w:type="spellEnd"/>
      <w:r w:rsidRPr="00931E61">
        <w:rPr>
          <w:rFonts w:asciiTheme="majorHAnsi" w:hAnsiTheme="majorHAnsi" w:cs="Arial"/>
          <w:lang w:val="uk-UA"/>
        </w:rPr>
        <w:t xml:space="preserve"> </w:t>
      </w:r>
      <w:r w:rsidRPr="00931E61">
        <w:rPr>
          <w:rFonts w:asciiTheme="majorHAnsi" w:hAnsiTheme="majorHAnsi" w:cs="Arial"/>
          <w:b/>
          <w:lang w:val="uk-UA"/>
        </w:rPr>
        <w:t>розроблено</w:t>
      </w:r>
      <w:r w:rsidRPr="00931E61">
        <w:rPr>
          <w:rFonts w:asciiTheme="majorHAnsi" w:hAnsiTheme="majorHAnsi" w:cs="Arial"/>
          <w:lang w:val="uk-UA"/>
        </w:rPr>
        <w:t xml:space="preserve">: </w:t>
      </w:r>
    </w:p>
    <w:p w14:paraId="514EFEE1" w14:textId="3E15EF45" w:rsidR="00AE2B0C" w:rsidRPr="00931E61" w:rsidRDefault="00931E6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Анатолій Миколайович Польовий</w:t>
      </w:r>
      <w:r w:rsidR="0081546E" w:rsidRPr="00931E61">
        <w:rPr>
          <w:rFonts w:asciiTheme="majorHAnsi" w:hAnsiTheme="majorHAnsi" w:cs="Arial"/>
          <w:lang w:val="uk-UA"/>
        </w:rPr>
        <w:t xml:space="preserve">, </w:t>
      </w:r>
      <w:proofErr w:type="spellStart"/>
      <w:r w:rsidR="00AE2B0C" w:rsidRPr="00931E61">
        <w:rPr>
          <w:rFonts w:asciiTheme="majorHAnsi" w:hAnsiTheme="majorHAnsi" w:cs="Arial"/>
          <w:lang w:val="uk-UA"/>
        </w:rPr>
        <w:t>докт</w:t>
      </w:r>
      <w:r w:rsidR="0081546E" w:rsidRPr="00931E61">
        <w:rPr>
          <w:rFonts w:asciiTheme="majorHAnsi" w:hAnsiTheme="majorHAnsi" w:cs="Arial"/>
          <w:lang w:val="uk-UA"/>
        </w:rPr>
        <w:t>.геогр.наук</w:t>
      </w:r>
      <w:proofErr w:type="spellEnd"/>
      <w:r w:rsidR="0081546E" w:rsidRPr="00931E61">
        <w:rPr>
          <w:rFonts w:asciiTheme="majorHAnsi" w:hAnsiTheme="majorHAnsi" w:cs="Arial"/>
          <w:lang w:val="uk-UA"/>
        </w:rPr>
        <w:t xml:space="preserve">, </w:t>
      </w:r>
      <w:r w:rsidR="00AE2B0C" w:rsidRPr="00931E61">
        <w:rPr>
          <w:rFonts w:asciiTheme="majorHAnsi" w:hAnsiTheme="majorHAnsi" w:cs="Arial"/>
          <w:lang w:val="uk-UA"/>
        </w:rPr>
        <w:t>проф</w:t>
      </w:r>
      <w:r w:rsidR="0081546E" w:rsidRPr="00931E61">
        <w:rPr>
          <w:rFonts w:asciiTheme="majorHAnsi" w:hAnsiTheme="majorHAnsi" w:cs="Arial"/>
          <w:lang w:val="uk-UA"/>
        </w:rPr>
        <w:t xml:space="preserve">., </w:t>
      </w:r>
    </w:p>
    <w:p w14:paraId="113002A5" w14:textId="3FEF916F" w:rsidR="00F576E1" w:rsidRPr="00931E61" w:rsidRDefault="00931E6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 xml:space="preserve">Людмила Юхимівна </w:t>
      </w:r>
      <w:proofErr w:type="spellStart"/>
      <w:r w:rsidRPr="00931E61">
        <w:rPr>
          <w:rFonts w:asciiTheme="majorHAnsi" w:hAnsiTheme="majorHAnsi" w:cs="Arial"/>
          <w:b/>
          <w:lang w:val="uk-UA"/>
        </w:rPr>
        <w:t>Божко</w:t>
      </w:r>
      <w:proofErr w:type="spellEnd"/>
      <w:r w:rsidR="00AE2B0C" w:rsidRPr="00931E61">
        <w:rPr>
          <w:rFonts w:asciiTheme="majorHAnsi" w:hAnsiTheme="majorHAnsi" w:cs="Arial"/>
          <w:lang w:val="uk-UA"/>
        </w:rPr>
        <w:t xml:space="preserve">, </w:t>
      </w:r>
      <w:proofErr w:type="spellStart"/>
      <w:r w:rsidRPr="00931E61">
        <w:rPr>
          <w:rFonts w:asciiTheme="majorHAnsi" w:hAnsiTheme="majorHAnsi" w:cs="Arial"/>
          <w:lang w:val="uk-UA"/>
        </w:rPr>
        <w:t>канд</w:t>
      </w:r>
      <w:r w:rsidR="00AE2B0C" w:rsidRPr="00931E61">
        <w:rPr>
          <w:rFonts w:asciiTheme="majorHAnsi" w:hAnsiTheme="majorHAnsi" w:cs="Arial"/>
          <w:lang w:val="uk-UA"/>
        </w:rPr>
        <w:t>.геогр.наук</w:t>
      </w:r>
      <w:proofErr w:type="spellEnd"/>
      <w:r w:rsidR="00AE2B0C" w:rsidRPr="00931E61">
        <w:rPr>
          <w:rFonts w:asciiTheme="majorHAnsi" w:hAnsiTheme="majorHAnsi" w:cs="Arial"/>
          <w:lang w:val="uk-UA"/>
        </w:rPr>
        <w:t xml:space="preserve">, </w:t>
      </w:r>
      <w:r w:rsidRPr="00931E61">
        <w:rPr>
          <w:rFonts w:asciiTheme="majorHAnsi" w:hAnsiTheme="majorHAnsi" w:cs="Arial"/>
          <w:lang w:val="uk-UA"/>
        </w:rPr>
        <w:t>доц</w:t>
      </w:r>
      <w:r w:rsidR="00AE2B0C" w:rsidRPr="00931E61">
        <w:rPr>
          <w:rFonts w:asciiTheme="majorHAnsi" w:hAnsiTheme="majorHAnsi" w:cs="Arial"/>
          <w:lang w:val="uk-UA"/>
        </w:rPr>
        <w:t xml:space="preserve">. </w:t>
      </w:r>
    </w:p>
    <w:p w14:paraId="79E22FF5" w14:textId="77777777" w:rsidR="00FF3BF3" w:rsidRPr="00931E61" w:rsidRDefault="00FF3BF3" w:rsidP="008408DC">
      <w:pPr>
        <w:pBdr>
          <w:top w:val="nil"/>
          <w:left w:val="nil"/>
          <w:bottom w:val="nil"/>
          <w:right w:val="nil"/>
          <w:between w:val="nil"/>
        </w:pBdr>
        <w:ind w:firstLine="708"/>
        <w:jc w:val="both"/>
        <w:rPr>
          <w:rFonts w:asciiTheme="majorHAnsi" w:hAnsiTheme="majorHAnsi"/>
          <w:lang w:val="uk-UA"/>
        </w:rPr>
      </w:pPr>
    </w:p>
    <w:p w14:paraId="7556B6CC" w14:textId="70FD0DBC" w:rsidR="00801F70" w:rsidRPr="00B8643D"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 xml:space="preserve">Розроблені матеріали, </w:t>
      </w:r>
      <w:r w:rsidRPr="00B8643D">
        <w:rPr>
          <w:rFonts w:asciiTheme="majorHAnsi" w:hAnsiTheme="majorHAnsi"/>
          <w:lang w:val="uk-UA"/>
        </w:rPr>
        <w:t>д</w:t>
      </w:r>
      <w:r w:rsidR="006D52E7" w:rsidRPr="00B8643D">
        <w:rPr>
          <w:rFonts w:asciiTheme="majorHAnsi" w:hAnsiTheme="majorHAnsi"/>
          <w:lang w:val="uk-UA"/>
        </w:rPr>
        <w:t xml:space="preserve">истанційний курс та усі супровідні матеріали </w:t>
      </w:r>
      <w:r w:rsidR="006D52E7" w:rsidRPr="00B8643D">
        <w:rPr>
          <w:rFonts w:asciiTheme="majorHAnsi" w:hAnsiTheme="majorHAnsi"/>
          <w:b/>
          <w:lang w:val="uk-UA"/>
        </w:rPr>
        <w:t>розміщено</w:t>
      </w:r>
      <w:r w:rsidR="006D52E7" w:rsidRPr="00B8643D">
        <w:rPr>
          <w:rFonts w:asciiTheme="majorHAnsi" w:hAnsiTheme="majorHAnsi"/>
          <w:lang w:val="uk-UA"/>
        </w:rPr>
        <w:t xml:space="preserve"> на:</w:t>
      </w:r>
      <w:r w:rsidRPr="00B8643D">
        <w:rPr>
          <w:rFonts w:asciiTheme="majorHAnsi" w:hAnsiTheme="majorHAnsi"/>
          <w:lang w:val="uk-UA"/>
        </w:rPr>
        <w:t xml:space="preserve"> </w:t>
      </w:r>
      <w:hyperlink r:id="rId8" w:history="1">
        <w:r w:rsidR="00CF7D00" w:rsidRPr="00341E6E">
          <w:rPr>
            <w:rStyle w:val="Hyperlink"/>
          </w:rPr>
          <w:t>http://dl.intense.network/course/view.php?id=20</w:t>
        </w:r>
      </w:hyperlink>
      <w:r w:rsidRPr="00B8643D">
        <w:rPr>
          <w:rFonts w:asciiTheme="majorHAnsi" w:hAnsiTheme="majorHAnsi"/>
          <w:lang w:val="uk-UA"/>
        </w:rPr>
        <w:t xml:space="preserve">. </w:t>
      </w:r>
    </w:p>
    <w:p w14:paraId="1AAFA66C" w14:textId="77777777" w:rsidR="006D52E7" w:rsidRPr="00931E61"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Доступ до дистанційного курсу мож</w:t>
      </w:r>
      <w:r w:rsidR="0081546E" w:rsidRPr="00931E61">
        <w:rPr>
          <w:rFonts w:asciiTheme="majorHAnsi" w:hAnsiTheme="majorHAnsi"/>
          <w:lang w:val="uk-UA"/>
        </w:rPr>
        <w:t>е бути наданий після реєстрації.</w:t>
      </w:r>
    </w:p>
    <w:p w14:paraId="56B41168" w14:textId="3710FA99" w:rsidR="00B8643D"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216A9D8B" w14:textId="77777777" w:rsidR="00B8643D" w:rsidRPr="003C3FBC"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3E5551FD" w14:textId="77777777" w:rsidR="00AE2B0C" w:rsidRPr="00931E61" w:rsidRDefault="00AE2B0C" w:rsidP="008408DC">
      <w:pPr>
        <w:shd w:val="clear" w:color="auto" w:fill="FFFFFF"/>
        <w:jc w:val="both"/>
        <w:rPr>
          <w:rFonts w:asciiTheme="majorHAnsi" w:eastAsia="Times New Roman" w:hAnsiTheme="majorHAnsi"/>
          <w:color w:val="333333"/>
          <w:lang w:val="en-US" w:eastAsia="ru-RU"/>
        </w:rPr>
      </w:pPr>
      <w:r w:rsidRPr="00931E61">
        <w:rPr>
          <w:rFonts w:asciiTheme="majorHAnsi" w:eastAsia="Times New Roman" w:hAnsiTheme="majorHAnsi"/>
          <w:b/>
          <w:bCs/>
          <w:color w:val="333333"/>
          <w:lang w:val="en-US" w:eastAsia="ru-RU"/>
        </w:rPr>
        <w:t>Purpose and objectives of the course</w:t>
      </w:r>
    </w:p>
    <w:p w14:paraId="00902AA8" w14:textId="77777777" w:rsidR="003410DC" w:rsidRPr="003410DC" w:rsidRDefault="003410DC" w:rsidP="003410DC">
      <w:pPr>
        <w:jc w:val="both"/>
        <w:rPr>
          <w:rFonts w:asciiTheme="majorHAnsi" w:eastAsia="Times New Roman" w:hAnsiTheme="majorHAnsi" w:cs="Helvetica"/>
          <w:color w:val="333333"/>
          <w:lang w:val="en-US" w:eastAsia="ru-RU"/>
        </w:rPr>
      </w:pPr>
      <w:r w:rsidRPr="003410DC">
        <w:rPr>
          <w:rFonts w:asciiTheme="majorHAnsi" w:eastAsia="Times New Roman" w:hAnsiTheme="majorHAnsi" w:cs="Helvetica"/>
          <w:color w:val="333333"/>
          <w:lang w:val="en-US" w:eastAsia="ru-RU"/>
        </w:rPr>
        <w:t>The purpose of the discipline is to provide students with modern knowledge on the causes of environmental pollution, types and sub-types of ecosystem pollution, natural and anthropogenic pollutants, their environmental impact and the damage they cause; to provide the concept on the composition of the atmosphere, its structure and functions and the environmental state of the atmosphere as the outer shell of the biosphere; to familiarize students with the basic factors of atmospheric pollution and environmental consequences of the pollution, as well as the causes of air and water pollution and measures to protect them.</w:t>
      </w:r>
    </w:p>
    <w:p w14:paraId="35C1291A" w14:textId="6ECBA20C" w:rsidR="003410DC" w:rsidRPr="003410DC" w:rsidRDefault="003410DC" w:rsidP="003410DC">
      <w:pPr>
        <w:jc w:val="both"/>
        <w:rPr>
          <w:rFonts w:asciiTheme="majorHAnsi" w:eastAsia="Times New Roman" w:hAnsiTheme="majorHAnsi" w:cs="Helvetica"/>
          <w:color w:val="333333"/>
          <w:lang w:val="en-US" w:eastAsia="ru-RU"/>
        </w:rPr>
      </w:pPr>
      <w:r w:rsidRPr="003410DC">
        <w:rPr>
          <w:rFonts w:asciiTheme="majorHAnsi" w:eastAsia="Times New Roman" w:hAnsiTheme="majorHAnsi" w:cs="Helvetica"/>
          <w:color w:val="333333"/>
          <w:lang w:val="en-US" w:eastAsia="ru-RU"/>
        </w:rPr>
        <w:t>Among the main objectives of the course, there are also the following: study into the causes of destruction of the natural balance and emergence of the environmentally hazardous phenomena; study into environmental problems caused by anthropogenic changes; study into the impact of pollutants of various types, the level of air and plant pollution; obtaining of skills to determine the criteria for the dangerous accumulation of pollutants in the air and water basins, as well as provision of students with knowledge in managerial socio-economic, climatic, soil, hydrogeological and other solutions used for development of human production activity in various economic sectors for the efficient use and conservation of the natural environment, and its protection from destruction.</w:t>
      </w:r>
    </w:p>
    <w:p w14:paraId="7301D631" w14:textId="77777777" w:rsidR="003410DC" w:rsidRPr="00931E61" w:rsidRDefault="003410DC" w:rsidP="003410DC">
      <w:pPr>
        <w:jc w:val="both"/>
        <w:rPr>
          <w:rFonts w:asciiTheme="majorHAnsi" w:eastAsia="Times New Roman" w:hAnsiTheme="majorHAnsi" w:cs="Arial"/>
          <w:b/>
          <w:color w:val="333333"/>
          <w:highlight w:val="yellow"/>
          <w:lang w:val="en-US" w:eastAsia="ru-RU"/>
        </w:rPr>
      </w:pPr>
    </w:p>
    <w:p w14:paraId="6FC346C9" w14:textId="3A6D757E" w:rsidR="00AE2B0C" w:rsidRPr="00931E61" w:rsidRDefault="00AE2B0C" w:rsidP="008408DC">
      <w:pPr>
        <w:jc w:val="both"/>
        <w:rPr>
          <w:rFonts w:asciiTheme="majorHAnsi" w:eastAsia="Times New Roman" w:hAnsiTheme="majorHAnsi" w:cs="Arial"/>
          <w:color w:val="333333"/>
          <w:lang w:val="en-US" w:eastAsia="ru-RU"/>
        </w:rPr>
      </w:pPr>
      <w:proofErr w:type="gramStart"/>
      <w:r w:rsidRPr="00931E61">
        <w:rPr>
          <w:rFonts w:asciiTheme="majorHAnsi" w:eastAsia="Times New Roman" w:hAnsiTheme="majorHAnsi" w:cs="Arial"/>
          <w:b/>
          <w:color w:val="333333"/>
          <w:lang w:val="en-US" w:eastAsia="ru-RU"/>
        </w:rPr>
        <w:t>Credits</w:t>
      </w:r>
      <w:r w:rsidRPr="00931E61">
        <w:rPr>
          <w:rFonts w:asciiTheme="majorHAnsi" w:eastAsia="Times New Roman" w:hAnsiTheme="majorHAnsi" w:cs="Arial"/>
          <w:color w:val="333333"/>
          <w:lang w:val="en-US" w:eastAsia="ru-RU"/>
        </w:rPr>
        <w:t xml:space="preserve"> :</w:t>
      </w:r>
      <w:proofErr w:type="gramEnd"/>
      <w:r w:rsidRPr="00931E61">
        <w:rPr>
          <w:rFonts w:asciiTheme="majorHAnsi" w:eastAsia="Times New Roman" w:hAnsiTheme="majorHAnsi" w:cs="Arial"/>
          <w:color w:val="333333"/>
          <w:lang w:val="en-US" w:eastAsia="ru-RU"/>
        </w:rPr>
        <w:t xml:space="preserve"> </w:t>
      </w:r>
      <w:r w:rsidR="00931E61" w:rsidRPr="00931E61">
        <w:rPr>
          <w:rFonts w:asciiTheme="majorHAnsi" w:eastAsia="Times New Roman" w:hAnsiTheme="majorHAnsi" w:cs="Arial"/>
          <w:color w:val="333333"/>
          <w:lang w:val="en-US" w:eastAsia="ru-RU"/>
        </w:rPr>
        <w:t>3</w:t>
      </w:r>
      <w:r w:rsidRPr="00931E61">
        <w:rPr>
          <w:rFonts w:asciiTheme="majorHAnsi" w:eastAsia="Times New Roman" w:hAnsiTheme="majorHAnsi" w:cs="Arial"/>
          <w:color w:val="333333"/>
          <w:lang w:val="en-US" w:eastAsia="ru-RU"/>
        </w:rPr>
        <w:t xml:space="preserve"> ECTS, </w:t>
      </w:r>
    </w:p>
    <w:p w14:paraId="317F6E94" w14:textId="6320ACA6" w:rsidR="006F384D" w:rsidRPr="00931E61" w:rsidRDefault="00AE2B0C" w:rsidP="008408DC">
      <w:pPr>
        <w:jc w:val="both"/>
        <w:rPr>
          <w:rFonts w:asciiTheme="majorHAnsi" w:eastAsia="Times New Roman" w:hAnsiTheme="majorHAnsi" w:cs="Arial"/>
          <w:color w:val="333333"/>
          <w:lang w:val="en-US" w:eastAsia="ru-RU"/>
        </w:rPr>
      </w:pPr>
      <w:r w:rsidRPr="00931E61">
        <w:rPr>
          <w:rFonts w:asciiTheme="majorHAnsi" w:eastAsia="Times New Roman" w:hAnsiTheme="majorHAnsi" w:cs="Arial"/>
          <w:b/>
          <w:color w:val="333333"/>
          <w:lang w:val="en-US" w:eastAsia="ru-RU"/>
        </w:rPr>
        <w:t xml:space="preserve">Total </w:t>
      </w:r>
      <w:proofErr w:type="gramStart"/>
      <w:r w:rsidRPr="00931E61">
        <w:rPr>
          <w:rFonts w:asciiTheme="majorHAnsi" w:eastAsia="Times New Roman" w:hAnsiTheme="majorHAnsi" w:cs="Arial"/>
          <w:b/>
          <w:color w:val="333333"/>
          <w:lang w:val="en-US" w:eastAsia="ru-RU"/>
        </w:rPr>
        <w:t>hours</w:t>
      </w:r>
      <w:r w:rsidRPr="00931E61">
        <w:rPr>
          <w:rFonts w:asciiTheme="majorHAnsi" w:eastAsia="Times New Roman" w:hAnsiTheme="majorHAnsi" w:cs="Arial"/>
          <w:color w:val="333333"/>
          <w:lang w:val="en-US" w:eastAsia="ru-RU"/>
        </w:rPr>
        <w:t xml:space="preserve"> </w:t>
      </w:r>
      <w:r w:rsidR="00B93D2F" w:rsidRPr="00931E61">
        <w:rPr>
          <w:rFonts w:asciiTheme="majorHAnsi" w:eastAsia="Times New Roman" w:hAnsiTheme="majorHAnsi" w:cs="Arial"/>
          <w:color w:val="333333"/>
          <w:lang w:val="en-US" w:eastAsia="ru-RU"/>
        </w:rPr>
        <w:t>:</w:t>
      </w:r>
      <w:proofErr w:type="gramEnd"/>
      <w:r w:rsidR="00B93D2F" w:rsidRPr="00931E61">
        <w:rPr>
          <w:rFonts w:asciiTheme="majorHAnsi" w:eastAsia="Times New Roman" w:hAnsiTheme="majorHAnsi" w:cs="Arial"/>
          <w:color w:val="333333"/>
          <w:lang w:val="en-US" w:eastAsia="ru-RU"/>
        </w:rPr>
        <w:t xml:space="preserve"> </w:t>
      </w:r>
      <w:r w:rsidR="00931E61" w:rsidRPr="00931E61">
        <w:rPr>
          <w:rFonts w:asciiTheme="majorHAnsi" w:eastAsia="Times New Roman" w:hAnsiTheme="majorHAnsi" w:cs="Arial"/>
          <w:color w:val="333333"/>
          <w:lang w:val="en-US" w:eastAsia="ru-RU"/>
        </w:rPr>
        <w:t>9</w:t>
      </w:r>
      <w:r w:rsidR="006F384D" w:rsidRPr="00931E61">
        <w:rPr>
          <w:rFonts w:asciiTheme="majorHAnsi" w:eastAsia="Times New Roman" w:hAnsiTheme="majorHAnsi" w:cs="Arial"/>
          <w:color w:val="333333"/>
          <w:lang w:val="en-US" w:eastAsia="ru-RU"/>
        </w:rPr>
        <w:t xml:space="preserve">0 hours (optional course) </w:t>
      </w:r>
      <w:r w:rsidR="00931E61" w:rsidRPr="00931E61">
        <w:rPr>
          <w:rFonts w:asciiTheme="majorHAnsi" w:eastAsia="Times New Roman" w:hAnsiTheme="majorHAnsi" w:cs="Arial"/>
          <w:color w:val="333333"/>
          <w:lang w:val="en-US" w:eastAsia="ru-RU"/>
        </w:rPr>
        <w:t>30</w:t>
      </w:r>
      <w:r w:rsidR="006F384D" w:rsidRPr="00931E61">
        <w:rPr>
          <w:rFonts w:asciiTheme="majorHAnsi" w:eastAsia="Times New Roman" w:hAnsiTheme="majorHAnsi" w:cs="Arial"/>
          <w:color w:val="333333"/>
          <w:lang w:val="en-US" w:eastAsia="ru-RU"/>
        </w:rPr>
        <w:t xml:space="preserve"> in-class hours</w:t>
      </w:r>
    </w:p>
    <w:p w14:paraId="00C1EA6D" w14:textId="778C5204" w:rsidR="006F384D" w:rsidRPr="00931E61" w:rsidRDefault="006F384D" w:rsidP="008408DC">
      <w:pPr>
        <w:jc w:val="both"/>
        <w:rPr>
          <w:rFonts w:asciiTheme="majorHAnsi" w:eastAsia="Times New Roman" w:hAnsiTheme="majorHAnsi" w:cs="Arial"/>
          <w:color w:val="333333"/>
          <w:lang w:val="en-US" w:eastAsia="ru-RU"/>
        </w:rPr>
      </w:pPr>
      <w:proofErr w:type="gramStart"/>
      <w:r w:rsidRPr="00931E61">
        <w:rPr>
          <w:rFonts w:asciiTheme="majorHAnsi" w:eastAsia="Times New Roman" w:hAnsiTheme="majorHAnsi" w:cs="Arial"/>
          <w:b/>
          <w:color w:val="333333"/>
          <w:lang w:val="en-US" w:eastAsia="ru-RU"/>
        </w:rPr>
        <w:t>Language</w:t>
      </w:r>
      <w:r w:rsidRPr="00931E61">
        <w:rPr>
          <w:rFonts w:asciiTheme="majorHAnsi" w:eastAsia="Times New Roman" w:hAnsiTheme="majorHAnsi" w:cs="Arial"/>
          <w:color w:val="333333"/>
          <w:lang w:val="en-US" w:eastAsia="ru-RU"/>
        </w:rPr>
        <w:t xml:space="preserve"> :</w:t>
      </w:r>
      <w:proofErr w:type="gramEnd"/>
      <w:r w:rsidRPr="00931E61">
        <w:rPr>
          <w:rFonts w:asciiTheme="majorHAnsi" w:eastAsia="Times New Roman" w:hAnsiTheme="majorHAnsi" w:cs="Arial"/>
          <w:color w:val="333333"/>
          <w:lang w:val="en-US" w:eastAsia="ru-RU"/>
        </w:rPr>
        <w:t xml:space="preserve"> Ukrainian </w:t>
      </w:r>
    </w:p>
    <w:p w14:paraId="2A4B1617" w14:textId="77777777" w:rsidR="006F384D" w:rsidRPr="00931E61" w:rsidRDefault="006F384D" w:rsidP="00931E61">
      <w:pPr>
        <w:jc w:val="both"/>
        <w:rPr>
          <w:rFonts w:asciiTheme="majorHAnsi" w:eastAsia="Times New Roman" w:hAnsiTheme="majorHAnsi" w:cs="Arial"/>
          <w:b/>
          <w:i/>
          <w:color w:val="333333"/>
          <w:lang w:val="en-US" w:eastAsia="ru-RU"/>
        </w:rPr>
      </w:pPr>
      <w:r w:rsidRPr="00931E61">
        <w:rPr>
          <w:rFonts w:asciiTheme="majorHAnsi" w:eastAsia="Times New Roman" w:hAnsiTheme="majorHAnsi" w:cs="Arial"/>
          <w:b/>
          <w:i/>
          <w:color w:val="333333"/>
          <w:lang w:val="en-US" w:eastAsia="ru-RU"/>
        </w:rPr>
        <w:t>The content and distance course of the discipline were developed by:</w:t>
      </w:r>
    </w:p>
    <w:p w14:paraId="6BD41838" w14:textId="48DFE29D" w:rsidR="00931E61" w:rsidRPr="00931E61" w:rsidRDefault="00931E61" w:rsidP="00931E61">
      <w:pPr>
        <w:pStyle w:val="NormalWeb"/>
        <w:spacing w:before="0" w:beforeAutospacing="0" w:after="0" w:afterAutospacing="0"/>
        <w:jc w:val="both"/>
        <w:rPr>
          <w:rFonts w:asciiTheme="majorHAnsi" w:hAnsiTheme="majorHAnsi" w:cs="Arial"/>
          <w:b/>
          <w:color w:val="333333"/>
          <w:lang w:val="en-US"/>
        </w:rPr>
      </w:pPr>
      <w:proofErr w:type="spellStart"/>
      <w:r w:rsidRPr="00931E61">
        <w:rPr>
          <w:rFonts w:asciiTheme="majorHAnsi" w:hAnsiTheme="majorHAnsi" w:cs="Arial"/>
          <w:b/>
          <w:color w:val="333333"/>
          <w:lang w:val="en-US"/>
        </w:rPr>
        <w:t>Anatolii</w:t>
      </w:r>
      <w:proofErr w:type="spellEnd"/>
      <w:r w:rsidRPr="00931E61">
        <w:rPr>
          <w:rFonts w:asciiTheme="majorHAnsi" w:hAnsiTheme="majorHAnsi" w:cs="Arial"/>
          <w:b/>
          <w:color w:val="333333"/>
          <w:lang w:val="en-US"/>
        </w:rPr>
        <w:t xml:space="preserve"> </w:t>
      </w:r>
      <w:proofErr w:type="spellStart"/>
      <w:r w:rsidRPr="00931E61">
        <w:rPr>
          <w:rFonts w:asciiTheme="majorHAnsi" w:hAnsiTheme="majorHAnsi" w:cs="Arial"/>
          <w:b/>
          <w:color w:val="333333"/>
          <w:lang w:val="en-US"/>
        </w:rPr>
        <w:t>Polovyi</w:t>
      </w:r>
      <w:proofErr w:type="spellEnd"/>
      <w:r w:rsidRPr="00931E61">
        <w:rPr>
          <w:rFonts w:asciiTheme="majorHAnsi" w:hAnsiTheme="majorHAnsi" w:cs="Arial"/>
          <w:bCs/>
          <w:color w:val="333333"/>
          <w:lang w:val="en-US"/>
        </w:rPr>
        <w:t>, Odessa State Environmental University (OSENU), Ukraine</w:t>
      </w:r>
    </w:p>
    <w:p w14:paraId="66891F38" w14:textId="38498E96" w:rsidR="006F384D" w:rsidRPr="00931E61" w:rsidRDefault="00931E61" w:rsidP="00931E61">
      <w:pPr>
        <w:pStyle w:val="NormalWeb"/>
        <w:spacing w:before="0" w:beforeAutospacing="0" w:after="0" w:afterAutospacing="0"/>
        <w:jc w:val="both"/>
        <w:rPr>
          <w:rFonts w:asciiTheme="majorHAnsi" w:hAnsiTheme="majorHAnsi" w:cs="Arial"/>
          <w:bCs/>
          <w:highlight w:val="yellow"/>
          <w:lang w:val="en-US"/>
        </w:rPr>
      </w:pPr>
      <w:proofErr w:type="spellStart"/>
      <w:r w:rsidRPr="00931E61">
        <w:rPr>
          <w:rFonts w:asciiTheme="majorHAnsi" w:hAnsiTheme="majorHAnsi" w:cs="Arial"/>
          <w:b/>
          <w:color w:val="333333"/>
          <w:lang w:val="en-US"/>
        </w:rPr>
        <w:t>Liudmyla</w:t>
      </w:r>
      <w:proofErr w:type="spellEnd"/>
      <w:r w:rsidRPr="00931E61">
        <w:rPr>
          <w:rFonts w:asciiTheme="majorHAnsi" w:hAnsiTheme="majorHAnsi" w:cs="Arial"/>
          <w:b/>
          <w:color w:val="333333"/>
          <w:lang w:val="en-US"/>
        </w:rPr>
        <w:t xml:space="preserve"> </w:t>
      </w:r>
      <w:proofErr w:type="spellStart"/>
      <w:r w:rsidRPr="00931E61">
        <w:rPr>
          <w:rFonts w:asciiTheme="majorHAnsi" w:hAnsiTheme="majorHAnsi" w:cs="Arial"/>
          <w:b/>
          <w:color w:val="333333"/>
          <w:lang w:val="en-US"/>
        </w:rPr>
        <w:t>Bozhko</w:t>
      </w:r>
      <w:proofErr w:type="spellEnd"/>
      <w:r w:rsidRPr="00931E61">
        <w:rPr>
          <w:rFonts w:asciiTheme="majorHAnsi" w:hAnsiTheme="majorHAnsi" w:cs="Arial"/>
          <w:bCs/>
          <w:color w:val="333333"/>
          <w:lang w:val="en-US"/>
        </w:rPr>
        <w:t>, Odessa State Environmental University (OSENU), Ukraine</w:t>
      </w:r>
    </w:p>
    <w:p w14:paraId="05BE4160" w14:textId="78EFDC04" w:rsidR="00931E61" w:rsidRDefault="00931E61" w:rsidP="008408DC">
      <w:pPr>
        <w:jc w:val="both"/>
        <w:rPr>
          <w:rFonts w:asciiTheme="majorHAnsi" w:eastAsia="Times New Roman" w:hAnsiTheme="majorHAnsi" w:cs="Arial"/>
          <w:color w:val="333333"/>
          <w:lang w:val="en-US" w:eastAsia="ru-RU"/>
        </w:rPr>
      </w:pPr>
    </w:p>
    <w:p w14:paraId="357F94ED" w14:textId="4D4C5DFB" w:rsidR="00F576E1" w:rsidRPr="00931E61" w:rsidRDefault="006F384D" w:rsidP="008408DC">
      <w:pPr>
        <w:jc w:val="both"/>
        <w:rPr>
          <w:rFonts w:asciiTheme="majorHAnsi" w:hAnsiTheme="majorHAnsi"/>
          <w:lang w:val="uk-UA"/>
        </w:rPr>
      </w:pPr>
      <w:r w:rsidRPr="00931E61">
        <w:rPr>
          <w:rFonts w:asciiTheme="majorHAnsi" w:hAnsiTheme="majorHAnsi"/>
          <w:lang w:val="uk-UA"/>
        </w:rPr>
        <w:t xml:space="preserve"> </w:t>
      </w:r>
      <w:r w:rsidR="00F576E1" w:rsidRPr="00931E61">
        <w:rPr>
          <w:rFonts w:asciiTheme="majorHAnsi" w:hAnsiTheme="majorHAnsi"/>
          <w:lang w:val="uk-UA"/>
        </w:rPr>
        <w:br w:type="page"/>
      </w:r>
    </w:p>
    <w:p w14:paraId="47DD1BE7" w14:textId="28E6726E" w:rsidR="00F576E1" w:rsidRPr="00D475F9" w:rsidRDefault="00F576E1"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A579A1" w:rsidRPr="00A579A1">
        <w:rPr>
          <w:rFonts w:asciiTheme="majorHAnsi" w:hAnsiTheme="majorHAnsi"/>
          <w:b/>
          <w:sz w:val="28"/>
          <w:szCs w:val="52"/>
          <w:lang w:val="uk-UA"/>
        </w:rPr>
        <w:t xml:space="preserve"> / Лекці</w:t>
      </w:r>
      <w:r w:rsidR="00A579A1">
        <w:rPr>
          <w:rFonts w:asciiTheme="majorHAnsi" w:hAnsiTheme="majorHAnsi"/>
          <w:b/>
          <w:sz w:val="28"/>
          <w:szCs w:val="52"/>
          <w:lang w:val="uk-UA"/>
        </w:rPr>
        <w:t>ї</w:t>
      </w:r>
      <w:r w:rsidRPr="00D475F9">
        <w:rPr>
          <w:rFonts w:asciiTheme="majorHAnsi" w:hAnsiTheme="majorHAnsi"/>
          <w:b/>
          <w:sz w:val="28"/>
          <w:szCs w:val="52"/>
          <w:lang w:val="uk-UA"/>
        </w:rPr>
        <w:t xml:space="preserve"> </w:t>
      </w:r>
    </w:p>
    <w:p w14:paraId="08843BF9" w14:textId="77777777" w:rsidR="00F576E1" w:rsidRPr="00D475F9" w:rsidRDefault="00F576E1" w:rsidP="008408DC">
      <w:pPr>
        <w:pBdr>
          <w:top w:val="nil"/>
          <w:left w:val="nil"/>
          <w:bottom w:val="nil"/>
          <w:right w:val="nil"/>
          <w:between w:val="nil"/>
        </w:pBdr>
        <w:jc w:val="both"/>
        <w:rPr>
          <w:rFonts w:asciiTheme="majorHAnsi" w:hAnsiTheme="majorHAnsi"/>
          <w:sz w:val="28"/>
          <w:szCs w:val="52"/>
          <w:lang w:val="uk-UA"/>
        </w:rPr>
      </w:pPr>
    </w:p>
    <w:p w14:paraId="033C094F" w14:textId="77777777" w:rsidR="003410DC" w:rsidRPr="003410DC" w:rsidRDefault="003410DC" w:rsidP="003410DC">
      <w:pPr>
        <w:tabs>
          <w:tab w:val="left" w:pos="284"/>
          <w:tab w:val="left" w:pos="567"/>
        </w:tabs>
        <w:ind w:firstLine="567"/>
        <w:jc w:val="both"/>
        <w:rPr>
          <w:rFonts w:asciiTheme="majorHAnsi" w:eastAsia="Times New Roman" w:hAnsiTheme="majorHAnsi" w:cs="Helvetica"/>
          <w:color w:val="333333"/>
          <w:sz w:val="21"/>
          <w:szCs w:val="21"/>
          <w:lang w:val="uk-UA" w:eastAsia="ru-RU"/>
        </w:rPr>
      </w:pPr>
      <w:r w:rsidRPr="003410DC">
        <w:rPr>
          <w:rFonts w:asciiTheme="majorHAnsi" w:eastAsia="Times New Roman" w:hAnsiTheme="majorHAnsi" w:cs="Helvetica"/>
          <w:color w:val="333333"/>
          <w:sz w:val="21"/>
          <w:szCs w:val="21"/>
          <w:lang w:val="uk-UA" w:eastAsia="ru-RU"/>
        </w:rPr>
        <w:t>За темою розроблено пакет документів, який складається із конспекту лекції, методичних вказівок для практичної роботи, слайдів до презентації, підстрочного тексту, списку використаної літератури, який налічує 16 джерел. Лекція має план, ключові слова та анотацію.</w:t>
      </w:r>
    </w:p>
    <w:p w14:paraId="313DC24A" w14:textId="77777777" w:rsidR="003410DC" w:rsidRPr="003410DC" w:rsidRDefault="003410DC" w:rsidP="003410DC">
      <w:pPr>
        <w:tabs>
          <w:tab w:val="left" w:pos="284"/>
          <w:tab w:val="left" w:pos="567"/>
        </w:tabs>
        <w:ind w:firstLine="567"/>
        <w:jc w:val="both"/>
        <w:rPr>
          <w:rFonts w:asciiTheme="majorHAnsi" w:eastAsia="Times New Roman" w:hAnsiTheme="majorHAnsi" w:cs="Helvetica"/>
          <w:color w:val="333333"/>
          <w:sz w:val="21"/>
          <w:szCs w:val="21"/>
          <w:lang w:val="uk-UA" w:eastAsia="ru-RU"/>
        </w:rPr>
      </w:pPr>
      <w:r w:rsidRPr="003410DC">
        <w:rPr>
          <w:rFonts w:asciiTheme="majorHAnsi" w:eastAsia="Times New Roman" w:hAnsiTheme="majorHAnsi" w:cs="Helvetica"/>
          <w:color w:val="333333"/>
          <w:sz w:val="21"/>
          <w:szCs w:val="21"/>
          <w:lang w:val="uk-UA" w:eastAsia="ru-RU"/>
        </w:rPr>
        <w:t>Навчальні тести з поясненням відповідей для самоперевірки розроблені в кількості 20 тестів. Контрольні тести для контролю знань – 20 тестів.</w:t>
      </w:r>
    </w:p>
    <w:p w14:paraId="408104E7" w14:textId="77777777" w:rsidR="003410DC" w:rsidRDefault="003410DC" w:rsidP="003410DC">
      <w:pPr>
        <w:tabs>
          <w:tab w:val="left" w:pos="284"/>
          <w:tab w:val="left" w:pos="567"/>
        </w:tabs>
        <w:ind w:firstLine="567"/>
        <w:jc w:val="both"/>
        <w:rPr>
          <w:rFonts w:asciiTheme="majorHAnsi" w:eastAsia="Times New Roman" w:hAnsiTheme="majorHAnsi" w:cs="Helvetica"/>
          <w:color w:val="333333"/>
          <w:sz w:val="21"/>
          <w:szCs w:val="21"/>
          <w:lang w:val="uk-UA" w:eastAsia="ru-RU"/>
        </w:rPr>
      </w:pPr>
      <w:r w:rsidRPr="003410DC">
        <w:rPr>
          <w:rFonts w:asciiTheme="majorHAnsi" w:eastAsia="Times New Roman" w:hAnsiTheme="majorHAnsi" w:cs="Helvetica"/>
          <w:color w:val="333333"/>
          <w:sz w:val="21"/>
          <w:szCs w:val="21"/>
          <w:lang w:val="uk-UA" w:eastAsia="ru-RU"/>
        </w:rPr>
        <w:t>В лекції розглядаються поняття про екологічний стан атмосфери, про основні чинники забруднення атмосферного повітря і водного басейну та заходи щодо їх охорони. Забруднення атмосферного повітря є найбільш ваговим фактором впливу на стан навколишнього середовища та здоров'я населення. Джерела основних речовин, що забруднюють атмосферу, вельми різноманітні. Використання органічного палива є однією з головних причин забруднення повітря. Але існують і інші джерела забруднення атмосфери - викиди від промислових підприємств і транспортних засобів, нафтобаз і складів пально-мастильних матеріалів, переробних підприємств і тваринницьких ферм. При гнитті органічних речовин виділяються гази, багаті сірководнем та іншими сполуками сірки. Виявлення пріоритетних джерел забруднення з подальшою оцінкою їх небезпеки, та ступеню впливу на стан навколишнього середовища є актуальними завданнями сучасної природоохоронної діяльності.</w:t>
      </w:r>
    </w:p>
    <w:p w14:paraId="7B90FBF1" w14:textId="3E633547" w:rsidR="00D2177C" w:rsidRPr="003410DC" w:rsidRDefault="00A579A1" w:rsidP="0097744D">
      <w:pPr>
        <w:tabs>
          <w:tab w:val="left" w:pos="284"/>
          <w:tab w:val="left" w:pos="567"/>
        </w:tabs>
        <w:ind w:firstLine="567"/>
        <w:jc w:val="both"/>
        <w:rPr>
          <w:rFonts w:asciiTheme="majorHAnsi" w:eastAsia="Times New Roman" w:hAnsiTheme="majorHAnsi" w:cs="Helvetica"/>
          <w:color w:val="333333"/>
          <w:sz w:val="21"/>
          <w:szCs w:val="21"/>
          <w:lang w:val="uk-UA" w:eastAsia="ru-RU"/>
        </w:rPr>
      </w:pPr>
      <w:r w:rsidRPr="003410DC">
        <w:rPr>
          <w:rFonts w:asciiTheme="majorHAnsi" w:eastAsia="Times New Roman" w:hAnsiTheme="majorHAnsi" w:cs="Helvetica"/>
          <w:b/>
          <w:bCs/>
          <w:color w:val="333333"/>
          <w:sz w:val="21"/>
          <w:szCs w:val="21"/>
          <w:lang w:val="uk-UA" w:eastAsia="ru-RU"/>
        </w:rPr>
        <w:t>Ключові слова</w:t>
      </w:r>
      <w:r w:rsidRPr="003410DC">
        <w:rPr>
          <w:rFonts w:asciiTheme="majorHAnsi" w:eastAsia="Times New Roman" w:hAnsiTheme="majorHAnsi" w:cs="Helvetica"/>
          <w:color w:val="333333"/>
          <w:sz w:val="21"/>
          <w:szCs w:val="21"/>
          <w:lang w:val="uk-UA" w:eastAsia="ru-RU"/>
        </w:rPr>
        <w:t xml:space="preserve">: </w:t>
      </w:r>
      <w:r w:rsidR="003410DC" w:rsidRPr="003410DC">
        <w:rPr>
          <w:rFonts w:asciiTheme="majorHAnsi" w:eastAsia="Times New Roman" w:hAnsiTheme="majorHAnsi" w:cs="Helvetica"/>
          <w:color w:val="333333"/>
          <w:sz w:val="21"/>
          <w:szCs w:val="21"/>
          <w:lang w:val="uk-UA" w:eastAsia="ru-RU"/>
        </w:rPr>
        <w:t>атмосфера, атмосферне повітря, забруднення атмосфери, шкідливі речовини, сільськогосподарське виробництво, забруднення водного басейну, газовий склад атмосфери, джерела забруднення, екологічні проблеми, наслідки забруднення.</w:t>
      </w:r>
    </w:p>
    <w:p w14:paraId="038B7241" w14:textId="77777777" w:rsidR="0097744D" w:rsidRDefault="0097744D" w:rsidP="0097744D">
      <w:pPr>
        <w:shd w:val="clear" w:color="auto" w:fill="FFFFFF"/>
        <w:autoSpaceDE w:val="0"/>
        <w:autoSpaceDN w:val="0"/>
        <w:adjustRightInd w:val="0"/>
        <w:ind w:firstLine="570"/>
        <w:jc w:val="both"/>
        <w:rPr>
          <w:rFonts w:asciiTheme="majorHAnsi" w:hAnsiTheme="majorHAnsi"/>
          <w:b/>
          <w:bCs/>
          <w:iCs/>
          <w:color w:val="000000"/>
          <w:sz w:val="21"/>
          <w:szCs w:val="21"/>
          <w:highlight w:val="yellow"/>
          <w:lang w:val="uk-UA"/>
        </w:rPr>
      </w:pPr>
    </w:p>
    <w:p w14:paraId="185BA83F" w14:textId="61C9533F" w:rsidR="00640645" w:rsidRPr="0097744D" w:rsidRDefault="00640645" w:rsidP="0097744D">
      <w:pPr>
        <w:shd w:val="clear" w:color="auto" w:fill="FFFFFF"/>
        <w:autoSpaceDE w:val="0"/>
        <w:autoSpaceDN w:val="0"/>
        <w:adjustRightInd w:val="0"/>
        <w:ind w:firstLine="570"/>
        <w:jc w:val="both"/>
        <w:rPr>
          <w:rFonts w:asciiTheme="majorHAnsi" w:hAnsiTheme="majorHAnsi"/>
          <w:bCs/>
          <w:iCs/>
          <w:color w:val="000000"/>
          <w:sz w:val="21"/>
          <w:szCs w:val="21"/>
          <w:lang w:val="uk-UA"/>
        </w:rPr>
      </w:pPr>
      <w:r w:rsidRPr="0097744D">
        <w:rPr>
          <w:rFonts w:asciiTheme="majorHAnsi" w:hAnsiTheme="majorHAnsi"/>
          <w:b/>
          <w:bCs/>
          <w:iCs/>
          <w:color w:val="000000"/>
          <w:sz w:val="21"/>
          <w:szCs w:val="21"/>
          <w:lang w:val="uk-UA"/>
        </w:rPr>
        <w:t>План лекці</w:t>
      </w:r>
      <w:r w:rsidRPr="0097744D">
        <w:rPr>
          <w:rFonts w:asciiTheme="majorHAnsi" w:hAnsiTheme="majorHAnsi"/>
          <w:b/>
          <w:bCs/>
          <w:iCs/>
          <w:color w:val="000000"/>
          <w:sz w:val="21"/>
          <w:szCs w:val="21"/>
          <w:lang w:val="uk-UA"/>
        </w:rPr>
        <w:t>й</w:t>
      </w:r>
      <w:r w:rsidRPr="0097744D">
        <w:rPr>
          <w:rFonts w:asciiTheme="majorHAnsi" w:hAnsiTheme="majorHAnsi"/>
          <w:bCs/>
          <w:iCs/>
          <w:color w:val="000000"/>
          <w:sz w:val="21"/>
          <w:szCs w:val="21"/>
          <w:lang w:val="uk-UA"/>
        </w:rPr>
        <w:t xml:space="preserve"> </w:t>
      </w:r>
      <w:r w:rsidRPr="0097744D">
        <w:rPr>
          <w:rFonts w:asciiTheme="majorHAnsi" w:hAnsiTheme="majorHAnsi"/>
          <w:b/>
          <w:iCs/>
          <w:color w:val="000000"/>
          <w:sz w:val="21"/>
          <w:szCs w:val="21"/>
          <w:lang w:val="uk-UA"/>
        </w:rPr>
        <w:t>1-</w:t>
      </w:r>
      <w:r w:rsidR="0097744D" w:rsidRPr="0097744D">
        <w:rPr>
          <w:rFonts w:asciiTheme="majorHAnsi" w:hAnsiTheme="majorHAnsi"/>
          <w:b/>
          <w:iCs/>
          <w:color w:val="000000"/>
          <w:sz w:val="21"/>
          <w:szCs w:val="21"/>
          <w:lang w:val="uk-UA"/>
        </w:rPr>
        <w:t>4</w:t>
      </w:r>
      <w:r w:rsidRPr="0097744D">
        <w:rPr>
          <w:rFonts w:asciiTheme="majorHAnsi" w:hAnsiTheme="majorHAnsi"/>
          <w:bCs/>
          <w:iCs/>
          <w:color w:val="000000"/>
          <w:sz w:val="21"/>
          <w:szCs w:val="21"/>
          <w:lang w:val="uk-UA"/>
        </w:rPr>
        <w:t>:</w:t>
      </w:r>
    </w:p>
    <w:p w14:paraId="006E2785" w14:textId="77777777" w:rsidR="0097744D" w:rsidRPr="0097744D" w:rsidRDefault="0097744D" w:rsidP="0097744D">
      <w:pPr>
        <w:pStyle w:val="ListParagraph"/>
        <w:numPr>
          <w:ilvl w:val="0"/>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Поняття про екологічний стан атмосфери.</w:t>
      </w:r>
    </w:p>
    <w:p w14:paraId="1CEED44A" w14:textId="77777777" w:rsidR="0097744D" w:rsidRPr="0097744D" w:rsidRDefault="0097744D" w:rsidP="0097744D">
      <w:pPr>
        <w:pStyle w:val="ListParagraph"/>
        <w:numPr>
          <w:ilvl w:val="1"/>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Атмосфера: її склад, будова та функції.</w:t>
      </w:r>
    </w:p>
    <w:p w14:paraId="1152CC7D" w14:textId="77777777" w:rsidR="0097744D" w:rsidRPr="0097744D" w:rsidRDefault="0097744D" w:rsidP="0097744D">
      <w:pPr>
        <w:pStyle w:val="ListParagraph"/>
        <w:numPr>
          <w:ilvl w:val="1"/>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Атмосфера – зовнішня оболонка біосфери.</w:t>
      </w:r>
    </w:p>
    <w:p w14:paraId="307B9FD4" w14:textId="77777777" w:rsidR="0097744D" w:rsidRPr="0097744D" w:rsidRDefault="0097744D" w:rsidP="0097744D">
      <w:pPr>
        <w:pStyle w:val="ListParagraph"/>
        <w:numPr>
          <w:ilvl w:val="0"/>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Забруднення атмосфери та основні чинники забруднення.</w:t>
      </w:r>
    </w:p>
    <w:p w14:paraId="11AF63FE" w14:textId="77777777" w:rsidR="0097744D" w:rsidRPr="0097744D" w:rsidRDefault="0097744D" w:rsidP="0097744D">
      <w:pPr>
        <w:pStyle w:val="ListParagraph"/>
        <w:numPr>
          <w:ilvl w:val="0"/>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Екологічні наслідки забруднення атмосфери.</w:t>
      </w:r>
    </w:p>
    <w:p w14:paraId="109BCC8C" w14:textId="77777777" w:rsidR="0097744D" w:rsidRPr="0097744D" w:rsidRDefault="0097744D" w:rsidP="0097744D">
      <w:pPr>
        <w:pStyle w:val="ListParagraph"/>
        <w:numPr>
          <w:ilvl w:val="0"/>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Вплив забруднення атмосфери на сільськогосподарське виробництво та заходи щодо їх охорони.</w:t>
      </w:r>
    </w:p>
    <w:p w14:paraId="4402DAB5" w14:textId="77777777" w:rsidR="0097744D" w:rsidRPr="0097744D" w:rsidRDefault="0097744D" w:rsidP="0097744D">
      <w:pPr>
        <w:pStyle w:val="ListParagraph"/>
        <w:numPr>
          <w:ilvl w:val="1"/>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Забруднення повітря та заходи щодо його охорони.</w:t>
      </w:r>
    </w:p>
    <w:p w14:paraId="3C8D2AA8" w14:textId="77777777" w:rsidR="0097744D" w:rsidRPr="0097744D" w:rsidRDefault="0097744D" w:rsidP="0097744D">
      <w:pPr>
        <w:pStyle w:val="ListParagraph"/>
        <w:numPr>
          <w:ilvl w:val="1"/>
          <w:numId w:val="22"/>
        </w:numPr>
        <w:rPr>
          <w:rFonts w:asciiTheme="majorHAnsi" w:eastAsia="Times New Roman" w:hAnsiTheme="majorHAnsi" w:cs="Helvetica"/>
          <w:color w:val="333333"/>
          <w:sz w:val="21"/>
          <w:szCs w:val="21"/>
          <w:lang w:val="uk-UA" w:eastAsia="ru-RU"/>
        </w:rPr>
      </w:pPr>
      <w:r w:rsidRPr="0097744D">
        <w:rPr>
          <w:rFonts w:asciiTheme="majorHAnsi" w:eastAsia="Times New Roman" w:hAnsiTheme="majorHAnsi" w:cs="Helvetica"/>
          <w:color w:val="333333"/>
          <w:sz w:val="21"/>
          <w:szCs w:val="21"/>
          <w:lang w:val="uk-UA" w:eastAsia="ru-RU"/>
        </w:rPr>
        <w:t>Забруднення водного басейну та заходи щодо його охорони.</w:t>
      </w:r>
    </w:p>
    <w:p w14:paraId="0F523CA0" w14:textId="77777777" w:rsidR="00640645" w:rsidRPr="003410DC" w:rsidRDefault="00640645" w:rsidP="0097744D">
      <w:pPr>
        <w:shd w:val="clear" w:color="auto" w:fill="FFFFFF"/>
        <w:autoSpaceDE w:val="0"/>
        <w:autoSpaceDN w:val="0"/>
        <w:adjustRightInd w:val="0"/>
        <w:ind w:firstLine="570"/>
        <w:jc w:val="both"/>
        <w:rPr>
          <w:rFonts w:asciiTheme="majorHAnsi" w:hAnsiTheme="majorHAnsi"/>
          <w:bCs/>
          <w:iCs/>
          <w:color w:val="000000"/>
          <w:sz w:val="21"/>
          <w:szCs w:val="21"/>
          <w:highlight w:val="yellow"/>
          <w:lang w:val="uk-UA"/>
        </w:rPr>
      </w:pPr>
    </w:p>
    <w:p w14:paraId="42DBC469" w14:textId="0A2E8223" w:rsidR="00640645" w:rsidRPr="00640645" w:rsidRDefault="00640645" w:rsidP="00640645">
      <w:pPr>
        <w:shd w:val="clear" w:color="auto" w:fill="FFFFFF"/>
        <w:autoSpaceDE w:val="0"/>
        <w:autoSpaceDN w:val="0"/>
        <w:adjustRightInd w:val="0"/>
        <w:ind w:firstLine="570"/>
        <w:jc w:val="both"/>
        <w:rPr>
          <w:rFonts w:asciiTheme="majorHAnsi" w:hAnsiTheme="majorHAnsi"/>
          <w:bCs/>
          <w:iCs/>
          <w:color w:val="000000"/>
          <w:sz w:val="21"/>
          <w:szCs w:val="21"/>
          <w:lang w:val="uk-UA"/>
        </w:rPr>
      </w:pPr>
      <w:r w:rsidRPr="00640645">
        <w:rPr>
          <w:rFonts w:asciiTheme="majorHAnsi" w:hAnsiTheme="majorHAnsi"/>
          <w:b/>
          <w:bCs/>
          <w:i/>
          <w:iCs/>
          <w:color w:val="000000"/>
          <w:sz w:val="21"/>
          <w:szCs w:val="21"/>
          <w:lang w:val="uk-UA"/>
        </w:rPr>
        <w:t>Анотація.</w:t>
      </w:r>
      <w:r w:rsidRPr="00640645">
        <w:rPr>
          <w:rFonts w:asciiTheme="majorHAnsi" w:hAnsiTheme="majorHAnsi"/>
          <w:bCs/>
          <w:iCs/>
          <w:color w:val="000000"/>
          <w:sz w:val="21"/>
          <w:szCs w:val="21"/>
          <w:lang w:val="uk-UA"/>
        </w:rPr>
        <w:t xml:space="preserve"> </w:t>
      </w:r>
      <w:r w:rsidRPr="00640645">
        <w:rPr>
          <w:rFonts w:asciiTheme="majorHAnsi" w:eastAsia="Times New Roman" w:hAnsiTheme="majorHAnsi" w:cs="Helvetica"/>
          <w:color w:val="333333"/>
          <w:sz w:val="21"/>
          <w:szCs w:val="21"/>
          <w:lang w:val="uk-UA" w:eastAsia="ru-RU"/>
        </w:rPr>
        <w:t xml:space="preserve">Надано поняття про екологічний стан атмосфери, про основні чинники забруднення атмосферного повітря і водного басейну та заходи щодо їх охорони. </w:t>
      </w:r>
      <w:proofErr w:type="spellStart"/>
      <w:r w:rsidRPr="00640645">
        <w:rPr>
          <w:rFonts w:asciiTheme="majorHAnsi" w:eastAsia="Times New Roman" w:hAnsiTheme="majorHAnsi" w:cs="Helvetica"/>
          <w:color w:val="333333"/>
          <w:sz w:val="21"/>
          <w:szCs w:val="21"/>
          <w:lang w:val="uk-UA" w:eastAsia="ru-RU"/>
        </w:rPr>
        <w:t>Забруднення</w:t>
      </w:r>
      <w:proofErr w:type="spellEnd"/>
      <w:r w:rsidRPr="00640645">
        <w:rPr>
          <w:rFonts w:asciiTheme="majorHAnsi" w:eastAsia="Times New Roman" w:hAnsiTheme="majorHAnsi" w:cs="Helvetica"/>
          <w:color w:val="333333"/>
          <w:sz w:val="21"/>
          <w:szCs w:val="21"/>
          <w:lang w:val="uk-UA" w:eastAsia="ru-RU"/>
        </w:rPr>
        <w:t xml:space="preserve"> атмосферного </w:t>
      </w:r>
      <w:proofErr w:type="spellStart"/>
      <w:r w:rsidRPr="00640645">
        <w:rPr>
          <w:rFonts w:asciiTheme="majorHAnsi" w:eastAsia="Times New Roman" w:hAnsiTheme="majorHAnsi" w:cs="Helvetica"/>
          <w:color w:val="333333"/>
          <w:sz w:val="21"/>
          <w:szCs w:val="21"/>
          <w:lang w:val="uk-UA" w:eastAsia="ru-RU"/>
        </w:rPr>
        <w:t>повітря</w:t>
      </w:r>
      <w:proofErr w:type="spellEnd"/>
      <w:r w:rsidRPr="00640645">
        <w:rPr>
          <w:rFonts w:asciiTheme="majorHAnsi" w:eastAsia="Times New Roman" w:hAnsiTheme="majorHAnsi" w:cs="Helvetica"/>
          <w:color w:val="333333"/>
          <w:sz w:val="21"/>
          <w:szCs w:val="21"/>
          <w:lang w:val="uk-UA" w:eastAsia="ru-RU"/>
        </w:rPr>
        <w:t xml:space="preserve"> є </w:t>
      </w:r>
      <w:proofErr w:type="spellStart"/>
      <w:r w:rsidRPr="00640645">
        <w:rPr>
          <w:rFonts w:asciiTheme="majorHAnsi" w:eastAsia="Times New Roman" w:hAnsiTheme="majorHAnsi" w:cs="Helvetica"/>
          <w:color w:val="333333"/>
          <w:sz w:val="21"/>
          <w:szCs w:val="21"/>
          <w:lang w:val="uk-UA" w:eastAsia="ru-RU"/>
        </w:rPr>
        <w:t>найбільш</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ваговим</w:t>
      </w:r>
      <w:proofErr w:type="spellEnd"/>
      <w:r w:rsidRPr="00640645">
        <w:rPr>
          <w:rFonts w:asciiTheme="majorHAnsi" w:eastAsia="Times New Roman" w:hAnsiTheme="majorHAnsi" w:cs="Helvetica"/>
          <w:color w:val="333333"/>
          <w:sz w:val="21"/>
          <w:szCs w:val="21"/>
          <w:lang w:val="uk-UA" w:eastAsia="ru-RU"/>
        </w:rPr>
        <w:t xml:space="preserve"> фактором </w:t>
      </w:r>
      <w:proofErr w:type="spellStart"/>
      <w:r w:rsidRPr="00640645">
        <w:rPr>
          <w:rFonts w:asciiTheme="majorHAnsi" w:eastAsia="Times New Roman" w:hAnsiTheme="majorHAnsi" w:cs="Helvetica"/>
          <w:color w:val="333333"/>
          <w:sz w:val="21"/>
          <w:szCs w:val="21"/>
          <w:lang w:val="uk-UA" w:eastAsia="ru-RU"/>
        </w:rPr>
        <w:t>впливу</w:t>
      </w:r>
      <w:proofErr w:type="spellEnd"/>
      <w:r w:rsidRPr="00640645">
        <w:rPr>
          <w:rFonts w:asciiTheme="majorHAnsi" w:eastAsia="Times New Roman" w:hAnsiTheme="majorHAnsi" w:cs="Helvetica"/>
          <w:color w:val="333333"/>
          <w:sz w:val="21"/>
          <w:szCs w:val="21"/>
          <w:lang w:val="uk-UA" w:eastAsia="ru-RU"/>
        </w:rPr>
        <w:t xml:space="preserve"> на стан </w:t>
      </w:r>
      <w:proofErr w:type="spellStart"/>
      <w:r w:rsidRPr="00640645">
        <w:rPr>
          <w:rFonts w:asciiTheme="majorHAnsi" w:eastAsia="Times New Roman" w:hAnsiTheme="majorHAnsi" w:cs="Helvetica"/>
          <w:color w:val="333333"/>
          <w:sz w:val="21"/>
          <w:szCs w:val="21"/>
          <w:lang w:val="uk-UA" w:eastAsia="ru-RU"/>
        </w:rPr>
        <w:t>навколишнього</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середовища</w:t>
      </w:r>
      <w:proofErr w:type="spellEnd"/>
      <w:r w:rsidRPr="00640645">
        <w:rPr>
          <w:rFonts w:asciiTheme="majorHAnsi" w:eastAsia="Times New Roman" w:hAnsiTheme="majorHAnsi" w:cs="Helvetica"/>
          <w:color w:val="333333"/>
          <w:sz w:val="21"/>
          <w:szCs w:val="21"/>
          <w:lang w:val="uk-UA" w:eastAsia="ru-RU"/>
        </w:rPr>
        <w:t xml:space="preserve"> та </w:t>
      </w:r>
      <w:proofErr w:type="spellStart"/>
      <w:r w:rsidRPr="00640645">
        <w:rPr>
          <w:rFonts w:asciiTheme="majorHAnsi" w:eastAsia="Times New Roman" w:hAnsiTheme="majorHAnsi" w:cs="Helvetica"/>
          <w:color w:val="333333"/>
          <w:sz w:val="21"/>
          <w:szCs w:val="21"/>
          <w:lang w:val="uk-UA" w:eastAsia="ru-RU"/>
        </w:rPr>
        <w:t>здоров'я</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населення</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Виявлення</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пріоритетних</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джерел</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забруднення</w:t>
      </w:r>
      <w:proofErr w:type="spellEnd"/>
      <w:r w:rsidRPr="00640645">
        <w:rPr>
          <w:rFonts w:asciiTheme="majorHAnsi" w:eastAsia="Times New Roman" w:hAnsiTheme="majorHAnsi" w:cs="Helvetica"/>
          <w:color w:val="333333"/>
          <w:sz w:val="21"/>
          <w:szCs w:val="21"/>
          <w:lang w:val="uk-UA" w:eastAsia="ru-RU"/>
        </w:rPr>
        <w:t xml:space="preserve"> з </w:t>
      </w:r>
      <w:proofErr w:type="spellStart"/>
      <w:r w:rsidRPr="00640645">
        <w:rPr>
          <w:rFonts w:asciiTheme="majorHAnsi" w:eastAsia="Times New Roman" w:hAnsiTheme="majorHAnsi" w:cs="Helvetica"/>
          <w:color w:val="333333"/>
          <w:sz w:val="21"/>
          <w:szCs w:val="21"/>
          <w:lang w:val="uk-UA" w:eastAsia="ru-RU"/>
        </w:rPr>
        <w:t>подальшою</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оцінкою</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їх</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небезпеки</w:t>
      </w:r>
      <w:proofErr w:type="spellEnd"/>
      <w:r w:rsidRPr="00640645">
        <w:rPr>
          <w:rFonts w:asciiTheme="majorHAnsi" w:eastAsia="Times New Roman" w:hAnsiTheme="majorHAnsi" w:cs="Helvetica"/>
          <w:color w:val="333333"/>
          <w:sz w:val="21"/>
          <w:szCs w:val="21"/>
          <w:lang w:val="uk-UA" w:eastAsia="ru-RU"/>
        </w:rPr>
        <w:t xml:space="preserve">, та </w:t>
      </w:r>
      <w:proofErr w:type="spellStart"/>
      <w:r w:rsidRPr="00640645">
        <w:rPr>
          <w:rFonts w:asciiTheme="majorHAnsi" w:eastAsia="Times New Roman" w:hAnsiTheme="majorHAnsi" w:cs="Helvetica"/>
          <w:color w:val="333333"/>
          <w:sz w:val="21"/>
          <w:szCs w:val="21"/>
          <w:lang w:val="uk-UA" w:eastAsia="ru-RU"/>
        </w:rPr>
        <w:t>ступеню</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впливу</w:t>
      </w:r>
      <w:proofErr w:type="spellEnd"/>
      <w:r w:rsidRPr="00640645">
        <w:rPr>
          <w:rFonts w:asciiTheme="majorHAnsi" w:eastAsia="Times New Roman" w:hAnsiTheme="majorHAnsi" w:cs="Helvetica"/>
          <w:color w:val="333333"/>
          <w:sz w:val="21"/>
          <w:szCs w:val="21"/>
          <w:lang w:val="uk-UA" w:eastAsia="ru-RU"/>
        </w:rPr>
        <w:t xml:space="preserve"> на стан </w:t>
      </w:r>
      <w:proofErr w:type="spellStart"/>
      <w:r w:rsidRPr="00640645">
        <w:rPr>
          <w:rFonts w:asciiTheme="majorHAnsi" w:eastAsia="Times New Roman" w:hAnsiTheme="majorHAnsi" w:cs="Helvetica"/>
          <w:color w:val="333333"/>
          <w:sz w:val="21"/>
          <w:szCs w:val="21"/>
          <w:lang w:val="uk-UA" w:eastAsia="ru-RU"/>
        </w:rPr>
        <w:t>навколишнього</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середовища</w:t>
      </w:r>
      <w:proofErr w:type="spellEnd"/>
      <w:r w:rsidRPr="00640645">
        <w:rPr>
          <w:rFonts w:asciiTheme="majorHAnsi" w:eastAsia="Times New Roman" w:hAnsiTheme="majorHAnsi" w:cs="Helvetica"/>
          <w:color w:val="333333"/>
          <w:sz w:val="21"/>
          <w:szCs w:val="21"/>
          <w:lang w:val="uk-UA" w:eastAsia="ru-RU"/>
        </w:rPr>
        <w:t xml:space="preserve"> є </w:t>
      </w:r>
      <w:proofErr w:type="spellStart"/>
      <w:r w:rsidRPr="00640645">
        <w:rPr>
          <w:rFonts w:asciiTheme="majorHAnsi" w:eastAsia="Times New Roman" w:hAnsiTheme="majorHAnsi" w:cs="Helvetica"/>
          <w:color w:val="333333"/>
          <w:sz w:val="21"/>
          <w:szCs w:val="21"/>
          <w:lang w:val="uk-UA" w:eastAsia="ru-RU"/>
        </w:rPr>
        <w:t>актуальними</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завданнями</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сучасної</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природоохоронної</w:t>
      </w:r>
      <w:proofErr w:type="spellEnd"/>
      <w:r w:rsidRPr="00640645">
        <w:rPr>
          <w:rFonts w:asciiTheme="majorHAnsi" w:eastAsia="Times New Roman" w:hAnsiTheme="majorHAnsi" w:cs="Helvetica"/>
          <w:color w:val="333333"/>
          <w:sz w:val="21"/>
          <w:szCs w:val="21"/>
          <w:lang w:val="uk-UA" w:eastAsia="ru-RU"/>
        </w:rPr>
        <w:t xml:space="preserve"> </w:t>
      </w:r>
      <w:proofErr w:type="spellStart"/>
      <w:r w:rsidRPr="00640645">
        <w:rPr>
          <w:rFonts w:asciiTheme="majorHAnsi" w:eastAsia="Times New Roman" w:hAnsiTheme="majorHAnsi" w:cs="Helvetica"/>
          <w:color w:val="333333"/>
          <w:sz w:val="21"/>
          <w:szCs w:val="21"/>
          <w:lang w:val="uk-UA" w:eastAsia="ru-RU"/>
        </w:rPr>
        <w:t>діяльності</w:t>
      </w:r>
      <w:proofErr w:type="spellEnd"/>
      <w:r w:rsidRPr="00640645">
        <w:rPr>
          <w:rFonts w:asciiTheme="majorHAnsi" w:eastAsia="Times New Roman" w:hAnsiTheme="majorHAnsi" w:cs="Helvetica"/>
          <w:color w:val="333333"/>
          <w:sz w:val="21"/>
          <w:szCs w:val="21"/>
          <w:lang w:val="uk-UA" w:eastAsia="ru-RU"/>
        </w:rPr>
        <w:t>.</w:t>
      </w:r>
    </w:p>
    <w:p w14:paraId="773219C9" w14:textId="77777777" w:rsidR="00A579A1" w:rsidRPr="00640645" w:rsidRDefault="00A579A1" w:rsidP="00A579A1">
      <w:pPr>
        <w:tabs>
          <w:tab w:val="left" w:pos="284"/>
          <w:tab w:val="left" w:pos="567"/>
        </w:tabs>
        <w:ind w:firstLine="567"/>
        <w:jc w:val="both"/>
        <w:rPr>
          <w:rFonts w:asciiTheme="majorHAnsi" w:hAnsiTheme="majorHAnsi"/>
          <w:b/>
          <w:i/>
        </w:rPr>
      </w:pPr>
    </w:p>
    <w:p w14:paraId="73522CA0" w14:textId="77777777" w:rsidR="00A579A1" w:rsidRDefault="00A579A1" w:rsidP="00A579A1">
      <w:pPr>
        <w:shd w:val="clear" w:color="auto" w:fill="FFFFFF"/>
        <w:autoSpaceDE w:val="0"/>
        <w:autoSpaceDN w:val="0"/>
        <w:adjustRightInd w:val="0"/>
        <w:ind w:firstLine="570"/>
        <w:jc w:val="both"/>
        <w:rPr>
          <w:b/>
          <w:bCs/>
          <w:iCs/>
          <w:color w:val="000000"/>
          <w:sz w:val="28"/>
          <w:szCs w:val="28"/>
          <w:lang w:val="uk-UA"/>
        </w:rPr>
      </w:pPr>
      <w:r>
        <w:rPr>
          <w:b/>
          <w:bCs/>
          <w:iCs/>
          <w:color w:val="000000"/>
          <w:sz w:val="28"/>
          <w:szCs w:val="28"/>
          <w:lang w:val="uk-UA"/>
        </w:rPr>
        <w:t xml:space="preserve">                                     </w:t>
      </w:r>
    </w:p>
    <w:p w14:paraId="31305F2A" w14:textId="5B83C9B3" w:rsidR="0097744D" w:rsidRPr="00B66087" w:rsidRDefault="003410DC" w:rsidP="0097744D">
      <w:pPr>
        <w:shd w:val="clear" w:color="auto" w:fill="FFFFFF"/>
        <w:autoSpaceDE w:val="0"/>
        <w:autoSpaceDN w:val="0"/>
        <w:adjustRightInd w:val="0"/>
        <w:ind w:firstLine="570"/>
        <w:jc w:val="both"/>
        <w:rPr>
          <w:rFonts w:eastAsia="Times New Roman"/>
          <w:b/>
          <w:sz w:val="28"/>
          <w:szCs w:val="28"/>
          <w:lang w:val="uk-UA"/>
        </w:rPr>
      </w:pPr>
      <w:r w:rsidRPr="0097744D">
        <w:rPr>
          <w:rFonts w:asciiTheme="majorHAnsi" w:hAnsiTheme="majorHAnsi"/>
          <w:b/>
          <w:color w:val="000000"/>
          <w:lang w:val="uk-UA"/>
        </w:rPr>
        <w:t>Лекція</w:t>
      </w:r>
      <w:r w:rsidRPr="0097744D">
        <w:rPr>
          <w:rFonts w:asciiTheme="majorHAnsi" w:hAnsiTheme="majorHAnsi"/>
          <w:b/>
          <w:bCs/>
          <w:iCs/>
          <w:color w:val="000000"/>
          <w:lang w:val="uk-UA"/>
        </w:rPr>
        <w:t xml:space="preserve"> </w:t>
      </w:r>
      <w:r w:rsidR="00A579A1" w:rsidRPr="0097744D">
        <w:rPr>
          <w:rFonts w:asciiTheme="majorHAnsi" w:hAnsiTheme="majorHAnsi"/>
          <w:b/>
          <w:bCs/>
          <w:iCs/>
          <w:color w:val="000000"/>
          <w:lang w:val="uk-UA"/>
        </w:rPr>
        <w:t xml:space="preserve">1. </w:t>
      </w:r>
      <w:r w:rsidR="0097744D" w:rsidRPr="0097744D">
        <w:rPr>
          <w:rFonts w:asciiTheme="majorHAnsi" w:hAnsiTheme="majorHAnsi"/>
          <w:b/>
          <w:color w:val="000000"/>
          <w:lang w:val="uk-UA"/>
        </w:rPr>
        <w:t>ПОНЯТТЯ ПРО ЕКОЛОГІЧНИЙ СТАН АТМОСФЕРИ</w:t>
      </w:r>
    </w:p>
    <w:p w14:paraId="27BFA45A" w14:textId="77777777" w:rsidR="0097744D" w:rsidRPr="0097744D" w:rsidRDefault="0097744D" w:rsidP="0097744D">
      <w:pPr>
        <w:pStyle w:val="ListParagraph"/>
        <w:jc w:val="both"/>
        <w:rPr>
          <w:rFonts w:eastAsia="Times New Roman"/>
          <w:sz w:val="28"/>
          <w:szCs w:val="28"/>
          <w:lang w:val="uk-UA"/>
        </w:rPr>
      </w:pPr>
    </w:p>
    <w:p w14:paraId="7E10DF37" w14:textId="77777777" w:rsidR="0097744D" w:rsidRPr="0097744D" w:rsidRDefault="0097744D" w:rsidP="0097744D">
      <w:pPr>
        <w:ind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Атмосферне повітря являє собою суміш газів і аерозолів приземного шару атмосфери, що склалася в ході еволюції Землі, діяльності і що знаходиться за межами житлових, виробничих та інших приміщень. </w:t>
      </w:r>
    </w:p>
    <w:p w14:paraId="6BF26206" w14:textId="77777777" w:rsidR="0097744D" w:rsidRPr="0097744D" w:rsidRDefault="0097744D" w:rsidP="0097744D">
      <w:pPr>
        <w:ind w:firstLine="709"/>
        <w:jc w:val="both"/>
        <w:rPr>
          <w:rFonts w:asciiTheme="majorHAnsi" w:eastAsia="Times New Roman" w:hAnsiTheme="majorHAnsi"/>
          <w:sz w:val="21"/>
          <w:szCs w:val="21"/>
        </w:rPr>
      </w:pPr>
      <w:r w:rsidRPr="0097744D">
        <w:rPr>
          <w:rFonts w:asciiTheme="majorHAnsi" w:eastAsia="Times New Roman" w:hAnsiTheme="majorHAnsi"/>
          <w:sz w:val="21"/>
          <w:szCs w:val="21"/>
          <w:lang w:val="uk-UA"/>
        </w:rPr>
        <w:t xml:space="preserve">В даний час з усіх форм деградації природного середовища саме забрудненість атмосфери шкідливими речовинами є найбільш небезпечною. </w:t>
      </w:r>
      <w:proofErr w:type="spellStart"/>
      <w:r w:rsidRPr="0097744D">
        <w:rPr>
          <w:rFonts w:asciiTheme="majorHAnsi" w:eastAsia="Times New Roman" w:hAnsiTheme="majorHAnsi"/>
          <w:sz w:val="21"/>
          <w:szCs w:val="21"/>
        </w:rPr>
        <w:t>Особливості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екологічної</w:t>
      </w:r>
      <w:proofErr w:type="spellEnd"/>
      <w:r w:rsidRPr="0097744D">
        <w:rPr>
          <w:rFonts w:asciiTheme="majorHAnsi" w:eastAsia="Times New Roman" w:hAnsiTheme="majorHAnsi"/>
          <w:sz w:val="21"/>
          <w:szCs w:val="21"/>
        </w:rPr>
        <w:t xml:space="preserve"> обстановки та </w:t>
      </w:r>
      <w:proofErr w:type="spellStart"/>
      <w:r w:rsidRPr="0097744D">
        <w:rPr>
          <w:rFonts w:asciiTheme="majorHAnsi" w:eastAsia="Times New Roman" w:hAnsiTheme="majorHAnsi"/>
          <w:sz w:val="21"/>
          <w:szCs w:val="21"/>
        </w:rPr>
        <w:t>виникаючі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проблеми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обумовлені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місцевими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природними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умовами</w:t>
      </w:r>
      <w:proofErr w:type="spellEnd"/>
      <w:r w:rsidRPr="0097744D">
        <w:rPr>
          <w:rFonts w:asciiTheme="majorHAnsi" w:eastAsia="Times New Roman" w:hAnsiTheme="majorHAnsi"/>
          <w:sz w:val="21"/>
          <w:szCs w:val="21"/>
        </w:rPr>
        <w:t xml:space="preserve"> та характером </w:t>
      </w:r>
      <w:proofErr w:type="spellStart"/>
      <w:r w:rsidRPr="0097744D">
        <w:rPr>
          <w:rFonts w:asciiTheme="majorHAnsi" w:eastAsia="Times New Roman" w:hAnsiTheme="majorHAnsi"/>
          <w:sz w:val="21"/>
          <w:szCs w:val="21"/>
        </w:rPr>
        <w:t>впливу</w:t>
      </w:r>
      <w:proofErr w:type="spellEnd"/>
      <w:r w:rsidRPr="0097744D">
        <w:rPr>
          <w:rFonts w:asciiTheme="majorHAnsi" w:eastAsia="Times New Roman" w:hAnsiTheme="majorHAnsi"/>
          <w:sz w:val="21"/>
          <w:szCs w:val="21"/>
        </w:rPr>
        <w:t xml:space="preserve"> на них </w:t>
      </w:r>
      <w:proofErr w:type="spellStart"/>
      <w:r w:rsidRPr="0097744D">
        <w:rPr>
          <w:rFonts w:asciiTheme="majorHAnsi" w:eastAsia="Times New Roman" w:hAnsiTheme="majorHAnsi"/>
          <w:sz w:val="21"/>
          <w:szCs w:val="21"/>
        </w:rPr>
        <w:t>промисловості</w:t>
      </w:r>
      <w:proofErr w:type="spellEnd"/>
      <w:r w:rsidRPr="0097744D">
        <w:rPr>
          <w:rFonts w:asciiTheme="majorHAnsi" w:eastAsia="Times New Roman" w:hAnsiTheme="majorHAnsi"/>
          <w:sz w:val="21"/>
          <w:szCs w:val="21"/>
        </w:rPr>
        <w:t xml:space="preserve">, транспорту, </w:t>
      </w:r>
      <w:proofErr w:type="spellStart"/>
      <w:r w:rsidRPr="0097744D">
        <w:rPr>
          <w:rFonts w:asciiTheme="majorHAnsi" w:eastAsia="Times New Roman" w:hAnsiTheme="majorHAnsi"/>
          <w:sz w:val="21"/>
          <w:szCs w:val="21"/>
        </w:rPr>
        <w:t>комунального</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сільського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господарства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Ступінь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повітря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залежить</w:t>
      </w:r>
      <w:proofErr w:type="spellEnd"/>
      <w:r w:rsidRPr="0097744D">
        <w:rPr>
          <w:rFonts w:asciiTheme="majorHAnsi" w:eastAsia="Times New Roman" w:hAnsiTheme="majorHAnsi"/>
          <w:sz w:val="21"/>
          <w:szCs w:val="21"/>
        </w:rPr>
        <w:t xml:space="preserve">, як правило, </w:t>
      </w:r>
      <w:proofErr w:type="spellStart"/>
      <w:r w:rsidRPr="0097744D">
        <w:rPr>
          <w:rFonts w:asciiTheme="majorHAnsi" w:eastAsia="Times New Roman" w:hAnsiTheme="majorHAnsi"/>
          <w:sz w:val="21"/>
          <w:szCs w:val="21"/>
        </w:rPr>
        <w:t>від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ступеня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урбанізованості</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промислового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розвитку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території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специфіка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підприємств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їх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потужність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розміщення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застосовувані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технології</w:t>
      </w:r>
      <w:proofErr w:type="spellEnd"/>
      <w:r w:rsidRPr="0097744D">
        <w:rPr>
          <w:rFonts w:asciiTheme="majorHAnsi" w:eastAsia="Times New Roman" w:hAnsiTheme="majorHAnsi"/>
          <w:sz w:val="21"/>
          <w:szCs w:val="21"/>
        </w:rPr>
        <w:t xml:space="preserve">), а </w:t>
      </w:r>
      <w:proofErr w:type="spellStart"/>
      <w:r w:rsidRPr="0097744D">
        <w:rPr>
          <w:rFonts w:asciiTheme="majorHAnsi" w:eastAsia="Times New Roman" w:hAnsiTheme="majorHAnsi"/>
          <w:sz w:val="21"/>
          <w:szCs w:val="21"/>
        </w:rPr>
        <w:t>також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кліматичних</w:t>
      </w:r>
      <w:proofErr w:type="spellEnd"/>
      <w:r w:rsidRPr="0097744D">
        <w:rPr>
          <w:rFonts w:asciiTheme="majorHAnsi" w:eastAsia="Times New Roman" w:hAnsiTheme="majorHAnsi"/>
          <w:sz w:val="21"/>
          <w:szCs w:val="21"/>
        </w:rPr>
        <w:t xml:space="preserve"> умов, </w:t>
      </w:r>
      <w:proofErr w:type="spellStart"/>
      <w:r w:rsidRPr="0097744D">
        <w:rPr>
          <w:rFonts w:asciiTheme="majorHAnsi" w:eastAsia="Times New Roman" w:hAnsiTheme="majorHAnsi"/>
          <w:sz w:val="21"/>
          <w:szCs w:val="21"/>
        </w:rPr>
        <w:t>які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визначають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потенціал</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w:t>
      </w:r>
    </w:p>
    <w:p w14:paraId="4CA76987" w14:textId="77777777" w:rsidR="0097744D" w:rsidRPr="0097744D" w:rsidRDefault="0097744D" w:rsidP="0097744D">
      <w:pPr>
        <w:ind w:firstLine="709"/>
        <w:jc w:val="both"/>
        <w:rPr>
          <w:rFonts w:asciiTheme="majorHAnsi" w:eastAsia="Times New Roman" w:hAnsiTheme="majorHAnsi"/>
          <w:sz w:val="21"/>
          <w:szCs w:val="21"/>
        </w:rPr>
      </w:pPr>
      <w:r w:rsidRPr="0097744D">
        <w:rPr>
          <w:rFonts w:asciiTheme="majorHAnsi" w:eastAsia="Times New Roman" w:hAnsiTheme="majorHAnsi"/>
          <w:sz w:val="21"/>
          <w:szCs w:val="21"/>
        </w:rPr>
        <w:t xml:space="preserve">Атмосфера </w:t>
      </w:r>
      <w:proofErr w:type="spellStart"/>
      <w:r w:rsidRPr="0097744D">
        <w:rPr>
          <w:rFonts w:asciiTheme="majorHAnsi" w:eastAsia="Times New Roman" w:hAnsiTheme="majorHAnsi"/>
          <w:sz w:val="21"/>
          <w:szCs w:val="21"/>
        </w:rPr>
        <w:t>надає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інтенсивний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вплив</w:t>
      </w:r>
      <w:proofErr w:type="spellEnd"/>
      <w:r w:rsidRPr="0097744D">
        <w:rPr>
          <w:rFonts w:asciiTheme="majorHAnsi" w:eastAsia="Times New Roman" w:hAnsiTheme="majorHAnsi"/>
          <w:sz w:val="21"/>
          <w:szCs w:val="21"/>
        </w:rPr>
        <w:t xml:space="preserve"> не </w:t>
      </w:r>
      <w:proofErr w:type="spellStart"/>
      <w:r w:rsidRPr="0097744D">
        <w:rPr>
          <w:rFonts w:asciiTheme="majorHAnsi" w:eastAsia="Times New Roman" w:hAnsiTheme="majorHAnsi"/>
          <w:sz w:val="21"/>
          <w:szCs w:val="21"/>
        </w:rPr>
        <w:t>тільки</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людину</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біосферу</w:t>
      </w:r>
      <w:proofErr w:type="spellEnd"/>
      <w:r w:rsidRPr="0097744D">
        <w:rPr>
          <w:rFonts w:asciiTheme="majorHAnsi" w:eastAsia="Times New Roman" w:hAnsiTheme="majorHAnsi"/>
          <w:sz w:val="21"/>
          <w:szCs w:val="21"/>
        </w:rPr>
        <w:t xml:space="preserve">, але й на </w:t>
      </w:r>
      <w:proofErr w:type="spellStart"/>
      <w:r w:rsidRPr="0097744D">
        <w:rPr>
          <w:rFonts w:asciiTheme="majorHAnsi" w:eastAsia="Times New Roman" w:hAnsiTheme="majorHAnsi"/>
          <w:sz w:val="21"/>
          <w:szCs w:val="21"/>
        </w:rPr>
        <w:t>гідросферу</w:t>
      </w:r>
      <w:proofErr w:type="spellEnd"/>
      <w:r w:rsidRPr="0097744D">
        <w:rPr>
          <w:rFonts w:asciiTheme="majorHAnsi" w:eastAsia="Times New Roman" w:hAnsiTheme="majorHAnsi"/>
          <w:sz w:val="21"/>
          <w:szCs w:val="21"/>
        </w:rPr>
        <w:t>, грунтово-</w:t>
      </w:r>
      <w:proofErr w:type="spellStart"/>
      <w:r w:rsidRPr="0097744D">
        <w:rPr>
          <w:rFonts w:asciiTheme="majorHAnsi" w:eastAsia="Times New Roman" w:hAnsiTheme="majorHAnsi"/>
          <w:sz w:val="21"/>
          <w:szCs w:val="21"/>
        </w:rPr>
        <w:t>рослинний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покрив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геологічне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середовище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будівлі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споруди</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інші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техногенні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об'єкти</w:t>
      </w:r>
      <w:proofErr w:type="spellEnd"/>
      <w:r w:rsidRPr="0097744D">
        <w:rPr>
          <w:rFonts w:asciiTheme="majorHAnsi" w:eastAsia="Times New Roman" w:hAnsiTheme="majorHAnsi"/>
          <w:sz w:val="21"/>
          <w:szCs w:val="21"/>
        </w:rPr>
        <w:t xml:space="preserve">. Тому </w:t>
      </w:r>
      <w:proofErr w:type="spellStart"/>
      <w:r w:rsidRPr="0097744D">
        <w:rPr>
          <w:rFonts w:asciiTheme="majorHAnsi" w:eastAsia="Times New Roman" w:hAnsiTheme="majorHAnsi"/>
          <w:sz w:val="21"/>
          <w:szCs w:val="21"/>
        </w:rPr>
        <w:t>охорона</w:t>
      </w:r>
      <w:proofErr w:type="spellEnd"/>
      <w:r w:rsidRPr="0097744D">
        <w:rPr>
          <w:rFonts w:asciiTheme="majorHAnsi" w:eastAsia="Times New Roman" w:hAnsiTheme="majorHAnsi"/>
          <w:sz w:val="21"/>
          <w:szCs w:val="21"/>
        </w:rPr>
        <w:t xml:space="preserve"> атмосферного </w:t>
      </w:r>
      <w:proofErr w:type="spellStart"/>
      <w:r w:rsidRPr="0097744D">
        <w:rPr>
          <w:rFonts w:asciiTheme="majorHAnsi" w:eastAsia="Times New Roman" w:hAnsiTheme="majorHAnsi"/>
          <w:sz w:val="21"/>
          <w:szCs w:val="21"/>
        </w:rPr>
        <w:t>повітря</w:t>
      </w:r>
      <w:proofErr w:type="spellEnd"/>
      <w:r w:rsidRPr="0097744D">
        <w:rPr>
          <w:rFonts w:asciiTheme="majorHAnsi" w:eastAsia="Times New Roman" w:hAnsiTheme="majorHAnsi"/>
          <w:sz w:val="21"/>
          <w:szCs w:val="21"/>
        </w:rPr>
        <w:t xml:space="preserve"> та озонового шару є </w:t>
      </w:r>
      <w:proofErr w:type="spellStart"/>
      <w:r w:rsidRPr="0097744D">
        <w:rPr>
          <w:rFonts w:asciiTheme="majorHAnsi" w:eastAsia="Times New Roman" w:hAnsiTheme="majorHAnsi"/>
          <w:sz w:val="21"/>
          <w:szCs w:val="21"/>
        </w:rPr>
        <w:t>найбільш</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пріоритетною</w:t>
      </w:r>
      <w:proofErr w:type="spellEnd"/>
      <w:r w:rsidRPr="0097744D">
        <w:rPr>
          <w:rFonts w:asciiTheme="majorHAnsi" w:eastAsia="Times New Roman" w:hAnsiTheme="majorHAnsi"/>
          <w:sz w:val="21"/>
          <w:szCs w:val="21"/>
        </w:rPr>
        <w:t xml:space="preserve"> проблемою </w:t>
      </w:r>
      <w:proofErr w:type="spellStart"/>
      <w:r w:rsidRPr="0097744D">
        <w:rPr>
          <w:rFonts w:asciiTheme="majorHAnsi" w:eastAsia="Times New Roman" w:hAnsiTheme="majorHAnsi"/>
          <w:sz w:val="21"/>
          <w:szCs w:val="21"/>
        </w:rPr>
        <w:t>екології</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їй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приділяється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пильна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увага</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всіх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розвинених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країнах</w:t>
      </w:r>
      <w:proofErr w:type="spellEnd"/>
      <w:r w:rsidRPr="0097744D">
        <w:rPr>
          <w:rFonts w:asciiTheme="majorHAnsi" w:eastAsia="Times New Roman" w:hAnsiTheme="majorHAnsi"/>
          <w:sz w:val="21"/>
          <w:szCs w:val="21"/>
        </w:rPr>
        <w:t xml:space="preserve">. </w:t>
      </w:r>
    </w:p>
    <w:p w14:paraId="4D8848DE" w14:textId="77777777" w:rsidR="0097744D" w:rsidRPr="0097744D" w:rsidRDefault="0097744D" w:rsidP="0097744D">
      <w:pPr>
        <w:ind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rPr>
        <w:t xml:space="preserve">Людина </w:t>
      </w:r>
      <w:proofErr w:type="spellStart"/>
      <w:r w:rsidRPr="0097744D">
        <w:rPr>
          <w:rFonts w:asciiTheme="majorHAnsi" w:eastAsia="Times New Roman" w:hAnsiTheme="majorHAnsi"/>
          <w:sz w:val="21"/>
          <w:szCs w:val="21"/>
        </w:rPr>
        <w:t>завжди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використовувала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навколишнє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середовище</w:t>
      </w:r>
      <w:proofErr w:type="spellEnd"/>
      <w:r w:rsidRPr="0097744D">
        <w:rPr>
          <w:rFonts w:asciiTheme="majorHAnsi" w:eastAsia="Times New Roman" w:hAnsiTheme="majorHAnsi"/>
          <w:sz w:val="21"/>
          <w:szCs w:val="21"/>
        </w:rPr>
        <w:t xml:space="preserve"> в основному як </w:t>
      </w:r>
      <w:proofErr w:type="spellStart"/>
      <w:r w:rsidRPr="0097744D">
        <w:rPr>
          <w:rFonts w:asciiTheme="majorHAnsi" w:eastAsia="Times New Roman" w:hAnsiTheme="majorHAnsi"/>
          <w:sz w:val="21"/>
          <w:szCs w:val="21"/>
        </w:rPr>
        <w:t>джерело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ресурсів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однак</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протягом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дуже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тривалого</w:t>
      </w:r>
      <w:proofErr w:type="spellEnd"/>
      <w:r w:rsidRPr="0097744D">
        <w:rPr>
          <w:rFonts w:asciiTheme="majorHAnsi" w:eastAsia="Times New Roman" w:hAnsiTheme="majorHAnsi"/>
          <w:sz w:val="21"/>
          <w:szCs w:val="21"/>
        </w:rPr>
        <w:t xml:space="preserve"> часу </w:t>
      </w:r>
      <w:proofErr w:type="spellStart"/>
      <w:r w:rsidRPr="0097744D">
        <w:rPr>
          <w:rFonts w:asciiTheme="majorHAnsi" w:eastAsia="Times New Roman" w:hAnsiTheme="majorHAnsi"/>
          <w:sz w:val="21"/>
          <w:szCs w:val="21"/>
        </w:rPr>
        <w:t>його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діяльність</w:t>
      </w:r>
      <w:proofErr w:type="spellEnd"/>
      <w:r w:rsidRPr="0097744D">
        <w:rPr>
          <w:rFonts w:asciiTheme="majorHAnsi" w:eastAsia="Times New Roman" w:hAnsiTheme="majorHAnsi"/>
          <w:sz w:val="21"/>
          <w:szCs w:val="21"/>
        </w:rPr>
        <w:t xml:space="preserve"> не робила </w:t>
      </w:r>
      <w:proofErr w:type="spellStart"/>
      <w:r w:rsidRPr="0097744D">
        <w:rPr>
          <w:rFonts w:asciiTheme="majorHAnsi" w:eastAsia="Times New Roman" w:hAnsiTheme="majorHAnsi"/>
          <w:sz w:val="21"/>
          <w:szCs w:val="21"/>
        </w:rPr>
        <w:t>помітного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впливу</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біосферу</w:t>
      </w:r>
      <w:proofErr w:type="spellEnd"/>
      <w:r w:rsidRPr="0097744D">
        <w:rPr>
          <w:rFonts w:asciiTheme="majorHAnsi" w:eastAsia="Times New Roman" w:hAnsiTheme="majorHAnsi"/>
          <w:sz w:val="21"/>
          <w:szCs w:val="21"/>
        </w:rPr>
        <w:t xml:space="preserve">. </w:t>
      </w:r>
    </w:p>
    <w:p w14:paraId="09269375" w14:textId="77777777" w:rsidR="0097744D" w:rsidRPr="0097744D" w:rsidRDefault="0097744D" w:rsidP="0097744D">
      <w:pPr>
        <w:ind w:firstLine="709"/>
        <w:jc w:val="both"/>
        <w:rPr>
          <w:rFonts w:asciiTheme="majorHAnsi" w:eastAsia="Times New Roman" w:hAnsiTheme="majorHAnsi"/>
          <w:sz w:val="21"/>
          <w:szCs w:val="21"/>
        </w:rPr>
      </w:pPr>
      <w:r w:rsidRPr="0097744D">
        <w:rPr>
          <w:rFonts w:asciiTheme="majorHAnsi" w:eastAsia="Times New Roman" w:hAnsiTheme="majorHAnsi"/>
          <w:sz w:val="21"/>
          <w:szCs w:val="21"/>
        </w:rPr>
        <w:t xml:space="preserve">Особливо </w:t>
      </w:r>
      <w:proofErr w:type="spellStart"/>
      <w:r w:rsidRPr="0097744D">
        <w:rPr>
          <w:rFonts w:asciiTheme="majorHAnsi" w:eastAsia="Times New Roman" w:hAnsiTheme="majorHAnsi"/>
          <w:sz w:val="21"/>
          <w:szCs w:val="21"/>
        </w:rPr>
        <w:t>різко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зросло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навантаження</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навколишнє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середовище</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другій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половині</w:t>
      </w:r>
      <w:proofErr w:type="spellEnd"/>
      <w:r w:rsidRPr="0097744D">
        <w:rPr>
          <w:rFonts w:asciiTheme="majorHAnsi" w:eastAsia="Times New Roman" w:hAnsiTheme="majorHAnsi"/>
          <w:sz w:val="21"/>
          <w:szCs w:val="21"/>
        </w:rPr>
        <w:t xml:space="preserve"> 20 </w:t>
      </w:r>
      <w:proofErr w:type="spellStart"/>
      <w:r w:rsidRPr="0097744D">
        <w:rPr>
          <w:rFonts w:asciiTheme="majorHAnsi" w:eastAsia="Times New Roman" w:hAnsiTheme="majorHAnsi"/>
          <w:sz w:val="21"/>
          <w:szCs w:val="21"/>
        </w:rPr>
        <w:t>століття</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взаєминах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суспільством</w:t>
      </w:r>
      <w:proofErr w:type="spellEnd"/>
      <w:r w:rsidRPr="0097744D">
        <w:rPr>
          <w:rFonts w:asciiTheme="majorHAnsi" w:eastAsia="Times New Roman" w:hAnsiTheme="majorHAnsi"/>
          <w:sz w:val="21"/>
          <w:szCs w:val="21"/>
        </w:rPr>
        <w:t xml:space="preserve"> і природою </w:t>
      </w:r>
      <w:proofErr w:type="spellStart"/>
      <w:r w:rsidRPr="0097744D">
        <w:rPr>
          <w:rFonts w:asciiTheme="majorHAnsi" w:eastAsia="Times New Roman" w:hAnsiTheme="majorHAnsi"/>
          <w:sz w:val="21"/>
          <w:szCs w:val="21"/>
        </w:rPr>
        <w:t>відбувся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якісний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стрибок</w:t>
      </w:r>
      <w:proofErr w:type="spellEnd"/>
      <w:r w:rsidRPr="0097744D">
        <w:rPr>
          <w:rFonts w:asciiTheme="majorHAnsi" w:eastAsia="Times New Roman" w:hAnsiTheme="majorHAnsi"/>
          <w:sz w:val="21"/>
          <w:szCs w:val="21"/>
        </w:rPr>
        <w:t xml:space="preserve">, коли в </w:t>
      </w:r>
      <w:proofErr w:type="spellStart"/>
      <w:r w:rsidRPr="0097744D">
        <w:rPr>
          <w:rFonts w:asciiTheme="majorHAnsi" w:eastAsia="Times New Roman" w:hAnsiTheme="majorHAnsi"/>
          <w:sz w:val="21"/>
          <w:szCs w:val="21"/>
        </w:rPr>
        <w:t>результаті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різкого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збільшення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чисельності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населення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інтенсивної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індустріалізації</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урбанізації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нашої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господарські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навантаження</w:t>
      </w:r>
      <w:proofErr w:type="spellEnd"/>
      <w:r w:rsidRPr="0097744D">
        <w:rPr>
          <w:rFonts w:asciiTheme="majorHAnsi" w:eastAsia="Times New Roman" w:hAnsiTheme="majorHAnsi"/>
          <w:sz w:val="21"/>
          <w:szCs w:val="21"/>
        </w:rPr>
        <w:t xml:space="preserve"> почали </w:t>
      </w:r>
      <w:proofErr w:type="spellStart"/>
      <w:r w:rsidRPr="0097744D">
        <w:rPr>
          <w:rFonts w:asciiTheme="majorHAnsi" w:eastAsia="Times New Roman" w:hAnsiTheme="majorHAnsi"/>
          <w:sz w:val="21"/>
          <w:szCs w:val="21"/>
        </w:rPr>
        <w:t>повсюдно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перевищувати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здатність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екологічних</w:t>
      </w:r>
      <w:proofErr w:type="spellEnd"/>
      <w:r w:rsidRPr="0097744D">
        <w:rPr>
          <w:rFonts w:asciiTheme="majorHAnsi" w:eastAsia="Times New Roman" w:hAnsiTheme="majorHAnsi"/>
          <w:sz w:val="21"/>
          <w:szCs w:val="21"/>
        </w:rPr>
        <w:t xml:space="preserve"> систем до </w:t>
      </w:r>
      <w:proofErr w:type="spellStart"/>
      <w:r w:rsidRPr="0097744D">
        <w:rPr>
          <w:rFonts w:asciiTheme="majorHAnsi" w:eastAsia="Times New Roman" w:hAnsiTheme="majorHAnsi"/>
          <w:sz w:val="21"/>
          <w:szCs w:val="21"/>
        </w:rPr>
        <w:t>самоочищення</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регенерації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Внаслідок</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цього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порушився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природний</w:t>
      </w:r>
      <w:proofErr w:type="spellEnd"/>
      <w:r w:rsidRPr="0097744D">
        <w:rPr>
          <w:rFonts w:asciiTheme="majorHAnsi" w:eastAsia="Times New Roman" w:hAnsiTheme="majorHAnsi"/>
          <w:sz w:val="21"/>
          <w:szCs w:val="21"/>
        </w:rPr>
        <w:t xml:space="preserve"> круговорот </w:t>
      </w:r>
      <w:proofErr w:type="spellStart"/>
      <w:r w:rsidRPr="0097744D">
        <w:rPr>
          <w:rFonts w:asciiTheme="majorHAnsi" w:eastAsia="Times New Roman" w:hAnsiTheme="majorHAnsi"/>
          <w:sz w:val="21"/>
          <w:szCs w:val="21"/>
        </w:rPr>
        <w:t>речовин</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біосфері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загрозою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опинилося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здоров'я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нинішнього</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майбутнього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поколінь</w:t>
      </w:r>
      <w:proofErr w:type="spellEnd"/>
      <w:r w:rsidRPr="0097744D">
        <w:rPr>
          <w:rFonts w:asciiTheme="majorHAnsi" w:eastAsia="Times New Roman" w:hAnsiTheme="majorHAnsi"/>
          <w:sz w:val="21"/>
          <w:szCs w:val="21"/>
        </w:rPr>
        <w:t xml:space="preserve"> людей. </w:t>
      </w:r>
    </w:p>
    <w:p w14:paraId="27F39592"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color w:val="000000"/>
          <w:sz w:val="21"/>
          <w:szCs w:val="21"/>
        </w:rPr>
        <w:t xml:space="preserve">До </w:t>
      </w:r>
      <w:proofErr w:type="spellStart"/>
      <w:r w:rsidRPr="0097744D">
        <w:rPr>
          <w:rFonts w:asciiTheme="majorHAnsi" w:hAnsiTheme="majorHAnsi"/>
          <w:color w:val="000000"/>
          <w:sz w:val="21"/>
          <w:szCs w:val="21"/>
        </w:rPr>
        <w:t>останнього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періоду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історії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живі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системи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планети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еволюціонували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майже</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повній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гармонії</w:t>
      </w:r>
      <w:proofErr w:type="spellEnd"/>
      <w:r w:rsidRPr="0097744D">
        <w:rPr>
          <w:rFonts w:asciiTheme="majorHAnsi" w:hAnsiTheme="majorHAnsi"/>
          <w:color w:val="000000"/>
          <w:sz w:val="21"/>
          <w:szCs w:val="21"/>
        </w:rPr>
        <w:t xml:space="preserve"> з атмосферою, </w:t>
      </w:r>
      <w:proofErr w:type="spellStart"/>
      <w:r w:rsidRPr="0097744D">
        <w:rPr>
          <w:rFonts w:asciiTheme="majorHAnsi" w:hAnsiTheme="majorHAnsi"/>
          <w:color w:val="000000"/>
          <w:sz w:val="21"/>
          <w:szCs w:val="21"/>
        </w:rPr>
        <w:t>літосферою</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гідросферою</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зазнаючи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впливу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людської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діяльності</w:t>
      </w:r>
      <w:proofErr w:type="spellEnd"/>
      <w:r w:rsidRPr="0097744D">
        <w:rPr>
          <w:rFonts w:asciiTheme="majorHAnsi" w:hAnsiTheme="majorHAnsi"/>
          <w:color w:val="000000"/>
          <w:sz w:val="21"/>
          <w:szCs w:val="21"/>
        </w:rPr>
        <w:t xml:space="preserve">. Але в </w:t>
      </w:r>
      <w:proofErr w:type="spellStart"/>
      <w:r w:rsidRPr="0097744D">
        <w:rPr>
          <w:rFonts w:asciiTheme="majorHAnsi" w:hAnsiTheme="majorHAnsi"/>
          <w:color w:val="000000"/>
          <w:sz w:val="21"/>
          <w:szCs w:val="21"/>
        </w:rPr>
        <w:t>міру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розвитку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сільського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господарства</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промисловості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вплив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людини</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середовище</w:t>
      </w:r>
      <w:proofErr w:type="spellEnd"/>
      <w:r w:rsidRPr="0097744D">
        <w:rPr>
          <w:rFonts w:asciiTheme="majorHAnsi" w:hAnsiTheme="majorHAnsi"/>
          <w:color w:val="000000"/>
          <w:sz w:val="21"/>
          <w:szCs w:val="21"/>
        </w:rPr>
        <w:t xml:space="preserve"> став </w:t>
      </w:r>
      <w:proofErr w:type="spellStart"/>
      <w:r w:rsidRPr="0097744D">
        <w:rPr>
          <w:rFonts w:asciiTheme="majorHAnsi" w:hAnsiTheme="majorHAnsi"/>
          <w:color w:val="000000"/>
          <w:sz w:val="21"/>
          <w:szCs w:val="21"/>
        </w:rPr>
        <w:t>помітніше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Повсюдна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індустріалізація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призвела</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потенційно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небезпечних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рівнів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середовища</w:t>
      </w:r>
      <w:proofErr w:type="spellEnd"/>
      <w:r w:rsidRPr="0097744D">
        <w:rPr>
          <w:rFonts w:asciiTheme="majorHAnsi" w:hAnsiTheme="majorHAnsi"/>
          <w:color w:val="000000"/>
          <w:sz w:val="21"/>
          <w:szCs w:val="21"/>
        </w:rPr>
        <w:t>.</w:t>
      </w:r>
    </w:p>
    <w:p w14:paraId="46BDCE62" w14:textId="77777777" w:rsidR="0097744D" w:rsidRPr="0097744D" w:rsidRDefault="0097744D" w:rsidP="0097744D">
      <w:pPr>
        <w:ind w:firstLine="709"/>
        <w:jc w:val="both"/>
        <w:rPr>
          <w:rFonts w:asciiTheme="majorHAnsi" w:eastAsia="Times New Roman" w:hAnsiTheme="majorHAnsi"/>
          <w:color w:val="1F497D" w:themeColor="text2"/>
          <w:sz w:val="21"/>
          <w:szCs w:val="21"/>
          <w:lang w:eastAsia="ru-RU"/>
        </w:rPr>
      </w:pPr>
      <w:proofErr w:type="spellStart"/>
      <w:r w:rsidRPr="0097744D">
        <w:rPr>
          <w:rFonts w:asciiTheme="majorHAnsi" w:hAnsiTheme="majorHAnsi"/>
          <w:color w:val="000000"/>
          <w:sz w:val="21"/>
          <w:szCs w:val="21"/>
        </w:rPr>
        <w:t>Можна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сказати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b/>
          <w:color w:val="000000"/>
          <w:sz w:val="21"/>
          <w:szCs w:val="21"/>
        </w:rPr>
        <w:t>забруднення</w:t>
      </w:r>
      <w:proofErr w:type="spellEnd"/>
      <w:r w:rsidRPr="0097744D">
        <w:rPr>
          <w:rFonts w:asciiTheme="majorHAnsi" w:hAnsiTheme="majorHAnsi"/>
          <w:color w:val="000000"/>
          <w:sz w:val="21"/>
          <w:szCs w:val="21"/>
        </w:rPr>
        <w:t xml:space="preserve"> -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надходження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навколишнє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середовище</w:t>
      </w:r>
      <w:proofErr w:type="spellEnd"/>
      <w:r w:rsidRPr="0097744D">
        <w:rPr>
          <w:rFonts w:asciiTheme="majorHAnsi" w:hAnsiTheme="majorHAnsi"/>
          <w:color w:val="000000"/>
          <w:sz w:val="21"/>
          <w:szCs w:val="21"/>
        </w:rPr>
        <w:t xml:space="preserve"> будь-</w:t>
      </w:r>
      <w:proofErr w:type="spellStart"/>
      <w:r w:rsidRPr="0097744D">
        <w:rPr>
          <w:rFonts w:asciiTheme="majorHAnsi" w:hAnsiTheme="majorHAnsi"/>
          <w:color w:val="000000"/>
          <w:sz w:val="21"/>
          <w:szCs w:val="21"/>
        </w:rPr>
        <w:t>яких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енергії</w:t>
      </w:r>
      <w:proofErr w:type="spellEnd"/>
      <w:r w:rsidRPr="0097744D">
        <w:rPr>
          <w:rFonts w:asciiTheme="majorHAnsi" w:hAnsiTheme="majorHAnsi"/>
          <w:color w:val="000000"/>
          <w:sz w:val="21"/>
          <w:szCs w:val="21"/>
        </w:rPr>
        <w:t xml:space="preserve"> в таких великих </w:t>
      </w:r>
      <w:proofErr w:type="spellStart"/>
      <w:r w:rsidRPr="0097744D">
        <w:rPr>
          <w:rFonts w:asciiTheme="majorHAnsi" w:hAnsiTheme="majorHAnsi"/>
          <w:color w:val="000000"/>
          <w:sz w:val="21"/>
          <w:szCs w:val="21"/>
        </w:rPr>
        <w:t>кількостях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протягом</w:t>
      </w:r>
      <w:proofErr w:type="spellEnd"/>
      <w:r w:rsidRPr="0097744D">
        <w:rPr>
          <w:rFonts w:asciiTheme="majorHAnsi" w:hAnsiTheme="majorHAnsi"/>
          <w:color w:val="000000"/>
          <w:sz w:val="21"/>
          <w:szCs w:val="21"/>
        </w:rPr>
        <w:t xml:space="preserve"> такого </w:t>
      </w:r>
      <w:proofErr w:type="spellStart"/>
      <w:r w:rsidRPr="0097744D">
        <w:rPr>
          <w:rFonts w:asciiTheme="majorHAnsi" w:hAnsiTheme="majorHAnsi"/>
          <w:color w:val="000000"/>
          <w:sz w:val="21"/>
          <w:szCs w:val="21"/>
        </w:rPr>
        <w:t>тривалого</w:t>
      </w:r>
      <w:proofErr w:type="spellEnd"/>
      <w:r w:rsidRPr="0097744D">
        <w:rPr>
          <w:rFonts w:asciiTheme="majorHAnsi" w:hAnsiTheme="majorHAnsi"/>
          <w:color w:val="000000"/>
          <w:sz w:val="21"/>
          <w:szCs w:val="21"/>
        </w:rPr>
        <w:t xml:space="preserve"> часу,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енергія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починають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завдавати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шкоди</w:t>
      </w:r>
      <w:proofErr w:type="spellEnd"/>
      <w:r w:rsidRPr="0097744D">
        <w:rPr>
          <w:rFonts w:asciiTheme="majorHAnsi" w:hAnsiTheme="majorHAnsi"/>
          <w:color w:val="000000"/>
          <w:sz w:val="21"/>
          <w:szCs w:val="21"/>
        </w:rPr>
        <w:t xml:space="preserve"> людям і </w:t>
      </w:r>
      <w:proofErr w:type="spellStart"/>
      <w:r w:rsidRPr="0097744D">
        <w:rPr>
          <w:rFonts w:asciiTheme="majorHAnsi" w:hAnsiTheme="majorHAnsi"/>
          <w:color w:val="000000"/>
          <w:sz w:val="21"/>
          <w:szCs w:val="21"/>
        </w:rPr>
        <w:t>довкіллю</w:t>
      </w:r>
      <w:proofErr w:type="spellEnd"/>
      <w:r w:rsidRPr="0097744D">
        <w:rPr>
          <w:rFonts w:asciiTheme="majorHAnsi" w:hAnsiTheme="majorHAnsi"/>
          <w:color w:val="000000"/>
          <w:sz w:val="21"/>
          <w:szCs w:val="21"/>
        </w:rPr>
        <w:t xml:space="preserve">. Легко </w:t>
      </w:r>
      <w:proofErr w:type="spellStart"/>
      <w:r w:rsidRPr="0097744D">
        <w:rPr>
          <w:rFonts w:asciiTheme="majorHAnsi" w:hAnsiTheme="majorHAnsi"/>
          <w:color w:val="000000"/>
          <w:sz w:val="21"/>
          <w:szCs w:val="21"/>
        </w:rPr>
        <w:t>поширюючись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одних </w:t>
      </w:r>
      <w:proofErr w:type="spellStart"/>
      <w:r w:rsidRPr="0097744D">
        <w:rPr>
          <w:rFonts w:asciiTheme="majorHAnsi" w:hAnsiTheme="majorHAnsi"/>
          <w:color w:val="000000"/>
          <w:sz w:val="21"/>
          <w:szCs w:val="21"/>
        </w:rPr>
        <w:t>компонентів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системи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життєзабезпечення</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інших</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тій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іншій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впливаючи</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всі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параметри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середовища</w:t>
      </w:r>
      <w:proofErr w:type="spellEnd"/>
      <w:r w:rsidRPr="0097744D">
        <w:rPr>
          <w:rFonts w:asciiTheme="majorHAnsi" w:hAnsiTheme="majorHAnsi"/>
          <w:color w:val="000000"/>
          <w:sz w:val="21"/>
          <w:szCs w:val="21"/>
        </w:rPr>
        <w:t xml:space="preserve"> - </w:t>
      </w:r>
      <w:proofErr w:type="spellStart"/>
      <w:r w:rsidRPr="0097744D">
        <w:rPr>
          <w:rFonts w:asciiTheme="majorHAnsi" w:hAnsiTheme="majorHAnsi"/>
          <w:color w:val="000000"/>
          <w:sz w:val="21"/>
          <w:szCs w:val="21"/>
        </w:rPr>
        <w:t>антропогенні</w:t>
      </w:r>
      <w:proofErr w:type="spellEnd"/>
      <w:r w:rsidRPr="0097744D">
        <w:rPr>
          <w:rFonts w:asciiTheme="majorHAnsi" w:hAnsiTheme="majorHAnsi"/>
          <w:color w:val="000000"/>
          <w:sz w:val="21"/>
          <w:szCs w:val="21"/>
        </w:rPr>
        <w:t xml:space="preserve"> та </w:t>
      </w:r>
      <w:proofErr w:type="spellStart"/>
      <w:r w:rsidRPr="0097744D">
        <w:rPr>
          <w:rFonts w:asciiTheme="majorHAnsi" w:hAnsiTheme="majorHAnsi"/>
          <w:color w:val="000000"/>
          <w:sz w:val="21"/>
          <w:szCs w:val="21"/>
        </w:rPr>
        <w:t>природні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фізичні</w:t>
      </w:r>
      <w:proofErr w:type="spellEnd"/>
      <w:r w:rsidRPr="0097744D">
        <w:rPr>
          <w:rFonts w:asciiTheme="majorHAnsi" w:hAnsiTheme="majorHAnsi"/>
          <w:color w:val="000000"/>
          <w:sz w:val="21"/>
          <w:szCs w:val="21"/>
        </w:rPr>
        <w:t xml:space="preserve"> та </w:t>
      </w:r>
      <w:proofErr w:type="spellStart"/>
      <w:r w:rsidRPr="0097744D">
        <w:rPr>
          <w:rFonts w:asciiTheme="majorHAnsi" w:hAnsiTheme="majorHAnsi"/>
          <w:color w:val="000000"/>
          <w:sz w:val="21"/>
          <w:szCs w:val="21"/>
        </w:rPr>
        <w:t>біотичні</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сьогодні</w:t>
      </w:r>
      <w:proofErr w:type="spellEnd"/>
      <w:r w:rsidRPr="0097744D">
        <w:rPr>
          <w:rFonts w:asciiTheme="majorHAnsi" w:hAnsiTheme="majorHAnsi"/>
          <w:color w:val="000000"/>
          <w:sz w:val="21"/>
          <w:szCs w:val="21"/>
        </w:rPr>
        <w:t xml:space="preserve"> проблема </w:t>
      </w:r>
      <w:proofErr w:type="spellStart"/>
      <w:r w:rsidRPr="0097744D">
        <w:rPr>
          <w:rFonts w:asciiTheme="majorHAnsi" w:hAnsiTheme="majorHAnsi"/>
          <w:color w:val="000000"/>
          <w:sz w:val="21"/>
          <w:szCs w:val="21"/>
        </w:rPr>
        <w:t>впливу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людини</w:t>
      </w:r>
      <w:proofErr w:type="spellEnd"/>
      <w:r w:rsidRPr="0097744D">
        <w:rPr>
          <w:rFonts w:asciiTheme="majorHAnsi" w:hAnsiTheme="majorHAnsi"/>
          <w:color w:val="000000"/>
          <w:sz w:val="21"/>
          <w:szCs w:val="21"/>
        </w:rPr>
        <w:t xml:space="preserve"> на природу </w:t>
      </w:r>
      <w:proofErr w:type="spellStart"/>
      <w:r w:rsidRPr="0097744D">
        <w:rPr>
          <w:rFonts w:asciiTheme="majorHAnsi" w:hAnsiTheme="majorHAnsi"/>
          <w:color w:val="000000"/>
          <w:sz w:val="21"/>
          <w:szCs w:val="21"/>
        </w:rPr>
        <w:t>стає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дедалі</w:t>
      </w:r>
      <w:proofErr w:type="spellEnd"/>
      <w:r w:rsidRPr="0097744D">
        <w:rPr>
          <w:rFonts w:asciiTheme="majorHAnsi" w:hAnsiTheme="majorHAnsi"/>
          <w:color w:val="000000"/>
          <w:sz w:val="21"/>
          <w:szCs w:val="21"/>
          <w:lang w:val="uk-UA"/>
        </w:rPr>
        <w:t xml:space="preserve"> </w:t>
      </w:r>
      <w:proofErr w:type="spellStart"/>
      <w:r w:rsidRPr="0097744D">
        <w:rPr>
          <w:rFonts w:asciiTheme="majorHAnsi" w:hAnsiTheme="majorHAnsi"/>
          <w:bCs/>
          <w:color w:val="000000"/>
          <w:sz w:val="21"/>
          <w:szCs w:val="21"/>
        </w:rPr>
        <w:t>актуальнішою</w:t>
      </w:r>
      <w:proofErr w:type="spellEnd"/>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у </w:t>
      </w:r>
      <w:proofErr w:type="spellStart"/>
      <w:r w:rsidRPr="0097744D">
        <w:rPr>
          <w:rFonts w:asciiTheme="majorHAnsi" w:hAnsiTheme="majorHAnsi"/>
          <w:color w:val="000000"/>
          <w:sz w:val="21"/>
          <w:szCs w:val="21"/>
        </w:rPr>
        <w:t>суспільстві</w:t>
      </w:r>
      <w:proofErr w:type="spellEnd"/>
      <w:r w:rsidRPr="0097744D">
        <w:rPr>
          <w:rFonts w:asciiTheme="majorHAnsi" w:hAnsiTheme="majorHAnsi"/>
          <w:color w:val="000000"/>
          <w:sz w:val="21"/>
          <w:szCs w:val="21"/>
          <w:lang w:val="uk-UA"/>
        </w:rPr>
        <w:t xml:space="preserve"> </w:t>
      </w:r>
      <w:r w:rsidRPr="0097744D">
        <w:rPr>
          <w:rFonts w:asciiTheme="majorHAnsi" w:hAnsiTheme="majorHAnsi"/>
          <w:color w:val="1F497D" w:themeColor="text2"/>
          <w:sz w:val="21"/>
          <w:szCs w:val="21"/>
          <w:lang w:val="uk-UA"/>
        </w:rPr>
        <w:t>[</w:t>
      </w:r>
      <w:r w:rsidRPr="0097744D">
        <w:rPr>
          <w:rFonts w:asciiTheme="majorHAnsi" w:hAnsiTheme="majorHAnsi"/>
          <w:color w:val="1F497D" w:themeColor="text2"/>
          <w:sz w:val="21"/>
          <w:szCs w:val="21"/>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hAnsiTheme="majorHAnsi"/>
          <w:color w:val="1F497D" w:themeColor="text2"/>
          <w:sz w:val="21"/>
          <w:szCs w:val="21"/>
          <w:lang w:val="uk-UA"/>
        </w:rPr>
        <w:t>].</w:t>
      </w:r>
    </w:p>
    <w:p w14:paraId="3DD59DA5" w14:textId="77777777" w:rsidR="0097744D" w:rsidRPr="0097744D" w:rsidRDefault="0097744D" w:rsidP="0097744D">
      <w:pPr>
        <w:pStyle w:val="ListParagraph"/>
        <w:ind w:left="0" w:firstLine="709"/>
        <w:jc w:val="both"/>
        <w:rPr>
          <w:rFonts w:asciiTheme="majorHAnsi" w:hAnsiTheme="majorHAnsi"/>
          <w:sz w:val="21"/>
          <w:szCs w:val="21"/>
          <w:lang w:val="en-US"/>
        </w:rPr>
      </w:pPr>
    </w:p>
    <w:p w14:paraId="470D8E05" w14:textId="77777777" w:rsidR="0097744D" w:rsidRPr="0097744D" w:rsidRDefault="0097744D" w:rsidP="0097744D">
      <w:pPr>
        <w:pStyle w:val="ListParagraph"/>
        <w:ind w:left="0" w:firstLine="709"/>
        <w:jc w:val="both"/>
        <w:rPr>
          <w:rFonts w:asciiTheme="majorHAnsi" w:hAnsiTheme="majorHAnsi"/>
          <w:b/>
          <w:sz w:val="21"/>
          <w:szCs w:val="21"/>
          <w:lang w:val="uk-UA"/>
        </w:rPr>
      </w:pPr>
      <w:r w:rsidRPr="0097744D">
        <w:rPr>
          <w:rFonts w:asciiTheme="majorHAnsi" w:hAnsiTheme="majorHAnsi"/>
          <w:b/>
          <w:sz w:val="21"/>
          <w:szCs w:val="21"/>
          <w:lang w:val="uk-UA"/>
        </w:rPr>
        <w:t>1.1 Атмосфера: її склад, будова та функції</w:t>
      </w:r>
    </w:p>
    <w:p w14:paraId="314CD172" w14:textId="77777777" w:rsidR="0097744D" w:rsidRPr="0097744D" w:rsidRDefault="0097744D" w:rsidP="0097744D">
      <w:pPr>
        <w:pStyle w:val="ListParagraph"/>
        <w:ind w:left="0" w:firstLine="709"/>
        <w:jc w:val="both"/>
        <w:rPr>
          <w:rFonts w:asciiTheme="majorHAnsi" w:hAnsiTheme="majorHAnsi"/>
          <w:sz w:val="21"/>
          <w:szCs w:val="21"/>
        </w:rPr>
      </w:pPr>
    </w:p>
    <w:p w14:paraId="6B0BD38F"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b/>
          <w:bCs/>
          <w:color w:val="000000"/>
          <w:sz w:val="21"/>
          <w:szCs w:val="21"/>
        </w:rPr>
        <w:t>Атмосфера</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газова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оболонка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оточує</w:t>
      </w:r>
      <w:proofErr w:type="spellEnd"/>
      <w:r w:rsidRPr="0097744D">
        <w:rPr>
          <w:rFonts w:asciiTheme="majorHAnsi" w:hAnsiTheme="majorHAnsi"/>
          <w:color w:val="000000"/>
          <w:sz w:val="21"/>
          <w:szCs w:val="21"/>
        </w:rPr>
        <w:t xml:space="preserve"> Землю. </w:t>
      </w:r>
      <w:proofErr w:type="spellStart"/>
      <w:r w:rsidRPr="0097744D">
        <w:rPr>
          <w:rFonts w:asciiTheme="majorHAnsi" w:hAnsiTheme="majorHAnsi"/>
          <w:color w:val="000000"/>
          <w:sz w:val="21"/>
          <w:szCs w:val="21"/>
        </w:rPr>
        <w:t>Наявність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одна з </w:t>
      </w:r>
      <w:proofErr w:type="spellStart"/>
      <w:r w:rsidRPr="0097744D">
        <w:rPr>
          <w:rFonts w:asciiTheme="majorHAnsi" w:hAnsiTheme="majorHAnsi"/>
          <w:color w:val="000000"/>
          <w:sz w:val="21"/>
          <w:szCs w:val="21"/>
        </w:rPr>
        <w:t>найголовніших</w:t>
      </w:r>
      <w:proofErr w:type="spellEnd"/>
      <w:r w:rsidRPr="0097744D">
        <w:rPr>
          <w:rFonts w:asciiTheme="majorHAnsi" w:hAnsiTheme="majorHAnsi"/>
          <w:color w:val="000000"/>
          <w:sz w:val="21"/>
          <w:szCs w:val="21"/>
        </w:rPr>
        <w:t xml:space="preserve"> умов </w:t>
      </w:r>
      <w:proofErr w:type="spellStart"/>
      <w:r w:rsidRPr="0097744D">
        <w:rPr>
          <w:rFonts w:asciiTheme="majorHAnsi" w:hAnsiTheme="majorHAnsi"/>
          <w:color w:val="000000"/>
          <w:sz w:val="21"/>
          <w:szCs w:val="21"/>
        </w:rPr>
        <w:t>життя</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планеті</w:t>
      </w:r>
      <w:proofErr w:type="spellEnd"/>
      <w:r w:rsidRPr="0097744D">
        <w:rPr>
          <w:rFonts w:asciiTheme="majorHAnsi" w:hAnsiTheme="majorHAnsi"/>
          <w:color w:val="000000"/>
          <w:sz w:val="21"/>
          <w:szCs w:val="21"/>
        </w:rPr>
        <w:t xml:space="preserve">. Без </w:t>
      </w:r>
      <w:proofErr w:type="spellStart"/>
      <w:r w:rsidRPr="0097744D">
        <w:rPr>
          <w:rFonts w:asciiTheme="majorHAnsi" w:hAnsiTheme="majorHAnsi"/>
          <w:color w:val="000000"/>
          <w:sz w:val="21"/>
          <w:szCs w:val="21"/>
        </w:rPr>
        <w:t>їжі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обходитися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місяць</w:t>
      </w:r>
      <w:proofErr w:type="spellEnd"/>
      <w:r w:rsidRPr="0097744D">
        <w:rPr>
          <w:rFonts w:asciiTheme="majorHAnsi" w:hAnsiTheme="majorHAnsi"/>
          <w:color w:val="000000"/>
          <w:sz w:val="21"/>
          <w:szCs w:val="21"/>
        </w:rPr>
        <w:t xml:space="preserve">, без води </w:t>
      </w:r>
      <w:r w:rsidRPr="0097744D">
        <w:rPr>
          <w:rFonts w:asciiTheme="majorHAnsi" w:hAnsiTheme="majorHAnsi"/>
          <w:color w:val="000000"/>
          <w:sz w:val="21"/>
          <w:szCs w:val="21"/>
          <w:lang w:val="uk-UA"/>
        </w:rPr>
        <w:t>-</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тиждень</w:t>
      </w:r>
      <w:proofErr w:type="spellEnd"/>
      <w:r w:rsidRPr="0097744D">
        <w:rPr>
          <w:rFonts w:asciiTheme="majorHAnsi" w:hAnsiTheme="majorHAnsi"/>
          <w:color w:val="000000"/>
          <w:sz w:val="21"/>
          <w:szCs w:val="21"/>
        </w:rPr>
        <w:t xml:space="preserve">, а без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проживе</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кількох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хвилин</w:t>
      </w:r>
      <w:proofErr w:type="spellEnd"/>
      <w:r w:rsidRPr="0097744D">
        <w:rPr>
          <w:rFonts w:asciiTheme="majorHAnsi" w:hAnsiTheme="majorHAnsi"/>
          <w:color w:val="000000"/>
          <w:sz w:val="21"/>
          <w:szCs w:val="21"/>
        </w:rPr>
        <w:t>.</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Вона є </w:t>
      </w:r>
      <w:proofErr w:type="spellStart"/>
      <w:r w:rsidRPr="0097744D">
        <w:rPr>
          <w:rFonts w:asciiTheme="majorHAnsi" w:hAnsiTheme="majorHAnsi"/>
          <w:color w:val="000000"/>
          <w:sz w:val="21"/>
          <w:szCs w:val="21"/>
        </w:rPr>
        <w:t>носієм</w:t>
      </w:r>
      <w:proofErr w:type="spellEnd"/>
      <w:r w:rsidRPr="0097744D">
        <w:rPr>
          <w:rFonts w:asciiTheme="majorHAnsi" w:hAnsiTheme="majorHAnsi"/>
          <w:color w:val="000000"/>
          <w:sz w:val="21"/>
          <w:szCs w:val="21"/>
        </w:rPr>
        <w:t xml:space="preserve"> тепла, </w:t>
      </w:r>
      <w:proofErr w:type="spellStart"/>
      <w:r w:rsidRPr="0097744D">
        <w:rPr>
          <w:rFonts w:asciiTheme="majorHAnsi" w:hAnsiTheme="majorHAnsi"/>
          <w:color w:val="000000"/>
          <w:sz w:val="21"/>
          <w:szCs w:val="21"/>
        </w:rPr>
        <w:t>вологи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захисником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екосистем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згубних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ультрафіолетових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випромінювань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важливим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чинником</w:t>
      </w:r>
      <w:proofErr w:type="spellEnd"/>
      <w:r w:rsidRPr="0097744D">
        <w:rPr>
          <w:rFonts w:asciiTheme="majorHAnsi" w:hAnsiTheme="majorHAnsi"/>
          <w:color w:val="000000"/>
          <w:sz w:val="21"/>
          <w:szCs w:val="21"/>
        </w:rPr>
        <w:t xml:space="preserve"> фотосинтезу.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своєрідний</w:t>
      </w:r>
      <w:proofErr w:type="spellEnd"/>
      <w:r w:rsidRPr="0097744D">
        <w:rPr>
          <w:rFonts w:asciiTheme="majorHAnsi" w:hAnsiTheme="majorHAnsi"/>
          <w:color w:val="000000"/>
          <w:sz w:val="21"/>
          <w:szCs w:val="21"/>
        </w:rPr>
        <w:t xml:space="preserve"> «скафандр» для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одночасно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велетенський</w:t>
      </w:r>
      <w:proofErr w:type="spellEnd"/>
      <w:r w:rsidRPr="0097744D">
        <w:rPr>
          <w:rFonts w:asciiTheme="majorHAnsi" w:hAnsiTheme="majorHAnsi"/>
          <w:color w:val="000000"/>
          <w:sz w:val="21"/>
          <w:szCs w:val="21"/>
        </w:rPr>
        <w:t xml:space="preserve"> резервуар </w:t>
      </w:r>
      <w:proofErr w:type="spellStart"/>
      <w:r w:rsidRPr="0097744D">
        <w:rPr>
          <w:rFonts w:asciiTheme="majorHAnsi" w:hAnsiTheme="majorHAnsi"/>
          <w:color w:val="000000"/>
          <w:sz w:val="21"/>
          <w:szCs w:val="21"/>
        </w:rPr>
        <w:t>кисню</w:t>
      </w:r>
      <w:proofErr w:type="spellEnd"/>
      <w:r w:rsidRPr="0097744D">
        <w:rPr>
          <w:rFonts w:asciiTheme="majorHAnsi" w:hAnsiTheme="majorHAnsi"/>
          <w:color w:val="000000"/>
          <w:sz w:val="21"/>
          <w:szCs w:val="21"/>
        </w:rPr>
        <w:t>.</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Вона становить </w:t>
      </w:r>
      <w:proofErr w:type="spellStart"/>
      <w:r w:rsidRPr="0097744D">
        <w:rPr>
          <w:rFonts w:asciiTheme="majorHAnsi" w:hAnsiTheme="majorHAnsi"/>
          <w:color w:val="000000"/>
          <w:sz w:val="21"/>
          <w:szCs w:val="21"/>
        </w:rPr>
        <w:t>лише</w:t>
      </w:r>
      <w:proofErr w:type="spellEnd"/>
      <w:r w:rsidRPr="0097744D">
        <w:rPr>
          <w:rFonts w:asciiTheme="majorHAnsi" w:hAnsiTheme="majorHAnsi"/>
          <w:color w:val="000000"/>
          <w:sz w:val="21"/>
          <w:szCs w:val="21"/>
        </w:rPr>
        <w:t xml:space="preserve"> одну </w:t>
      </w:r>
      <w:proofErr w:type="spellStart"/>
      <w:r w:rsidRPr="0097744D">
        <w:rPr>
          <w:rFonts w:asciiTheme="majorHAnsi" w:hAnsiTheme="majorHAnsi"/>
          <w:color w:val="000000"/>
          <w:sz w:val="21"/>
          <w:szCs w:val="21"/>
        </w:rPr>
        <w:t>мільйонну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маси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нашої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планети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Проте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дуже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багато</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воно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лише</w:t>
      </w:r>
      <w:proofErr w:type="spellEnd"/>
      <w:r w:rsidRPr="0097744D">
        <w:rPr>
          <w:rFonts w:asciiTheme="majorHAnsi" w:hAnsiTheme="majorHAnsi"/>
          <w:color w:val="000000"/>
          <w:sz w:val="21"/>
          <w:szCs w:val="21"/>
        </w:rPr>
        <w:t xml:space="preserve"> на перший </w:t>
      </w:r>
      <w:proofErr w:type="spellStart"/>
      <w:r w:rsidRPr="0097744D">
        <w:rPr>
          <w:rFonts w:asciiTheme="majorHAnsi" w:hAnsiTheme="majorHAnsi"/>
          <w:color w:val="000000"/>
          <w:sz w:val="21"/>
          <w:szCs w:val="21"/>
        </w:rPr>
        <w:t>погляд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невагоме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Загальна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маса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вражає</w:t>
      </w:r>
      <w:proofErr w:type="spellEnd"/>
      <w:r w:rsidRPr="0097744D">
        <w:rPr>
          <w:rFonts w:asciiTheme="majorHAnsi" w:hAnsiTheme="majorHAnsi"/>
          <w:color w:val="000000"/>
          <w:sz w:val="21"/>
          <w:szCs w:val="21"/>
        </w:rPr>
        <w:t xml:space="preserve">: вона </w:t>
      </w:r>
      <w:proofErr w:type="spellStart"/>
      <w:r w:rsidRPr="0097744D">
        <w:rPr>
          <w:rFonts w:asciiTheme="majorHAnsi" w:hAnsiTheme="majorHAnsi"/>
          <w:color w:val="000000"/>
          <w:sz w:val="21"/>
          <w:szCs w:val="21"/>
        </w:rPr>
        <w:t>дорівнює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вазі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мідної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кулі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діаметром</w:t>
      </w:r>
      <w:proofErr w:type="spellEnd"/>
      <w:r w:rsidRPr="0097744D">
        <w:rPr>
          <w:rFonts w:asciiTheme="majorHAnsi" w:hAnsiTheme="majorHAnsi"/>
          <w:color w:val="000000"/>
          <w:sz w:val="21"/>
          <w:szCs w:val="21"/>
        </w:rPr>
        <w:t xml:space="preserve"> у 10 км.</w:t>
      </w:r>
    </w:p>
    <w:p w14:paraId="3FC00A4A"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lang w:val="uk-UA"/>
        </w:rPr>
      </w:pPr>
      <w:r w:rsidRPr="0097744D">
        <w:rPr>
          <w:rFonts w:asciiTheme="majorHAnsi" w:hAnsiTheme="majorHAnsi"/>
          <w:b/>
          <w:color w:val="000000"/>
          <w:sz w:val="21"/>
          <w:szCs w:val="21"/>
        </w:rPr>
        <w:t xml:space="preserve">Наша планета – великий </w:t>
      </w:r>
      <w:proofErr w:type="spellStart"/>
      <w:r w:rsidRPr="0097744D">
        <w:rPr>
          <w:rFonts w:asciiTheme="majorHAnsi" w:hAnsiTheme="majorHAnsi"/>
          <w:b/>
          <w:color w:val="000000"/>
          <w:sz w:val="21"/>
          <w:szCs w:val="21"/>
        </w:rPr>
        <w:t>магніт</w:t>
      </w:r>
      <w:proofErr w:type="spellEnd"/>
      <w:r w:rsidRPr="0097744D">
        <w:rPr>
          <w:rFonts w:asciiTheme="majorHAnsi" w:hAnsiTheme="majorHAnsi"/>
          <w:b/>
          <w:color w:val="000000"/>
          <w:sz w:val="21"/>
          <w:szCs w:val="21"/>
        </w:rPr>
        <w:t>.</w:t>
      </w:r>
      <w:r w:rsidRPr="0097744D">
        <w:rPr>
          <w:rFonts w:asciiTheme="majorHAnsi" w:hAnsiTheme="majorHAnsi"/>
          <w:color w:val="000000"/>
          <w:sz w:val="21"/>
          <w:szCs w:val="21"/>
        </w:rPr>
        <w:t xml:space="preserve"> Тому атмосферу </w:t>
      </w:r>
      <w:proofErr w:type="spellStart"/>
      <w:r w:rsidRPr="0097744D">
        <w:rPr>
          <w:rFonts w:asciiTheme="majorHAnsi" w:hAnsiTheme="majorHAnsi"/>
          <w:color w:val="000000"/>
          <w:sz w:val="21"/>
          <w:szCs w:val="21"/>
        </w:rPr>
        <w:t>утримує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її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сила земного </w:t>
      </w:r>
      <w:proofErr w:type="spellStart"/>
      <w:r w:rsidRPr="0097744D">
        <w:rPr>
          <w:rFonts w:asciiTheme="majorHAnsi" w:hAnsiTheme="majorHAnsi"/>
          <w:color w:val="000000"/>
          <w:sz w:val="21"/>
          <w:szCs w:val="21"/>
        </w:rPr>
        <w:t>тяжіння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оболонка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обертається</w:t>
      </w:r>
      <w:proofErr w:type="spellEnd"/>
      <w:r w:rsidRPr="0097744D">
        <w:rPr>
          <w:rFonts w:asciiTheme="majorHAnsi" w:hAnsiTheme="majorHAnsi"/>
          <w:color w:val="000000"/>
          <w:sz w:val="21"/>
          <w:szCs w:val="21"/>
        </w:rPr>
        <w:t xml:space="preserve"> разом з Землею як </w:t>
      </w:r>
      <w:proofErr w:type="spellStart"/>
      <w:r w:rsidRPr="0097744D">
        <w:rPr>
          <w:rFonts w:asciiTheme="majorHAnsi" w:hAnsiTheme="majorHAnsi"/>
          <w:color w:val="000000"/>
          <w:sz w:val="21"/>
          <w:szCs w:val="21"/>
        </w:rPr>
        <w:t>єдине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ціле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Зрозуміло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нижньою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межею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є тверда </w:t>
      </w:r>
      <w:proofErr w:type="spellStart"/>
      <w:r w:rsidRPr="0097744D">
        <w:rPr>
          <w:rFonts w:asciiTheme="majorHAnsi" w:hAnsiTheme="majorHAnsi"/>
          <w:color w:val="000000"/>
          <w:sz w:val="21"/>
          <w:szCs w:val="21"/>
        </w:rPr>
        <w:t>поверхня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планети</w:t>
      </w:r>
      <w:proofErr w:type="spellEnd"/>
      <w:r w:rsidRPr="0097744D">
        <w:rPr>
          <w:rFonts w:asciiTheme="majorHAnsi" w:hAnsiTheme="majorHAnsi"/>
          <w:color w:val="000000"/>
          <w:sz w:val="21"/>
          <w:szCs w:val="21"/>
        </w:rPr>
        <w:t xml:space="preserve">. Тому </w:t>
      </w:r>
      <w:proofErr w:type="spellStart"/>
      <w:r w:rsidRPr="0097744D">
        <w:rPr>
          <w:rFonts w:asciiTheme="majorHAnsi" w:hAnsiTheme="majorHAnsi"/>
          <w:color w:val="000000"/>
          <w:sz w:val="21"/>
          <w:szCs w:val="21"/>
        </w:rPr>
        <w:t>повітряну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оболонку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порівняти</w:t>
      </w:r>
      <w:proofErr w:type="spellEnd"/>
      <w:r w:rsidRPr="0097744D">
        <w:rPr>
          <w:rFonts w:asciiTheme="majorHAnsi" w:hAnsiTheme="majorHAnsi"/>
          <w:color w:val="000000"/>
          <w:sz w:val="21"/>
          <w:szCs w:val="21"/>
        </w:rPr>
        <w:t xml:space="preserve"> з океаном, на </w:t>
      </w:r>
      <w:proofErr w:type="spellStart"/>
      <w:r w:rsidRPr="0097744D">
        <w:rPr>
          <w:rFonts w:asciiTheme="majorHAnsi" w:hAnsiTheme="majorHAnsi"/>
          <w:color w:val="000000"/>
          <w:sz w:val="21"/>
          <w:szCs w:val="21"/>
        </w:rPr>
        <w:t>дні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якого</w:t>
      </w:r>
      <w:proofErr w:type="spellEnd"/>
      <w:r w:rsidRPr="0097744D">
        <w:rPr>
          <w:rFonts w:asciiTheme="majorHAnsi" w:hAnsiTheme="majorHAnsi"/>
          <w:color w:val="000000"/>
          <w:sz w:val="21"/>
          <w:szCs w:val="21"/>
        </w:rPr>
        <w:t xml:space="preserve"> ми </w:t>
      </w:r>
      <w:proofErr w:type="spellStart"/>
      <w:r w:rsidRPr="0097744D">
        <w:rPr>
          <w:rFonts w:asciiTheme="majorHAnsi" w:hAnsiTheme="majorHAnsi"/>
          <w:color w:val="000000"/>
          <w:sz w:val="21"/>
          <w:szCs w:val="21"/>
        </w:rPr>
        <w:t>живемо</w:t>
      </w:r>
      <w:proofErr w:type="spellEnd"/>
      <w:r w:rsidRPr="0097744D">
        <w:rPr>
          <w:rFonts w:asciiTheme="majorHAnsi" w:hAnsiTheme="majorHAnsi"/>
          <w:color w:val="000000"/>
          <w:sz w:val="21"/>
          <w:szCs w:val="21"/>
        </w:rPr>
        <w:t xml:space="preserve">. Чим </w:t>
      </w:r>
      <w:proofErr w:type="spellStart"/>
      <w:r w:rsidRPr="0097744D">
        <w:rPr>
          <w:rFonts w:asciiTheme="majorHAnsi" w:hAnsiTheme="majorHAnsi"/>
          <w:color w:val="000000"/>
          <w:sz w:val="21"/>
          <w:szCs w:val="21"/>
        </w:rPr>
        <w:t>далі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планети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тим</w:t>
      </w:r>
      <w:proofErr w:type="spellEnd"/>
      <w:r w:rsidRPr="0097744D">
        <w:rPr>
          <w:rFonts w:asciiTheme="majorHAnsi" w:hAnsiTheme="majorHAnsi"/>
          <w:color w:val="000000"/>
          <w:sz w:val="21"/>
          <w:szCs w:val="21"/>
        </w:rPr>
        <w:t xml:space="preserve"> сила </w:t>
      </w:r>
      <w:proofErr w:type="spellStart"/>
      <w:r w:rsidRPr="0097744D">
        <w:rPr>
          <w:rFonts w:asciiTheme="majorHAnsi" w:hAnsiTheme="majorHAnsi"/>
          <w:color w:val="000000"/>
          <w:sz w:val="21"/>
          <w:szCs w:val="21"/>
        </w:rPr>
        <w:t>тяжіння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менша</w:t>
      </w:r>
      <w:proofErr w:type="spellEnd"/>
      <w:r w:rsidRPr="0097744D">
        <w:rPr>
          <w:rFonts w:asciiTheme="majorHAnsi" w:hAnsiTheme="majorHAnsi"/>
          <w:color w:val="000000"/>
          <w:sz w:val="21"/>
          <w:szCs w:val="21"/>
        </w:rPr>
        <w:t xml:space="preserve">. Тому й </w:t>
      </w:r>
      <w:proofErr w:type="spellStart"/>
      <w:r w:rsidRPr="0097744D">
        <w:rPr>
          <w:rFonts w:asciiTheme="majorHAnsi" w:hAnsiTheme="majorHAnsi"/>
          <w:color w:val="000000"/>
          <w:sz w:val="21"/>
          <w:szCs w:val="21"/>
        </w:rPr>
        <w:t>щільність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однакова</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різних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висотах</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1 </w:t>
      </w:r>
      <w:r w:rsidRPr="0097744D">
        <w:rPr>
          <w:rFonts w:asciiTheme="majorHAnsi" w:hAnsiTheme="majorHAnsi"/>
          <w:color w:val="1F497D" w:themeColor="text2"/>
          <w:sz w:val="21"/>
          <w:szCs w:val="21"/>
        </w:rPr>
        <w:t xml:space="preserve">Атмосфера </w:t>
      </w:r>
      <w:proofErr w:type="spellStart"/>
      <w:r w:rsidRPr="0097744D">
        <w:rPr>
          <w:rFonts w:asciiTheme="majorHAnsi" w:hAnsiTheme="majorHAnsi"/>
          <w:color w:val="1F497D" w:themeColor="text2"/>
          <w:sz w:val="21"/>
          <w:szCs w:val="21"/>
        </w:rPr>
        <w:t>Землі</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її</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будова</w:t>
      </w:r>
      <w:proofErr w:type="spellEnd"/>
      <w:r w:rsidRPr="0097744D">
        <w:rPr>
          <w:rFonts w:asciiTheme="majorHAnsi" w:hAnsiTheme="majorHAnsi"/>
          <w:color w:val="1F497D" w:themeColor="text2"/>
          <w:sz w:val="21"/>
          <w:szCs w:val="21"/>
        </w:rPr>
        <w:t xml:space="preserve">, склад та </w:t>
      </w:r>
      <w:proofErr w:type="spellStart"/>
      <w:r w:rsidRPr="0097744D">
        <w:rPr>
          <w:rFonts w:asciiTheme="majorHAnsi" w:hAnsiTheme="majorHAnsi"/>
          <w:color w:val="1F497D" w:themeColor="text2"/>
          <w:sz w:val="21"/>
          <w:szCs w:val="21"/>
        </w:rPr>
        <w:t>екологічне</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значення</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Електронний</w:t>
      </w:r>
      <w:proofErr w:type="spellEnd"/>
      <w:r w:rsidRPr="0097744D">
        <w:rPr>
          <w:rFonts w:asciiTheme="majorHAnsi" w:hAnsiTheme="majorHAnsi"/>
          <w:color w:val="1F497D" w:themeColor="text2"/>
          <w:sz w:val="21"/>
          <w:szCs w:val="21"/>
        </w:rPr>
        <w:t xml:space="preserve"> ресурс]: Реферат банк - Режим доступу</w:t>
      </w:r>
      <w:proofErr w:type="gramStart"/>
      <w:r w:rsidRPr="0097744D">
        <w:rPr>
          <w:rFonts w:asciiTheme="majorHAnsi" w:hAnsiTheme="majorHAnsi"/>
          <w:color w:val="1F497D" w:themeColor="text2"/>
          <w:sz w:val="21"/>
          <w:szCs w:val="21"/>
        </w:rPr>
        <w:t>.:</w:t>
      </w:r>
      <w:proofErr w:type="spellStart"/>
      <w:r w:rsidRPr="0097744D">
        <w:rPr>
          <w:rFonts w:asciiTheme="majorHAnsi" w:hAnsiTheme="majorHAnsi"/>
          <w:color w:val="1F497D" w:themeColor="text2"/>
          <w:sz w:val="21"/>
          <w:szCs w:val="21"/>
          <w:u w:val="single"/>
        </w:rPr>
        <w:t>http</w:t>
      </w:r>
      <w:proofErr w:type="spellEnd"/>
      <w:r w:rsidRPr="0097744D">
        <w:rPr>
          <w:rFonts w:asciiTheme="majorHAnsi" w:hAnsiTheme="majorHAnsi"/>
          <w:color w:val="1F497D" w:themeColor="text2"/>
          <w:sz w:val="21"/>
          <w:szCs w:val="21"/>
          <w:u w:val="single"/>
        </w:rPr>
        <w:t>://referatbank.com.ua</w:t>
      </w:r>
      <w:proofErr w:type="gramEnd"/>
      <w:r w:rsidRPr="0097744D">
        <w:rPr>
          <w:rFonts w:asciiTheme="majorHAnsi" w:hAnsiTheme="majorHAnsi"/>
          <w:color w:val="1F497D" w:themeColor="text2"/>
          <w:sz w:val="21"/>
          <w:szCs w:val="21"/>
        </w:rPr>
        <w:t>].</w:t>
      </w:r>
    </w:p>
    <w:p w14:paraId="1A86E871" w14:textId="77777777" w:rsidR="0097744D" w:rsidRPr="0097744D" w:rsidRDefault="0097744D" w:rsidP="0097744D">
      <w:pPr>
        <w:pStyle w:val="ListParagraph"/>
        <w:ind w:left="0" w:firstLine="709"/>
        <w:jc w:val="both"/>
        <w:rPr>
          <w:rFonts w:asciiTheme="majorHAnsi" w:hAnsiTheme="majorHAnsi"/>
          <w:color w:val="000000"/>
          <w:sz w:val="21"/>
          <w:szCs w:val="21"/>
          <w:lang w:val="uk-UA"/>
        </w:rPr>
      </w:pPr>
      <w:r w:rsidRPr="0097744D">
        <w:rPr>
          <w:rFonts w:asciiTheme="majorHAnsi" w:hAnsiTheme="majorHAnsi"/>
          <w:b/>
          <w:color w:val="000000"/>
          <w:sz w:val="21"/>
          <w:szCs w:val="21"/>
        </w:rPr>
        <w:t xml:space="preserve">Атмосфера </w:t>
      </w:r>
      <w:proofErr w:type="spellStart"/>
      <w:r w:rsidRPr="0097744D">
        <w:rPr>
          <w:rFonts w:asciiTheme="majorHAnsi" w:hAnsiTheme="majorHAnsi"/>
          <w:b/>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шарувату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будову</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відповідно</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змін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температури</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висотою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виділяють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п’ять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основних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оболонок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висоти</w:t>
      </w:r>
      <w:proofErr w:type="spellEnd"/>
      <w:r w:rsidRPr="0097744D">
        <w:rPr>
          <w:rFonts w:asciiTheme="majorHAnsi" w:hAnsiTheme="majorHAnsi"/>
          <w:color w:val="000000"/>
          <w:sz w:val="21"/>
          <w:szCs w:val="21"/>
        </w:rPr>
        <w:t xml:space="preserve"> 8-18 км </w:t>
      </w:r>
      <w:proofErr w:type="spellStart"/>
      <w:r w:rsidRPr="0097744D">
        <w:rPr>
          <w:rFonts w:asciiTheme="majorHAnsi" w:hAnsiTheme="majorHAnsi"/>
          <w:color w:val="000000"/>
          <w:sz w:val="21"/>
          <w:szCs w:val="21"/>
        </w:rPr>
        <w:t>підіймається</w:t>
      </w:r>
      <w:proofErr w:type="spellEnd"/>
      <w:r w:rsidRPr="0097744D">
        <w:rPr>
          <w:rFonts w:asciiTheme="majorHAnsi" w:hAnsiTheme="majorHAnsi"/>
          <w:color w:val="000000"/>
          <w:sz w:val="21"/>
          <w:szCs w:val="21"/>
        </w:rPr>
        <w:t xml:space="preserve"> тропосфера. У </w:t>
      </w:r>
      <w:proofErr w:type="spellStart"/>
      <w:r w:rsidRPr="0097744D">
        <w:rPr>
          <w:rFonts w:asciiTheme="majorHAnsi" w:hAnsiTheme="majorHAnsi"/>
          <w:color w:val="000000"/>
          <w:sz w:val="21"/>
          <w:szCs w:val="21"/>
        </w:rPr>
        <w:t>зв’язку</w:t>
      </w:r>
      <w:proofErr w:type="spellEnd"/>
      <w:r w:rsidRPr="0097744D">
        <w:rPr>
          <w:rFonts w:asciiTheme="majorHAnsi" w:hAnsiTheme="majorHAnsi"/>
          <w:color w:val="000000"/>
          <w:sz w:val="21"/>
          <w:szCs w:val="21"/>
        </w:rPr>
        <w:t xml:space="preserve"> з приплюснутою формою </w:t>
      </w:r>
      <w:proofErr w:type="spellStart"/>
      <w:r w:rsidRPr="0097744D">
        <w:rPr>
          <w:rFonts w:asciiTheme="majorHAnsi" w:hAnsiTheme="majorHAnsi"/>
          <w:color w:val="000000"/>
          <w:sz w:val="21"/>
          <w:szCs w:val="21"/>
        </w:rPr>
        <w:t>нашої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планети</w:t>
      </w:r>
      <w:proofErr w:type="spellEnd"/>
      <w:r w:rsidRPr="0097744D">
        <w:rPr>
          <w:rFonts w:asciiTheme="majorHAnsi" w:hAnsiTheme="majorHAnsi"/>
          <w:color w:val="000000"/>
          <w:sz w:val="21"/>
          <w:szCs w:val="21"/>
        </w:rPr>
        <w:t xml:space="preserve">, сила </w:t>
      </w:r>
      <w:proofErr w:type="spellStart"/>
      <w:r w:rsidRPr="0097744D">
        <w:rPr>
          <w:rFonts w:asciiTheme="majorHAnsi" w:hAnsiTheme="majorHAnsi"/>
          <w:color w:val="000000"/>
          <w:sz w:val="21"/>
          <w:szCs w:val="21"/>
        </w:rPr>
        <w:t>тяжіння</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однакова</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різних</w:t>
      </w:r>
      <w:proofErr w:type="spellEnd"/>
      <w:r w:rsidRPr="0097744D">
        <w:rPr>
          <w:rFonts w:asciiTheme="majorHAnsi" w:hAnsiTheme="majorHAnsi"/>
          <w:color w:val="000000"/>
          <w:sz w:val="21"/>
          <w:szCs w:val="21"/>
        </w:rPr>
        <w:t xml:space="preserve"> широтах. Тому </w:t>
      </w:r>
      <w:proofErr w:type="spellStart"/>
      <w:r w:rsidRPr="0097744D">
        <w:rPr>
          <w:rFonts w:asciiTheme="majorHAnsi" w:hAnsiTheme="majorHAnsi"/>
          <w:color w:val="000000"/>
          <w:sz w:val="21"/>
          <w:szCs w:val="21"/>
        </w:rPr>
        <w:t>верхня</w:t>
      </w:r>
      <w:proofErr w:type="spellEnd"/>
      <w:r w:rsidRPr="0097744D">
        <w:rPr>
          <w:rFonts w:asciiTheme="majorHAnsi" w:hAnsiTheme="majorHAnsi"/>
          <w:color w:val="000000"/>
          <w:sz w:val="21"/>
          <w:szCs w:val="21"/>
        </w:rPr>
        <w:t xml:space="preserve"> межа </w:t>
      </w:r>
      <w:proofErr w:type="spellStart"/>
      <w:r w:rsidRPr="0097744D">
        <w:rPr>
          <w:rFonts w:asciiTheme="majorHAnsi" w:hAnsiTheme="majorHAnsi"/>
          <w:color w:val="000000"/>
          <w:sz w:val="21"/>
          <w:szCs w:val="21"/>
        </w:rPr>
        <w:t>тропосфери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екватора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сягає</w:t>
      </w:r>
      <w:proofErr w:type="spellEnd"/>
      <w:r w:rsidRPr="0097744D">
        <w:rPr>
          <w:rFonts w:asciiTheme="majorHAnsi" w:hAnsiTheme="majorHAnsi"/>
          <w:color w:val="000000"/>
          <w:sz w:val="21"/>
          <w:szCs w:val="21"/>
        </w:rPr>
        <w:t xml:space="preserve"> 18-20 км, у наших широтах </w:t>
      </w:r>
      <w:r w:rsidRPr="0097744D">
        <w:rPr>
          <w:rFonts w:asciiTheme="majorHAnsi" w:hAnsiTheme="majorHAnsi"/>
          <w:color w:val="000000"/>
          <w:sz w:val="21"/>
          <w:szCs w:val="21"/>
          <w:lang w:val="uk-UA"/>
        </w:rPr>
        <w:t>-</w:t>
      </w:r>
      <w:r w:rsidRPr="0097744D">
        <w:rPr>
          <w:rFonts w:asciiTheme="majorHAnsi" w:hAnsiTheme="majorHAnsi"/>
          <w:color w:val="000000"/>
          <w:sz w:val="21"/>
          <w:szCs w:val="21"/>
        </w:rPr>
        <w:t xml:space="preserve"> 10 км, </w:t>
      </w:r>
      <w:proofErr w:type="spellStart"/>
      <w:r w:rsidRPr="0097744D">
        <w:rPr>
          <w:rFonts w:asciiTheme="majorHAnsi" w:hAnsiTheme="majorHAnsi"/>
          <w:color w:val="000000"/>
          <w:sz w:val="21"/>
          <w:szCs w:val="21"/>
        </w:rPr>
        <w:t>біля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полюсів</w:t>
      </w:r>
      <w:proofErr w:type="spellEnd"/>
      <w:r w:rsidRPr="0097744D">
        <w:rPr>
          <w:rFonts w:asciiTheme="majorHAnsi" w:hAnsiTheme="majorHAnsi"/>
          <w:color w:val="000000"/>
          <w:sz w:val="21"/>
          <w:szCs w:val="21"/>
        </w:rPr>
        <w:t xml:space="preserve"> </w:t>
      </w:r>
      <w:r w:rsidRPr="0097744D">
        <w:rPr>
          <w:rFonts w:asciiTheme="majorHAnsi" w:hAnsiTheme="majorHAnsi"/>
          <w:color w:val="000000"/>
          <w:sz w:val="21"/>
          <w:szCs w:val="21"/>
          <w:lang w:val="uk-UA"/>
        </w:rPr>
        <w:t>-</w:t>
      </w:r>
      <w:r w:rsidRPr="0097744D">
        <w:rPr>
          <w:rFonts w:asciiTheme="majorHAnsi" w:hAnsiTheme="majorHAnsi"/>
          <w:color w:val="000000"/>
          <w:sz w:val="21"/>
          <w:szCs w:val="21"/>
        </w:rPr>
        <w:t xml:space="preserve"> 8-9 км. У </w:t>
      </w:r>
      <w:proofErr w:type="spellStart"/>
      <w:r w:rsidRPr="0097744D">
        <w:rPr>
          <w:rFonts w:asciiTheme="majorHAnsi" w:hAnsiTheme="majorHAnsi"/>
          <w:color w:val="000000"/>
          <w:sz w:val="21"/>
          <w:szCs w:val="21"/>
        </w:rPr>
        <w:t>тропосфері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зосереджено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близько</w:t>
      </w:r>
      <w:proofErr w:type="spellEnd"/>
      <w:r w:rsidRPr="0097744D">
        <w:rPr>
          <w:rFonts w:asciiTheme="majorHAnsi" w:hAnsiTheme="majorHAnsi"/>
          <w:color w:val="000000"/>
          <w:sz w:val="21"/>
          <w:szCs w:val="21"/>
        </w:rPr>
        <w:t xml:space="preserve"> 80</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усього</w:t>
      </w:r>
      <w:proofErr w:type="spellEnd"/>
      <w:r w:rsidRPr="0097744D">
        <w:rPr>
          <w:rFonts w:asciiTheme="majorHAnsi" w:hAnsiTheme="majorHAnsi"/>
          <w:color w:val="000000"/>
          <w:sz w:val="21"/>
          <w:szCs w:val="21"/>
        </w:rPr>
        <w:t xml:space="preserve"> атмосферного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та </w:t>
      </w:r>
      <w:proofErr w:type="spellStart"/>
      <w:r w:rsidRPr="0097744D">
        <w:rPr>
          <w:rFonts w:asciiTheme="majorHAnsi" w:hAnsiTheme="majorHAnsi"/>
          <w:color w:val="000000"/>
          <w:sz w:val="21"/>
          <w:szCs w:val="21"/>
        </w:rPr>
        <w:t>завдяки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випаруванню</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Океану – </w:t>
      </w:r>
      <w:proofErr w:type="spellStart"/>
      <w:r w:rsidRPr="0097744D">
        <w:rPr>
          <w:rFonts w:asciiTheme="majorHAnsi" w:hAnsiTheme="majorHAnsi"/>
          <w:color w:val="000000"/>
          <w:sz w:val="21"/>
          <w:szCs w:val="21"/>
        </w:rPr>
        <w:t>майже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атмосферна</w:t>
      </w:r>
      <w:proofErr w:type="spellEnd"/>
      <w:r w:rsidRPr="0097744D">
        <w:rPr>
          <w:rFonts w:asciiTheme="majorHAnsi" w:hAnsiTheme="majorHAnsi"/>
          <w:color w:val="000000"/>
          <w:sz w:val="21"/>
          <w:szCs w:val="21"/>
        </w:rPr>
        <w:t xml:space="preserve"> вода, з </w:t>
      </w:r>
      <w:proofErr w:type="spellStart"/>
      <w:r w:rsidRPr="0097744D">
        <w:rPr>
          <w:rFonts w:asciiTheme="majorHAnsi" w:hAnsiTheme="majorHAnsi"/>
          <w:color w:val="000000"/>
          <w:sz w:val="21"/>
          <w:szCs w:val="21"/>
        </w:rPr>
        <w:t>якої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формуються</w:t>
      </w:r>
      <w:proofErr w:type="spellEnd"/>
      <w:r w:rsidRPr="0097744D">
        <w:rPr>
          <w:rFonts w:asciiTheme="majorHAnsi" w:hAnsiTheme="majorHAnsi"/>
          <w:color w:val="000000"/>
          <w:sz w:val="21"/>
          <w:szCs w:val="21"/>
        </w:rPr>
        <w:t xml:space="preserve"> хмари й </w:t>
      </w:r>
      <w:proofErr w:type="spellStart"/>
      <w:r w:rsidRPr="0097744D">
        <w:rPr>
          <w:rFonts w:asciiTheme="majorHAnsi" w:hAnsiTheme="majorHAnsi"/>
          <w:color w:val="000000"/>
          <w:sz w:val="21"/>
          <w:szCs w:val="21"/>
        </w:rPr>
        <w:t>випадають</w:t>
      </w:r>
      <w:proofErr w:type="spellEnd"/>
      <w:r w:rsidRPr="0097744D">
        <w:rPr>
          <w:rFonts w:asciiTheme="majorHAnsi" w:hAnsiTheme="majorHAnsi"/>
          <w:color w:val="000000"/>
          <w:sz w:val="21"/>
          <w:szCs w:val="21"/>
        </w:rPr>
        <w:t xml:space="preserve"> опади. </w:t>
      </w:r>
      <w:proofErr w:type="spellStart"/>
      <w:r w:rsidRPr="0097744D">
        <w:rPr>
          <w:rFonts w:asciiTheme="majorHAnsi" w:hAnsiTheme="majorHAnsi"/>
          <w:color w:val="000000"/>
          <w:sz w:val="21"/>
          <w:szCs w:val="21"/>
        </w:rPr>
        <w:t>Тобто</w:t>
      </w:r>
      <w:proofErr w:type="spellEnd"/>
      <w:r w:rsidRPr="0097744D">
        <w:rPr>
          <w:rFonts w:asciiTheme="majorHAnsi" w:hAnsiTheme="majorHAnsi"/>
          <w:color w:val="000000"/>
          <w:sz w:val="21"/>
          <w:szCs w:val="21"/>
        </w:rPr>
        <w:t xml:space="preserve"> погода </w:t>
      </w:r>
      <w:proofErr w:type="spellStart"/>
      <w:r w:rsidRPr="0097744D">
        <w:rPr>
          <w:rFonts w:asciiTheme="majorHAnsi" w:hAnsiTheme="majorHAnsi"/>
          <w:color w:val="000000"/>
          <w:sz w:val="21"/>
          <w:szCs w:val="21"/>
        </w:rPr>
        <w:t>зароджується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саме</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прилеглому</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шарі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Вище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знаходиться</w:t>
      </w:r>
      <w:proofErr w:type="spellEnd"/>
      <w:r w:rsidRPr="0097744D">
        <w:rPr>
          <w:rFonts w:asciiTheme="majorHAnsi" w:hAnsiTheme="majorHAnsi"/>
          <w:color w:val="000000"/>
          <w:sz w:val="21"/>
          <w:szCs w:val="21"/>
        </w:rPr>
        <w:t xml:space="preserve"> стратосфера. Вона </w:t>
      </w:r>
      <w:proofErr w:type="spellStart"/>
      <w:r w:rsidRPr="0097744D">
        <w:rPr>
          <w:rFonts w:asciiTheme="majorHAnsi" w:hAnsiTheme="majorHAnsi"/>
          <w:color w:val="000000"/>
          <w:sz w:val="21"/>
          <w:szCs w:val="21"/>
        </w:rPr>
        <w:t>тягнеться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вище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тропосфери</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висоти</w:t>
      </w:r>
      <w:proofErr w:type="spellEnd"/>
      <w:r w:rsidRPr="0097744D">
        <w:rPr>
          <w:rFonts w:asciiTheme="majorHAnsi" w:hAnsiTheme="majorHAnsi"/>
          <w:color w:val="000000"/>
          <w:sz w:val="21"/>
          <w:szCs w:val="21"/>
        </w:rPr>
        <w:t xml:space="preserve"> 51-55 км й </w:t>
      </w:r>
      <w:proofErr w:type="spellStart"/>
      <w:r w:rsidRPr="0097744D">
        <w:rPr>
          <w:rFonts w:asciiTheme="majorHAnsi" w:hAnsiTheme="majorHAnsi"/>
          <w:color w:val="000000"/>
          <w:sz w:val="21"/>
          <w:szCs w:val="21"/>
        </w:rPr>
        <w:t>містить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понад</w:t>
      </w:r>
      <w:proofErr w:type="spellEnd"/>
      <w:r w:rsidRPr="0097744D">
        <w:rPr>
          <w:rFonts w:asciiTheme="majorHAnsi" w:hAnsiTheme="majorHAnsi"/>
          <w:color w:val="000000"/>
          <w:sz w:val="21"/>
          <w:szCs w:val="21"/>
        </w:rPr>
        <w:t xml:space="preserve"> 29</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Там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холодне</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сухе</w:t>
      </w:r>
      <w:proofErr w:type="spellEnd"/>
      <w:r w:rsidRPr="0097744D">
        <w:rPr>
          <w:rFonts w:asciiTheme="majorHAnsi" w:hAnsiTheme="majorHAnsi"/>
          <w:color w:val="000000"/>
          <w:sz w:val="21"/>
          <w:szCs w:val="21"/>
        </w:rPr>
        <w:t xml:space="preserve">. Лише </w:t>
      </w:r>
      <w:proofErr w:type="spellStart"/>
      <w:r w:rsidRPr="0097744D">
        <w:rPr>
          <w:rFonts w:asciiTheme="majorHAnsi" w:hAnsiTheme="majorHAnsi"/>
          <w:color w:val="000000"/>
          <w:sz w:val="21"/>
          <w:szCs w:val="21"/>
        </w:rPr>
        <w:t>інколи</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стратосфері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виникають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перламутрові</w:t>
      </w:r>
      <w:proofErr w:type="spellEnd"/>
      <w:r w:rsidRPr="0097744D">
        <w:rPr>
          <w:rFonts w:asciiTheme="majorHAnsi" w:hAnsiTheme="majorHAnsi"/>
          <w:color w:val="000000"/>
          <w:sz w:val="21"/>
          <w:szCs w:val="21"/>
        </w:rPr>
        <w:t xml:space="preserve"> хмари </w:t>
      </w:r>
      <w:r w:rsidRPr="0097744D">
        <w:rPr>
          <w:rFonts w:asciiTheme="majorHAnsi" w:hAnsiTheme="majorHAnsi"/>
          <w:color w:val="000000"/>
          <w:sz w:val="21"/>
          <w:szCs w:val="21"/>
          <w:lang w:val="uk-UA"/>
        </w:rPr>
        <w:t>-</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тонкі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прозорі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утворення</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кришталиків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криги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ледь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помітні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після</w:t>
      </w:r>
      <w:proofErr w:type="spellEnd"/>
      <w:r w:rsidRPr="0097744D">
        <w:rPr>
          <w:rFonts w:asciiTheme="majorHAnsi" w:hAnsiTheme="majorHAnsi"/>
          <w:color w:val="000000"/>
          <w:sz w:val="21"/>
          <w:szCs w:val="21"/>
        </w:rPr>
        <w:t xml:space="preserve"> заходу та перед сходом </w:t>
      </w:r>
      <w:proofErr w:type="spellStart"/>
      <w:r w:rsidRPr="0097744D">
        <w:rPr>
          <w:rFonts w:asciiTheme="majorHAnsi" w:hAnsiTheme="majorHAnsi"/>
          <w:color w:val="000000"/>
          <w:sz w:val="21"/>
          <w:szCs w:val="21"/>
        </w:rPr>
        <w:t>Сонця</w:t>
      </w:r>
      <w:proofErr w:type="spellEnd"/>
      <w:r w:rsidRPr="0097744D">
        <w:rPr>
          <w:rFonts w:asciiTheme="majorHAnsi" w:hAnsiTheme="majorHAnsi"/>
          <w:color w:val="000000"/>
          <w:sz w:val="21"/>
          <w:szCs w:val="21"/>
        </w:rPr>
        <w:t>.</w:t>
      </w:r>
    </w:p>
    <w:p w14:paraId="448FF76A" w14:textId="77777777" w:rsidR="0097744D" w:rsidRPr="0097744D" w:rsidRDefault="0097744D" w:rsidP="0097744D">
      <w:pPr>
        <w:pStyle w:val="ListParagraph"/>
        <w:ind w:left="0"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В</w:t>
      </w:r>
      <w:proofErr w:type="spellStart"/>
      <w:r w:rsidRPr="0097744D">
        <w:rPr>
          <w:rFonts w:asciiTheme="majorHAnsi" w:hAnsiTheme="majorHAnsi"/>
          <w:color w:val="000000"/>
          <w:sz w:val="21"/>
          <w:szCs w:val="21"/>
        </w:rPr>
        <w:t>ище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стратосфери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знаходяться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верхні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шари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мезосфера, термосфера та </w:t>
      </w:r>
      <w:proofErr w:type="spellStart"/>
      <w:r w:rsidRPr="0097744D">
        <w:rPr>
          <w:rFonts w:asciiTheme="majorHAnsi" w:hAnsiTheme="majorHAnsi"/>
          <w:color w:val="000000"/>
          <w:sz w:val="21"/>
          <w:szCs w:val="21"/>
        </w:rPr>
        <w:t>екзосфера</w:t>
      </w:r>
      <w:proofErr w:type="spellEnd"/>
      <w:r w:rsidRPr="0097744D">
        <w:rPr>
          <w:rFonts w:asciiTheme="majorHAnsi" w:hAnsiTheme="majorHAnsi"/>
          <w:color w:val="000000"/>
          <w:sz w:val="21"/>
          <w:szCs w:val="21"/>
        </w:rPr>
        <w:t xml:space="preserve">. Вони </w:t>
      </w:r>
      <w:proofErr w:type="spellStart"/>
      <w:r w:rsidRPr="0097744D">
        <w:rPr>
          <w:rFonts w:asciiTheme="majorHAnsi" w:hAnsiTheme="majorHAnsi"/>
          <w:color w:val="000000"/>
          <w:sz w:val="21"/>
          <w:szCs w:val="21"/>
        </w:rPr>
        <w:t>усі</w:t>
      </w:r>
      <w:proofErr w:type="spellEnd"/>
      <w:r w:rsidRPr="0097744D">
        <w:rPr>
          <w:rFonts w:asciiTheme="majorHAnsi" w:hAnsiTheme="majorHAnsi"/>
          <w:color w:val="000000"/>
          <w:sz w:val="21"/>
          <w:szCs w:val="21"/>
        </w:rPr>
        <w:t xml:space="preserve"> разом </w:t>
      </w:r>
      <w:proofErr w:type="spellStart"/>
      <w:r w:rsidRPr="0097744D">
        <w:rPr>
          <w:rFonts w:asciiTheme="majorHAnsi" w:hAnsiTheme="majorHAnsi"/>
          <w:color w:val="000000"/>
          <w:sz w:val="21"/>
          <w:szCs w:val="21"/>
        </w:rPr>
        <w:t>концентрують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менше</w:t>
      </w:r>
      <w:proofErr w:type="spellEnd"/>
      <w:r w:rsidRPr="0097744D">
        <w:rPr>
          <w:rFonts w:asciiTheme="majorHAnsi" w:hAnsiTheme="majorHAnsi"/>
          <w:color w:val="000000"/>
          <w:sz w:val="21"/>
          <w:szCs w:val="21"/>
        </w:rPr>
        <w:t xml:space="preserve"> 1</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атмосферного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яке тут </w:t>
      </w:r>
      <w:proofErr w:type="spellStart"/>
      <w:r w:rsidRPr="0097744D">
        <w:rPr>
          <w:rFonts w:asciiTheme="majorHAnsi" w:hAnsiTheme="majorHAnsi"/>
          <w:color w:val="000000"/>
          <w:sz w:val="21"/>
          <w:szCs w:val="21"/>
        </w:rPr>
        <w:t>дуже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розріджене</w:t>
      </w:r>
      <w:proofErr w:type="spellEnd"/>
      <w:r w:rsidRPr="0097744D">
        <w:rPr>
          <w:rFonts w:asciiTheme="majorHAnsi" w:hAnsiTheme="majorHAnsi"/>
          <w:color w:val="000000"/>
          <w:sz w:val="21"/>
          <w:szCs w:val="21"/>
        </w:rPr>
        <w:t xml:space="preserve"> й легко </w:t>
      </w:r>
      <w:proofErr w:type="spellStart"/>
      <w:r w:rsidRPr="0097744D">
        <w:rPr>
          <w:rFonts w:asciiTheme="majorHAnsi" w:hAnsiTheme="majorHAnsi"/>
          <w:color w:val="000000"/>
          <w:sz w:val="21"/>
          <w:szCs w:val="21"/>
        </w:rPr>
        <w:t>пропускає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заряджені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частки</w:t>
      </w:r>
      <w:proofErr w:type="spellEnd"/>
      <w:r w:rsidRPr="0097744D">
        <w:rPr>
          <w:rFonts w:asciiTheme="majorHAnsi" w:hAnsiTheme="majorHAnsi"/>
          <w:color w:val="000000"/>
          <w:sz w:val="21"/>
          <w:szCs w:val="21"/>
        </w:rPr>
        <w:t xml:space="preserve"> з Космосу. </w:t>
      </w:r>
      <w:proofErr w:type="spellStart"/>
      <w:r w:rsidRPr="0097744D">
        <w:rPr>
          <w:rFonts w:asciiTheme="majorHAnsi" w:hAnsiTheme="majorHAnsi"/>
          <w:color w:val="000000"/>
          <w:sz w:val="21"/>
          <w:szCs w:val="21"/>
        </w:rPr>
        <w:t>Ці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притягуються</w:t>
      </w:r>
      <w:proofErr w:type="spellEnd"/>
      <w:r w:rsidRPr="0097744D">
        <w:rPr>
          <w:rFonts w:asciiTheme="majorHAnsi" w:hAnsiTheme="majorHAnsi"/>
          <w:color w:val="000000"/>
          <w:sz w:val="21"/>
          <w:szCs w:val="21"/>
        </w:rPr>
        <w:t xml:space="preserve">, як </w:t>
      </w:r>
      <w:proofErr w:type="spellStart"/>
      <w:r w:rsidRPr="0097744D">
        <w:rPr>
          <w:rFonts w:asciiTheme="majorHAnsi" w:hAnsiTheme="majorHAnsi"/>
          <w:color w:val="000000"/>
          <w:sz w:val="21"/>
          <w:szCs w:val="21"/>
        </w:rPr>
        <w:t>магнітом</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полюсів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Тому там на </w:t>
      </w:r>
      <w:proofErr w:type="spellStart"/>
      <w:r w:rsidRPr="0097744D">
        <w:rPr>
          <w:rFonts w:asciiTheme="majorHAnsi" w:hAnsiTheme="majorHAnsi"/>
          <w:color w:val="000000"/>
          <w:sz w:val="21"/>
          <w:szCs w:val="21"/>
        </w:rPr>
        <w:t>висоті</w:t>
      </w:r>
      <w:proofErr w:type="spellEnd"/>
      <w:r w:rsidRPr="0097744D">
        <w:rPr>
          <w:rFonts w:asciiTheme="majorHAnsi" w:hAnsiTheme="majorHAnsi"/>
          <w:color w:val="000000"/>
          <w:sz w:val="21"/>
          <w:szCs w:val="21"/>
        </w:rPr>
        <w:t xml:space="preserve"> 80-1000 км </w:t>
      </w:r>
      <w:proofErr w:type="spellStart"/>
      <w:r w:rsidRPr="0097744D">
        <w:rPr>
          <w:rFonts w:asciiTheme="majorHAnsi" w:hAnsiTheme="majorHAnsi"/>
          <w:color w:val="000000"/>
          <w:sz w:val="21"/>
          <w:szCs w:val="21"/>
        </w:rPr>
        <w:t>спостерігаються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яскраві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полярні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сяйва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кількох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хвилин</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кількох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діб</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Світіння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буває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жовто</w:t>
      </w:r>
      <w:proofErr w:type="spellEnd"/>
      <w:r w:rsidRPr="0097744D">
        <w:rPr>
          <w:rFonts w:asciiTheme="majorHAnsi" w:hAnsiTheme="majorHAnsi"/>
          <w:color w:val="000000"/>
          <w:sz w:val="21"/>
          <w:szCs w:val="21"/>
        </w:rPr>
        <w:t xml:space="preserve">-зеленим, </w:t>
      </w:r>
      <w:proofErr w:type="spellStart"/>
      <w:r w:rsidRPr="0097744D">
        <w:rPr>
          <w:rFonts w:asciiTheme="majorHAnsi" w:hAnsiTheme="majorHAnsi"/>
          <w:color w:val="000000"/>
          <w:sz w:val="21"/>
          <w:szCs w:val="21"/>
        </w:rPr>
        <w:t>біло-блакитним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фіолетовим</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вигляді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плям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смуг</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стовпів</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верхніх</w:t>
      </w:r>
      <w:proofErr w:type="spellEnd"/>
      <w:r w:rsidRPr="0097744D">
        <w:rPr>
          <w:rFonts w:asciiTheme="majorHAnsi" w:hAnsiTheme="majorHAnsi"/>
          <w:color w:val="000000"/>
          <w:sz w:val="21"/>
          <w:szCs w:val="21"/>
        </w:rPr>
        <w:t xml:space="preserve"> шарах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поширюються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радіохвилі</w:t>
      </w:r>
      <w:proofErr w:type="spellEnd"/>
      <w:r w:rsidRPr="0097744D">
        <w:rPr>
          <w:rFonts w:asciiTheme="majorHAnsi" w:hAnsiTheme="majorHAnsi"/>
          <w:color w:val="000000"/>
          <w:sz w:val="21"/>
          <w:szCs w:val="21"/>
        </w:rPr>
        <w:t xml:space="preserve">, а у </w:t>
      </w:r>
      <w:proofErr w:type="spellStart"/>
      <w:r w:rsidRPr="0097744D">
        <w:rPr>
          <w:rFonts w:asciiTheme="majorHAnsi" w:hAnsiTheme="majorHAnsi"/>
          <w:color w:val="000000"/>
          <w:sz w:val="21"/>
          <w:szCs w:val="21"/>
        </w:rPr>
        <w:t>періоди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підвищеної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сонячної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активності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зароджуються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магнітні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бурі</w:t>
      </w:r>
      <w:proofErr w:type="spellEnd"/>
      <w:r w:rsidRPr="0097744D">
        <w:rPr>
          <w:rFonts w:asciiTheme="majorHAnsi" w:hAnsiTheme="majorHAnsi"/>
          <w:color w:val="000000"/>
          <w:sz w:val="21"/>
          <w:szCs w:val="21"/>
        </w:rPr>
        <w:t>.</w:t>
      </w:r>
    </w:p>
    <w:p w14:paraId="62137878"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proofErr w:type="spellStart"/>
      <w:r w:rsidRPr="0097744D">
        <w:rPr>
          <w:rFonts w:asciiTheme="majorHAnsi" w:hAnsiTheme="majorHAnsi"/>
          <w:b/>
          <w:color w:val="000000"/>
          <w:sz w:val="21"/>
          <w:szCs w:val="21"/>
        </w:rPr>
        <w:t>Атмосферне</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лише</w:t>
      </w:r>
      <w:proofErr w:type="spellEnd"/>
      <w:r w:rsidRPr="0097744D">
        <w:rPr>
          <w:rFonts w:asciiTheme="majorHAnsi" w:hAnsiTheme="majorHAnsi"/>
          <w:color w:val="000000"/>
          <w:sz w:val="21"/>
          <w:szCs w:val="21"/>
        </w:rPr>
        <w:t xml:space="preserve"> оксиген. За </w:t>
      </w:r>
      <w:proofErr w:type="spellStart"/>
      <w:r w:rsidRPr="0097744D">
        <w:rPr>
          <w:rFonts w:asciiTheme="majorHAnsi" w:hAnsiTheme="majorHAnsi"/>
          <w:color w:val="000000"/>
          <w:sz w:val="21"/>
          <w:szCs w:val="21"/>
        </w:rPr>
        <w:t>своїм</w:t>
      </w:r>
      <w:proofErr w:type="spellEnd"/>
      <w:r w:rsidRPr="0097744D">
        <w:rPr>
          <w:rFonts w:asciiTheme="majorHAnsi" w:hAnsiTheme="majorHAnsi"/>
          <w:color w:val="000000"/>
          <w:sz w:val="21"/>
          <w:szCs w:val="21"/>
        </w:rPr>
        <w:t xml:space="preserve"> складом </w:t>
      </w:r>
      <w:proofErr w:type="spellStart"/>
      <w:r w:rsidRPr="0097744D">
        <w:rPr>
          <w:rFonts w:asciiTheme="majorHAnsi" w:hAnsiTheme="majorHAnsi"/>
          <w:color w:val="000000"/>
          <w:sz w:val="21"/>
          <w:szCs w:val="21"/>
        </w:rPr>
        <w:t>воно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являє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суміш</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близько</w:t>
      </w:r>
      <w:proofErr w:type="spellEnd"/>
      <w:r w:rsidRPr="0097744D">
        <w:rPr>
          <w:rFonts w:asciiTheme="majorHAnsi" w:hAnsiTheme="majorHAnsi"/>
          <w:color w:val="000000"/>
          <w:sz w:val="21"/>
          <w:szCs w:val="21"/>
        </w:rPr>
        <w:t xml:space="preserve"> 20 </w:t>
      </w:r>
      <w:proofErr w:type="spellStart"/>
      <w:r w:rsidRPr="0097744D">
        <w:rPr>
          <w:rFonts w:asciiTheme="majorHAnsi" w:hAnsiTheme="majorHAnsi"/>
          <w:color w:val="000000"/>
          <w:sz w:val="21"/>
          <w:szCs w:val="21"/>
        </w:rPr>
        <w:t>різних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газів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Більшу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частку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нітроген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понад</w:t>
      </w:r>
      <w:proofErr w:type="spellEnd"/>
      <w:r w:rsidRPr="0097744D">
        <w:rPr>
          <w:rFonts w:asciiTheme="majorHAnsi" w:hAnsiTheme="majorHAnsi"/>
          <w:color w:val="000000"/>
          <w:sz w:val="21"/>
          <w:szCs w:val="21"/>
        </w:rPr>
        <w:t xml:space="preserve"> 79</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Значно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меншу</w:t>
      </w:r>
      <w:proofErr w:type="spellEnd"/>
      <w:r w:rsidRPr="0097744D">
        <w:rPr>
          <w:rFonts w:asciiTheme="majorHAnsi" w:hAnsiTheme="majorHAnsi"/>
          <w:color w:val="000000"/>
          <w:sz w:val="21"/>
          <w:szCs w:val="21"/>
        </w:rPr>
        <w:t xml:space="preserve"> – оксиген: </w:t>
      </w:r>
      <w:proofErr w:type="spellStart"/>
      <w:r w:rsidRPr="0097744D">
        <w:rPr>
          <w:rFonts w:asciiTheme="majorHAnsi" w:hAnsiTheme="majorHAnsi"/>
          <w:color w:val="000000"/>
          <w:sz w:val="21"/>
          <w:szCs w:val="21"/>
        </w:rPr>
        <w:t>майже</w:t>
      </w:r>
      <w:proofErr w:type="spellEnd"/>
      <w:r w:rsidRPr="0097744D">
        <w:rPr>
          <w:rFonts w:asciiTheme="majorHAnsi" w:hAnsiTheme="majorHAnsi"/>
          <w:color w:val="000000"/>
          <w:sz w:val="21"/>
          <w:szCs w:val="21"/>
        </w:rPr>
        <w:t xml:space="preserve"> 21</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Ще</w:t>
      </w:r>
      <w:proofErr w:type="spellEnd"/>
      <w:r w:rsidRPr="0097744D">
        <w:rPr>
          <w:rFonts w:asciiTheme="majorHAnsi" w:hAnsiTheme="majorHAnsi"/>
          <w:color w:val="000000"/>
          <w:sz w:val="21"/>
          <w:szCs w:val="21"/>
        </w:rPr>
        <w:t xml:space="preserve"> 1</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становлять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інші</w:t>
      </w:r>
      <w:proofErr w:type="spellEnd"/>
      <w:r w:rsidRPr="0097744D">
        <w:rPr>
          <w:rFonts w:asciiTheme="majorHAnsi" w:hAnsiTheme="majorHAnsi"/>
          <w:color w:val="000000"/>
          <w:sz w:val="21"/>
          <w:szCs w:val="21"/>
        </w:rPr>
        <w:t xml:space="preserve"> гази:</w:t>
      </w:r>
    </w:p>
    <w:p w14:paraId="20018111" w14:textId="77777777" w:rsidR="0097744D" w:rsidRPr="0097744D" w:rsidRDefault="0097744D" w:rsidP="0097744D">
      <w:pPr>
        <w:pStyle w:val="NormalWeb"/>
        <w:spacing w:before="0" w:beforeAutospacing="0" w:after="0" w:afterAutospacing="0"/>
        <w:jc w:val="both"/>
        <w:rPr>
          <w:rFonts w:asciiTheme="majorHAnsi" w:hAnsiTheme="majorHAnsi"/>
          <w:color w:val="000000"/>
          <w:sz w:val="21"/>
          <w:szCs w:val="21"/>
        </w:rPr>
      </w:pPr>
      <w:proofErr w:type="spellStart"/>
      <w:r w:rsidRPr="0097744D">
        <w:rPr>
          <w:rFonts w:asciiTheme="majorHAnsi" w:hAnsiTheme="majorHAnsi"/>
          <w:color w:val="000000"/>
          <w:sz w:val="21"/>
          <w:szCs w:val="21"/>
        </w:rPr>
        <w:t>вуглекислий</w:t>
      </w:r>
      <w:proofErr w:type="spellEnd"/>
      <w:r w:rsidRPr="0097744D">
        <w:rPr>
          <w:rFonts w:asciiTheme="majorHAnsi" w:hAnsiTheme="majorHAnsi"/>
          <w:color w:val="000000"/>
          <w:sz w:val="21"/>
          <w:szCs w:val="21"/>
        </w:rPr>
        <w:t xml:space="preserve"> газ, аргон, неон, </w:t>
      </w:r>
      <w:proofErr w:type="spellStart"/>
      <w:r w:rsidRPr="0097744D">
        <w:rPr>
          <w:rFonts w:asciiTheme="majorHAnsi" w:hAnsiTheme="majorHAnsi"/>
          <w:color w:val="000000"/>
          <w:sz w:val="21"/>
          <w:szCs w:val="21"/>
        </w:rPr>
        <w:t>гелій</w:t>
      </w:r>
      <w:proofErr w:type="spellEnd"/>
      <w:r w:rsidRPr="0097744D">
        <w:rPr>
          <w:rFonts w:asciiTheme="majorHAnsi" w:hAnsiTheme="majorHAnsi"/>
          <w:color w:val="000000"/>
          <w:sz w:val="21"/>
          <w:szCs w:val="21"/>
        </w:rPr>
        <w:t xml:space="preserve">, метан, криптон, </w:t>
      </w:r>
      <w:proofErr w:type="spellStart"/>
      <w:r w:rsidRPr="0097744D">
        <w:rPr>
          <w:rFonts w:asciiTheme="majorHAnsi" w:hAnsiTheme="majorHAnsi"/>
          <w:color w:val="000000"/>
          <w:sz w:val="21"/>
          <w:szCs w:val="21"/>
        </w:rPr>
        <w:t>гідроген</w:t>
      </w:r>
      <w:proofErr w:type="spellEnd"/>
      <w:r w:rsidRPr="0097744D">
        <w:rPr>
          <w:rFonts w:asciiTheme="majorHAnsi" w:hAnsiTheme="majorHAnsi"/>
          <w:color w:val="000000"/>
          <w:sz w:val="21"/>
          <w:szCs w:val="21"/>
        </w:rPr>
        <w:t xml:space="preserve">, ксенон. </w:t>
      </w:r>
      <w:proofErr w:type="spellStart"/>
      <w:r w:rsidRPr="0097744D">
        <w:rPr>
          <w:rFonts w:asciiTheme="majorHAnsi" w:hAnsiTheme="majorHAnsi"/>
          <w:color w:val="000000"/>
          <w:sz w:val="21"/>
          <w:szCs w:val="21"/>
        </w:rPr>
        <w:t>Маса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складає</w:t>
      </w:r>
      <w:proofErr w:type="spellEnd"/>
      <w:r w:rsidRPr="0097744D">
        <w:rPr>
          <w:rFonts w:asciiTheme="majorHAnsi" w:hAnsiTheme="majorHAnsi"/>
          <w:color w:val="000000"/>
          <w:sz w:val="21"/>
          <w:szCs w:val="21"/>
        </w:rPr>
        <w:t xml:space="preserve"> 1/1000000 </w:t>
      </w:r>
      <w:proofErr w:type="spellStart"/>
      <w:r w:rsidRPr="0097744D">
        <w:rPr>
          <w:rFonts w:asciiTheme="majorHAnsi" w:hAnsiTheme="majorHAnsi"/>
          <w:color w:val="000000"/>
          <w:sz w:val="21"/>
          <w:szCs w:val="21"/>
        </w:rPr>
        <w:t>маси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Однак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її</w:t>
      </w:r>
      <w:proofErr w:type="spellEnd"/>
      <w:r w:rsidRPr="0097744D">
        <w:rPr>
          <w:rFonts w:asciiTheme="majorHAnsi" w:hAnsiTheme="majorHAnsi"/>
          <w:color w:val="000000"/>
          <w:sz w:val="21"/>
          <w:szCs w:val="21"/>
        </w:rPr>
        <w:t xml:space="preserve"> роль і </w:t>
      </w:r>
      <w:proofErr w:type="spellStart"/>
      <w:r w:rsidRPr="0097744D">
        <w:rPr>
          <w:rFonts w:asciiTheme="majorHAnsi" w:hAnsiTheme="majorHAnsi"/>
          <w:color w:val="000000"/>
          <w:sz w:val="21"/>
          <w:szCs w:val="21"/>
        </w:rPr>
        <w:t>значення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житті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планети</w:t>
      </w:r>
      <w:proofErr w:type="spellEnd"/>
      <w:r w:rsidRPr="0097744D">
        <w:rPr>
          <w:rFonts w:asciiTheme="majorHAnsi" w:hAnsiTheme="majorHAnsi"/>
          <w:color w:val="000000"/>
          <w:sz w:val="21"/>
          <w:szCs w:val="21"/>
        </w:rPr>
        <w:t xml:space="preserve"> є </w:t>
      </w:r>
      <w:proofErr w:type="spellStart"/>
      <w:r w:rsidRPr="0097744D">
        <w:rPr>
          <w:rFonts w:asciiTheme="majorHAnsi" w:hAnsiTheme="majorHAnsi"/>
          <w:color w:val="000000"/>
          <w:sz w:val="21"/>
          <w:szCs w:val="21"/>
        </w:rPr>
        <w:t>надзвичайно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важливі</w:t>
      </w:r>
      <w:proofErr w:type="spellEnd"/>
      <w:r w:rsidRPr="0097744D">
        <w:rPr>
          <w:rFonts w:asciiTheme="majorHAnsi" w:hAnsiTheme="majorHAnsi"/>
          <w:color w:val="000000"/>
          <w:sz w:val="21"/>
          <w:szCs w:val="21"/>
        </w:rPr>
        <w:t xml:space="preserve">. Вона, як </w:t>
      </w:r>
      <w:proofErr w:type="spellStart"/>
      <w:r w:rsidRPr="0097744D">
        <w:rPr>
          <w:rFonts w:asciiTheme="majorHAnsi" w:hAnsiTheme="majorHAnsi"/>
          <w:color w:val="000000"/>
          <w:sz w:val="21"/>
          <w:szCs w:val="21"/>
        </w:rPr>
        <w:t>елемент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глобальної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екосистеми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виконує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кілька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основних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функцій</w:t>
      </w:r>
      <w:proofErr w:type="spellEnd"/>
      <w:r w:rsidRPr="0097744D">
        <w:rPr>
          <w:rFonts w:asciiTheme="majorHAnsi" w:hAnsiTheme="majorHAnsi"/>
          <w:color w:val="000000"/>
          <w:sz w:val="21"/>
          <w:szCs w:val="21"/>
        </w:rPr>
        <w:t>:</w:t>
      </w:r>
    </w:p>
    <w:p w14:paraId="74C12B1C" w14:textId="77777777" w:rsidR="0097744D" w:rsidRPr="0097744D" w:rsidRDefault="0097744D" w:rsidP="0097744D">
      <w:pPr>
        <w:pStyle w:val="NormalWeb"/>
        <w:numPr>
          <w:ilvl w:val="0"/>
          <w:numId w:val="27"/>
        </w:numPr>
        <w:spacing w:before="0" w:beforeAutospacing="0" w:after="0" w:afterAutospacing="0"/>
        <w:ind w:left="0" w:firstLine="709"/>
        <w:jc w:val="both"/>
        <w:rPr>
          <w:rFonts w:asciiTheme="majorHAnsi" w:hAnsiTheme="majorHAnsi"/>
          <w:color w:val="000000"/>
          <w:sz w:val="21"/>
          <w:szCs w:val="21"/>
        </w:rPr>
      </w:pPr>
      <w:proofErr w:type="spellStart"/>
      <w:r w:rsidRPr="0097744D">
        <w:rPr>
          <w:rFonts w:asciiTheme="majorHAnsi" w:hAnsiTheme="majorHAnsi"/>
          <w:color w:val="000000"/>
          <w:sz w:val="21"/>
          <w:szCs w:val="21"/>
        </w:rPr>
        <w:t>Захисні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функції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проявляються</w:t>
      </w:r>
      <w:proofErr w:type="spellEnd"/>
      <w:r w:rsidRPr="0097744D">
        <w:rPr>
          <w:rFonts w:asciiTheme="majorHAnsi" w:hAnsiTheme="majorHAnsi"/>
          <w:color w:val="000000"/>
          <w:sz w:val="21"/>
          <w:szCs w:val="21"/>
        </w:rPr>
        <w:t xml:space="preserve"> з одного боку в </w:t>
      </w:r>
      <w:proofErr w:type="spellStart"/>
      <w:r w:rsidRPr="0097744D">
        <w:rPr>
          <w:rFonts w:asciiTheme="majorHAnsi" w:hAnsiTheme="majorHAnsi"/>
          <w:color w:val="000000"/>
          <w:sz w:val="21"/>
          <w:szCs w:val="21"/>
        </w:rPr>
        <w:t>екрануванні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попадання</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неї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різноманітних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космічних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тіл</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метеорів</w:t>
      </w:r>
      <w:proofErr w:type="spellEnd"/>
      <w:r w:rsidRPr="0097744D">
        <w:rPr>
          <w:rFonts w:asciiTheme="majorHAnsi" w:hAnsiTheme="majorHAnsi"/>
          <w:color w:val="000000"/>
          <w:sz w:val="21"/>
          <w:szCs w:val="21"/>
        </w:rPr>
        <w:t xml:space="preserve">, метеоритного пилу), </w:t>
      </w:r>
      <w:proofErr w:type="spellStart"/>
      <w:r w:rsidRPr="0097744D">
        <w:rPr>
          <w:rFonts w:asciiTheme="majorHAnsi" w:hAnsiTheme="majorHAnsi"/>
          <w:color w:val="000000"/>
          <w:sz w:val="21"/>
          <w:szCs w:val="21"/>
        </w:rPr>
        <w:t>більшість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згоряє</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щільних</w:t>
      </w:r>
      <w:proofErr w:type="spellEnd"/>
      <w:r w:rsidRPr="0097744D">
        <w:rPr>
          <w:rFonts w:asciiTheme="majorHAnsi" w:hAnsiTheme="majorHAnsi"/>
          <w:color w:val="000000"/>
          <w:sz w:val="21"/>
          <w:szCs w:val="21"/>
        </w:rPr>
        <w:t xml:space="preserve"> шарах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w:t>
      </w:r>
    </w:p>
    <w:p w14:paraId="319FCB62" w14:textId="77777777" w:rsidR="0097744D" w:rsidRPr="0097744D" w:rsidRDefault="0097744D" w:rsidP="0097744D">
      <w:pPr>
        <w:pStyle w:val="NormalWeb"/>
        <w:numPr>
          <w:ilvl w:val="0"/>
          <w:numId w:val="27"/>
        </w:numPr>
        <w:spacing w:before="0" w:beforeAutospacing="0" w:after="0" w:afterAutospacing="0"/>
        <w:ind w:left="0" w:firstLine="709"/>
        <w:jc w:val="both"/>
        <w:rPr>
          <w:rFonts w:asciiTheme="majorHAnsi" w:hAnsiTheme="majorHAnsi"/>
          <w:color w:val="000000"/>
          <w:sz w:val="21"/>
          <w:szCs w:val="21"/>
        </w:rPr>
      </w:pPr>
      <w:proofErr w:type="spellStart"/>
      <w:r w:rsidRPr="0097744D">
        <w:rPr>
          <w:rFonts w:asciiTheme="majorHAnsi" w:hAnsiTheme="majorHAnsi"/>
          <w:color w:val="000000"/>
          <w:sz w:val="21"/>
          <w:szCs w:val="21"/>
        </w:rPr>
        <w:t>Кліматорегулюючі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функції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проявляються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регуляції</w:t>
      </w:r>
      <w:proofErr w:type="spellEnd"/>
      <w:r w:rsidRPr="0097744D">
        <w:rPr>
          <w:rFonts w:asciiTheme="majorHAnsi" w:hAnsiTheme="majorHAnsi"/>
          <w:color w:val="000000"/>
          <w:sz w:val="21"/>
          <w:szCs w:val="21"/>
        </w:rPr>
        <w:t xml:space="preserve"> нею </w:t>
      </w:r>
      <w:proofErr w:type="spellStart"/>
      <w:r w:rsidRPr="0097744D">
        <w:rPr>
          <w:rFonts w:asciiTheme="majorHAnsi" w:hAnsiTheme="majorHAnsi"/>
          <w:color w:val="000000"/>
          <w:sz w:val="21"/>
          <w:szCs w:val="21"/>
        </w:rPr>
        <w:t>основних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кліматичних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параметрів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температури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вологості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тиску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швидкості</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напрямку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вітру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Завдяки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атмосферній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регуляції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основних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кліматичних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параметрів</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представлені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різноманітні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кліматичні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пояси</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погодні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умови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Присутність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істотно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нівелює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добові</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сезонні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контрасти</w:t>
      </w:r>
      <w:proofErr w:type="spellEnd"/>
      <w:r w:rsidRPr="0097744D">
        <w:rPr>
          <w:rFonts w:asciiTheme="majorHAnsi" w:hAnsiTheme="majorHAnsi"/>
          <w:color w:val="000000"/>
          <w:sz w:val="21"/>
          <w:szCs w:val="21"/>
        </w:rPr>
        <w:t xml:space="preserve"> температур </w:t>
      </w:r>
      <w:proofErr w:type="spellStart"/>
      <w:r w:rsidRPr="0097744D">
        <w:rPr>
          <w:rFonts w:asciiTheme="majorHAnsi" w:hAnsiTheme="majorHAnsi"/>
          <w:color w:val="000000"/>
          <w:sz w:val="21"/>
          <w:szCs w:val="21"/>
        </w:rPr>
        <w:t>біля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Циркуляція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виступає</w:t>
      </w:r>
      <w:proofErr w:type="spellEnd"/>
      <w:r w:rsidRPr="0097744D">
        <w:rPr>
          <w:rFonts w:asciiTheme="majorHAnsi" w:hAnsiTheme="majorHAnsi"/>
          <w:color w:val="000000"/>
          <w:sz w:val="21"/>
          <w:szCs w:val="21"/>
        </w:rPr>
        <w:t xml:space="preserve"> одним </w:t>
      </w:r>
      <w:proofErr w:type="spellStart"/>
      <w:r w:rsidRPr="0097744D">
        <w:rPr>
          <w:rFonts w:asciiTheme="majorHAnsi" w:hAnsiTheme="majorHAnsi"/>
          <w:color w:val="000000"/>
          <w:sz w:val="21"/>
          <w:szCs w:val="21"/>
        </w:rPr>
        <w:t>із</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провідних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кліматоутворюючих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чинників</w:t>
      </w:r>
      <w:proofErr w:type="spellEnd"/>
      <w:r w:rsidRPr="0097744D">
        <w:rPr>
          <w:rFonts w:asciiTheme="majorHAnsi" w:hAnsiTheme="majorHAnsi"/>
          <w:color w:val="000000"/>
          <w:sz w:val="21"/>
          <w:szCs w:val="21"/>
        </w:rPr>
        <w:t>.</w:t>
      </w:r>
    </w:p>
    <w:p w14:paraId="5A4A2BF7" w14:textId="77777777" w:rsidR="0097744D" w:rsidRPr="0097744D" w:rsidRDefault="0097744D" w:rsidP="0097744D">
      <w:pPr>
        <w:pStyle w:val="NormalWeb"/>
        <w:numPr>
          <w:ilvl w:val="0"/>
          <w:numId w:val="27"/>
        </w:numPr>
        <w:spacing w:before="0" w:beforeAutospacing="0" w:after="0" w:afterAutospacing="0"/>
        <w:ind w:left="0" w:firstLine="709"/>
        <w:jc w:val="both"/>
        <w:rPr>
          <w:rFonts w:asciiTheme="majorHAnsi" w:hAnsiTheme="majorHAnsi"/>
          <w:color w:val="000000"/>
          <w:sz w:val="21"/>
          <w:szCs w:val="21"/>
        </w:rPr>
      </w:pPr>
      <w:r w:rsidRPr="0097744D">
        <w:rPr>
          <w:rFonts w:asciiTheme="majorHAnsi" w:hAnsiTheme="majorHAnsi"/>
          <w:color w:val="000000"/>
          <w:sz w:val="21"/>
          <w:szCs w:val="21"/>
        </w:rPr>
        <w:t xml:space="preserve">Атмосфера </w:t>
      </w:r>
      <w:proofErr w:type="spellStart"/>
      <w:r w:rsidRPr="0097744D">
        <w:rPr>
          <w:rFonts w:asciiTheme="majorHAnsi" w:hAnsiTheme="majorHAnsi"/>
          <w:color w:val="000000"/>
          <w:sz w:val="21"/>
          <w:szCs w:val="21"/>
        </w:rPr>
        <w:t>регулює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інтенсивність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протікання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процесів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кругообігу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енергії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кожен</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яких</w:t>
      </w:r>
      <w:proofErr w:type="spellEnd"/>
      <w:r w:rsidRPr="0097744D">
        <w:rPr>
          <w:rFonts w:asciiTheme="majorHAnsi" w:hAnsiTheme="majorHAnsi"/>
          <w:color w:val="000000"/>
          <w:sz w:val="21"/>
          <w:szCs w:val="21"/>
        </w:rPr>
        <w:t xml:space="preserve"> проходить </w:t>
      </w:r>
      <w:proofErr w:type="spellStart"/>
      <w:r w:rsidRPr="0097744D">
        <w:rPr>
          <w:rFonts w:asciiTheme="majorHAnsi" w:hAnsiTheme="majorHAnsi"/>
          <w:color w:val="000000"/>
          <w:sz w:val="21"/>
          <w:szCs w:val="21"/>
        </w:rPr>
        <w:t>атмосферну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стадію</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залежності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прозорості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регулюється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процес</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поступлення</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земної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сонячних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променів</w:t>
      </w:r>
      <w:proofErr w:type="spellEnd"/>
      <w:r w:rsidRPr="0097744D">
        <w:rPr>
          <w:rFonts w:asciiTheme="majorHAnsi" w:hAnsiTheme="majorHAnsi"/>
          <w:color w:val="000000"/>
          <w:sz w:val="21"/>
          <w:szCs w:val="21"/>
        </w:rPr>
        <w:t>.</w:t>
      </w:r>
    </w:p>
    <w:p w14:paraId="6A8599DD"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r w:rsidRPr="0097744D">
        <w:rPr>
          <w:rFonts w:asciiTheme="majorHAnsi" w:hAnsiTheme="majorHAnsi"/>
          <w:color w:val="000000"/>
          <w:sz w:val="21"/>
          <w:szCs w:val="21"/>
        </w:rPr>
        <w:t xml:space="preserve">Атмосфера </w:t>
      </w:r>
      <w:r w:rsidRPr="0097744D">
        <w:rPr>
          <w:rFonts w:asciiTheme="majorHAnsi" w:hAnsiTheme="majorHAnsi"/>
          <w:color w:val="000000"/>
          <w:sz w:val="21"/>
          <w:szCs w:val="21"/>
          <w:lang w:val="uk-UA"/>
        </w:rPr>
        <w:t>-</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невід’ємна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складова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існування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живих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організмів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насичує</w:t>
      </w:r>
      <w:proofErr w:type="spellEnd"/>
      <w:r w:rsidRPr="0097744D">
        <w:rPr>
          <w:rFonts w:asciiTheme="majorHAnsi" w:hAnsiTheme="majorHAnsi"/>
          <w:color w:val="000000"/>
          <w:sz w:val="21"/>
          <w:szCs w:val="21"/>
        </w:rPr>
        <w:t xml:space="preserve"> воду і </w:t>
      </w:r>
      <w:proofErr w:type="spellStart"/>
      <w:r w:rsidRPr="0097744D">
        <w:rPr>
          <w:rFonts w:asciiTheme="majorHAnsi" w:hAnsiTheme="majorHAnsi"/>
          <w:color w:val="000000"/>
          <w:sz w:val="21"/>
          <w:szCs w:val="21"/>
        </w:rPr>
        <w:t>пронизує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ґрунти</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гірські</w:t>
      </w:r>
      <w:proofErr w:type="spellEnd"/>
      <w:r w:rsidRPr="0097744D">
        <w:rPr>
          <w:rFonts w:asciiTheme="majorHAnsi" w:hAnsiTheme="majorHAnsi"/>
          <w:color w:val="000000"/>
          <w:sz w:val="21"/>
          <w:szCs w:val="21"/>
        </w:rPr>
        <w:t xml:space="preserve"> породи. Води </w:t>
      </w:r>
      <w:proofErr w:type="spellStart"/>
      <w:r w:rsidRPr="0097744D">
        <w:rPr>
          <w:rFonts w:asciiTheme="majorHAnsi" w:hAnsiTheme="majorHAnsi"/>
          <w:color w:val="000000"/>
          <w:sz w:val="21"/>
          <w:szCs w:val="21"/>
        </w:rPr>
        <w:t>насичені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атмосферними</w:t>
      </w:r>
      <w:proofErr w:type="spellEnd"/>
      <w:r w:rsidRPr="0097744D">
        <w:rPr>
          <w:rFonts w:asciiTheme="majorHAnsi" w:hAnsiTheme="majorHAnsi"/>
          <w:color w:val="000000"/>
          <w:sz w:val="21"/>
          <w:szCs w:val="21"/>
        </w:rPr>
        <w:t xml:space="preserve"> газами, вони </w:t>
      </w:r>
      <w:proofErr w:type="spellStart"/>
      <w:r w:rsidRPr="0097744D">
        <w:rPr>
          <w:rFonts w:asciiTheme="majorHAnsi" w:hAnsiTheme="majorHAnsi"/>
          <w:color w:val="000000"/>
          <w:sz w:val="21"/>
          <w:szCs w:val="21"/>
        </w:rPr>
        <w:t>присутні</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ґрунтах</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гірських</w:t>
      </w:r>
      <w:proofErr w:type="spellEnd"/>
      <w:r w:rsidRPr="0097744D">
        <w:rPr>
          <w:rFonts w:asciiTheme="majorHAnsi" w:hAnsiTheme="majorHAnsi"/>
          <w:color w:val="000000"/>
          <w:sz w:val="21"/>
          <w:szCs w:val="21"/>
        </w:rPr>
        <w:t xml:space="preserve"> породах. </w:t>
      </w:r>
      <w:proofErr w:type="spellStart"/>
      <w:r w:rsidRPr="0097744D">
        <w:rPr>
          <w:rFonts w:asciiTheme="majorHAnsi" w:hAnsiTheme="majorHAnsi"/>
          <w:color w:val="000000"/>
          <w:sz w:val="21"/>
          <w:szCs w:val="21"/>
        </w:rPr>
        <w:t>Атмосферні</w:t>
      </w:r>
      <w:proofErr w:type="spellEnd"/>
      <w:r w:rsidRPr="0097744D">
        <w:rPr>
          <w:rFonts w:asciiTheme="majorHAnsi" w:hAnsiTheme="majorHAnsi"/>
          <w:color w:val="000000"/>
          <w:sz w:val="21"/>
          <w:szCs w:val="21"/>
        </w:rPr>
        <w:t xml:space="preserve"> гази: оксиген, </w:t>
      </w:r>
      <w:proofErr w:type="spellStart"/>
      <w:r w:rsidRPr="0097744D">
        <w:rPr>
          <w:rFonts w:asciiTheme="majorHAnsi" w:hAnsiTheme="majorHAnsi"/>
          <w:color w:val="000000"/>
          <w:sz w:val="21"/>
          <w:szCs w:val="21"/>
        </w:rPr>
        <w:t>вуглекислий</w:t>
      </w:r>
      <w:proofErr w:type="spellEnd"/>
      <w:r w:rsidRPr="0097744D">
        <w:rPr>
          <w:rFonts w:asciiTheme="majorHAnsi" w:hAnsiTheme="majorHAnsi"/>
          <w:color w:val="000000"/>
          <w:sz w:val="21"/>
          <w:szCs w:val="21"/>
        </w:rPr>
        <w:t xml:space="preserve"> газ і </w:t>
      </w:r>
      <w:proofErr w:type="spellStart"/>
      <w:r w:rsidRPr="0097744D">
        <w:rPr>
          <w:rFonts w:asciiTheme="majorHAnsi" w:hAnsiTheme="majorHAnsi"/>
          <w:color w:val="000000"/>
          <w:sz w:val="21"/>
          <w:szCs w:val="21"/>
        </w:rPr>
        <w:t>нітроген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приймають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безпосередню</w:t>
      </w:r>
      <w:proofErr w:type="spellEnd"/>
      <w:r w:rsidRPr="0097744D">
        <w:rPr>
          <w:rFonts w:asciiTheme="majorHAnsi" w:hAnsiTheme="majorHAnsi"/>
          <w:color w:val="000000"/>
          <w:sz w:val="21"/>
          <w:szCs w:val="21"/>
        </w:rPr>
        <w:t xml:space="preserve"> участь в </w:t>
      </w:r>
      <w:proofErr w:type="spellStart"/>
      <w:r w:rsidRPr="0097744D">
        <w:rPr>
          <w:rFonts w:asciiTheme="majorHAnsi" w:hAnsiTheme="majorHAnsi"/>
          <w:color w:val="000000"/>
          <w:sz w:val="21"/>
          <w:szCs w:val="21"/>
        </w:rPr>
        <w:t>біохімічних</w:t>
      </w:r>
      <w:proofErr w:type="spellEnd"/>
      <w:r w:rsidRPr="0097744D">
        <w:rPr>
          <w:rFonts w:asciiTheme="majorHAnsi" w:hAnsiTheme="majorHAnsi"/>
          <w:color w:val="000000"/>
          <w:sz w:val="21"/>
          <w:szCs w:val="21"/>
        </w:rPr>
        <w:t xml:space="preserve"> циклах і є </w:t>
      </w:r>
      <w:proofErr w:type="spellStart"/>
      <w:r w:rsidRPr="0097744D">
        <w:rPr>
          <w:rFonts w:asciiTheme="majorHAnsi" w:hAnsiTheme="majorHAnsi"/>
          <w:color w:val="000000"/>
          <w:sz w:val="21"/>
          <w:szCs w:val="21"/>
        </w:rPr>
        <w:t>важливими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чинниками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функціонування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різноманітних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екосистем</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1 </w:t>
      </w:r>
      <w:r w:rsidRPr="0097744D">
        <w:rPr>
          <w:rFonts w:asciiTheme="majorHAnsi" w:hAnsiTheme="majorHAnsi"/>
          <w:color w:val="1F497D" w:themeColor="text2"/>
          <w:sz w:val="21"/>
          <w:szCs w:val="21"/>
        </w:rPr>
        <w:t xml:space="preserve">Атмосфера </w:t>
      </w:r>
      <w:proofErr w:type="spellStart"/>
      <w:r w:rsidRPr="0097744D">
        <w:rPr>
          <w:rFonts w:asciiTheme="majorHAnsi" w:hAnsiTheme="majorHAnsi"/>
          <w:color w:val="1F497D" w:themeColor="text2"/>
          <w:sz w:val="21"/>
          <w:szCs w:val="21"/>
        </w:rPr>
        <w:t>Землі</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її</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будова</w:t>
      </w:r>
      <w:proofErr w:type="spellEnd"/>
      <w:r w:rsidRPr="0097744D">
        <w:rPr>
          <w:rFonts w:asciiTheme="majorHAnsi" w:hAnsiTheme="majorHAnsi"/>
          <w:color w:val="1F497D" w:themeColor="text2"/>
          <w:sz w:val="21"/>
          <w:szCs w:val="21"/>
        </w:rPr>
        <w:t xml:space="preserve">, склад та </w:t>
      </w:r>
      <w:proofErr w:type="spellStart"/>
      <w:r w:rsidRPr="0097744D">
        <w:rPr>
          <w:rFonts w:asciiTheme="majorHAnsi" w:hAnsiTheme="majorHAnsi"/>
          <w:color w:val="1F497D" w:themeColor="text2"/>
          <w:sz w:val="21"/>
          <w:szCs w:val="21"/>
        </w:rPr>
        <w:t>екологічне</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значення</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Електронний</w:t>
      </w:r>
      <w:proofErr w:type="spellEnd"/>
      <w:r w:rsidRPr="0097744D">
        <w:rPr>
          <w:rFonts w:asciiTheme="majorHAnsi" w:hAnsiTheme="majorHAnsi"/>
          <w:color w:val="1F497D" w:themeColor="text2"/>
          <w:sz w:val="21"/>
          <w:szCs w:val="21"/>
        </w:rPr>
        <w:t xml:space="preserve"> ресурс]: Реферат банк - Режим доступу.</w:t>
      </w:r>
      <w:r w:rsidRPr="0097744D">
        <w:rPr>
          <w:rFonts w:asciiTheme="majorHAnsi" w:hAnsiTheme="majorHAnsi"/>
          <w:color w:val="1F497D" w:themeColor="text2"/>
          <w:sz w:val="21"/>
          <w:szCs w:val="21"/>
          <w:lang w:val="uk-UA"/>
        </w:rPr>
        <w:t xml:space="preserve"> </w:t>
      </w:r>
      <w:proofErr w:type="gramStart"/>
      <w:r w:rsidRPr="0097744D">
        <w:rPr>
          <w:rFonts w:asciiTheme="majorHAnsi" w:hAnsiTheme="majorHAnsi"/>
          <w:color w:val="1F497D" w:themeColor="text2"/>
          <w:sz w:val="21"/>
          <w:szCs w:val="21"/>
        </w:rPr>
        <w:t>:</w:t>
      </w:r>
      <w:proofErr w:type="spellStart"/>
      <w:r w:rsidRPr="0097744D">
        <w:rPr>
          <w:rFonts w:asciiTheme="majorHAnsi" w:hAnsiTheme="majorHAnsi"/>
          <w:color w:val="1F497D" w:themeColor="text2"/>
          <w:sz w:val="21"/>
          <w:szCs w:val="21"/>
          <w:u w:val="single"/>
        </w:rPr>
        <w:t>http</w:t>
      </w:r>
      <w:proofErr w:type="spellEnd"/>
      <w:r w:rsidRPr="0097744D">
        <w:rPr>
          <w:rFonts w:asciiTheme="majorHAnsi" w:hAnsiTheme="majorHAnsi"/>
          <w:color w:val="1F497D" w:themeColor="text2"/>
          <w:sz w:val="21"/>
          <w:szCs w:val="21"/>
          <w:u w:val="single"/>
        </w:rPr>
        <w:t>://referatbank.com.ua</w:t>
      </w:r>
      <w:proofErr w:type="gramEnd"/>
      <w:r w:rsidRPr="0097744D">
        <w:rPr>
          <w:rFonts w:asciiTheme="majorHAnsi" w:hAnsiTheme="majorHAnsi"/>
          <w:color w:val="1F497D" w:themeColor="text2"/>
          <w:sz w:val="21"/>
          <w:szCs w:val="21"/>
        </w:rPr>
        <w:t>].</w:t>
      </w:r>
    </w:p>
    <w:p w14:paraId="226CAC26"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proofErr w:type="spellStart"/>
      <w:r w:rsidRPr="0097744D">
        <w:rPr>
          <w:rFonts w:asciiTheme="majorHAnsi" w:hAnsiTheme="majorHAnsi"/>
          <w:b/>
          <w:color w:val="000000"/>
          <w:sz w:val="21"/>
          <w:szCs w:val="21"/>
        </w:rPr>
        <w:t>Сучасна</w:t>
      </w:r>
      <w:proofErr w:type="spellEnd"/>
      <w:r w:rsidRPr="0097744D">
        <w:rPr>
          <w:rFonts w:asciiTheme="majorHAnsi" w:hAnsiTheme="majorHAnsi"/>
          <w:b/>
          <w:color w:val="000000"/>
          <w:sz w:val="21"/>
          <w:szCs w:val="21"/>
        </w:rPr>
        <w:t xml:space="preserve"> атмосфера</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містить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приблизно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двадцяту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частину</w:t>
      </w:r>
      <w:proofErr w:type="spellEnd"/>
      <w:r w:rsidRPr="0097744D">
        <w:rPr>
          <w:rFonts w:asciiTheme="majorHAnsi" w:hAnsiTheme="majorHAnsi"/>
          <w:color w:val="000000"/>
          <w:sz w:val="21"/>
          <w:szCs w:val="21"/>
        </w:rPr>
        <w:t xml:space="preserve"> оксигену,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є на </w:t>
      </w:r>
      <w:proofErr w:type="spellStart"/>
      <w:r w:rsidRPr="0097744D">
        <w:rPr>
          <w:rFonts w:asciiTheme="majorHAnsi" w:hAnsiTheme="majorHAnsi"/>
          <w:color w:val="000000"/>
          <w:sz w:val="21"/>
          <w:szCs w:val="21"/>
        </w:rPr>
        <w:t>нашій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планеті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Головні</w:t>
      </w:r>
      <w:proofErr w:type="spellEnd"/>
      <w:r w:rsidRPr="0097744D">
        <w:rPr>
          <w:rFonts w:asciiTheme="majorHAnsi" w:hAnsiTheme="majorHAnsi"/>
          <w:color w:val="000000"/>
          <w:sz w:val="21"/>
          <w:szCs w:val="21"/>
        </w:rPr>
        <w:t xml:space="preserve"> запаси оксигену </w:t>
      </w:r>
      <w:proofErr w:type="spellStart"/>
      <w:r w:rsidRPr="0097744D">
        <w:rPr>
          <w:rFonts w:asciiTheme="majorHAnsi" w:hAnsiTheme="majorHAnsi"/>
          <w:color w:val="000000"/>
          <w:sz w:val="21"/>
          <w:szCs w:val="21"/>
        </w:rPr>
        <w:t>зосереджені</w:t>
      </w:r>
      <w:proofErr w:type="spellEnd"/>
      <w:r w:rsidRPr="0097744D">
        <w:rPr>
          <w:rFonts w:asciiTheme="majorHAnsi" w:hAnsiTheme="majorHAnsi"/>
          <w:color w:val="000000"/>
          <w:sz w:val="21"/>
          <w:szCs w:val="21"/>
        </w:rPr>
        <w:t xml:space="preserve"> в карбонатах, </w:t>
      </w:r>
      <w:proofErr w:type="spellStart"/>
      <w:r w:rsidRPr="0097744D">
        <w:rPr>
          <w:rFonts w:asciiTheme="majorHAnsi" w:hAnsiTheme="majorHAnsi"/>
          <w:color w:val="000000"/>
          <w:sz w:val="21"/>
          <w:szCs w:val="21"/>
        </w:rPr>
        <w:t>органічних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речовинах</w:t>
      </w:r>
      <w:proofErr w:type="spellEnd"/>
      <w:r w:rsidRPr="0097744D">
        <w:rPr>
          <w:rFonts w:asciiTheme="majorHAnsi" w:hAnsiTheme="majorHAnsi"/>
          <w:color w:val="000000"/>
          <w:sz w:val="21"/>
          <w:szCs w:val="21"/>
        </w:rPr>
        <w:t xml:space="preserve"> і окислах </w:t>
      </w:r>
      <w:proofErr w:type="spellStart"/>
      <w:r w:rsidRPr="0097744D">
        <w:rPr>
          <w:rFonts w:asciiTheme="majorHAnsi" w:hAnsiTheme="majorHAnsi"/>
          <w:color w:val="000000"/>
          <w:sz w:val="21"/>
          <w:szCs w:val="21"/>
        </w:rPr>
        <w:t>феруму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оксисену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розчинена</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воді</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склалася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приблизна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рівновага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виробництвом</w:t>
      </w:r>
      <w:proofErr w:type="spellEnd"/>
      <w:r w:rsidRPr="0097744D">
        <w:rPr>
          <w:rFonts w:asciiTheme="majorHAnsi" w:hAnsiTheme="majorHAnsi"/>
          <w:color w:val="000000"/>
          <w:sz w:val="21"/>
          <w:szCs w:val="21"/>
        </w:rPr>
        <w:t xml:space="preserve"> оксигену у </w:t>
      </w:r>
      <w:proofErr w:type="spellStart"/>
      <w:r w:rsidRPr="0097744D">
        <w:rPr>
          <w:rFonts w:asciiTheme="majorHAnsi" w:hAnsiTheme="majorHAnsi"/>
          <w:color w:val="000000"/>
          <w:sz w:val="21"/>
          <w:szCs w:val="21"/>
        </w:rPr>
        <w:t>процесі</w:t>
      </w:r>
      <w:proofErr w:type="spellEnd"/>
      <w:r w:rsidRPr="0097744D">
        <w:rPr>
          <w:rFonts w:asciiTheme="majorHAnsi" w:hAnsiTheme="majorHAnsi"/>
          <w:color w:val="000000"/>
          <w:sz w:val="21"/>
          <w:szCs w:val="21"/>
        </w:rPr>
        <w:t xml:space="preserve"> фотосинтезу та </w:t>
      </w:r>
      <w:proofErr w:type="spellStart"/>
      <w:r w:rsidRPr="0097744D">
        <w:rPr>
          <w:rFonts w:asciiTheme="majorHAnsi" w:hAnsiTheme="majorHAnsi"/>
          <w:color w:val="000000"/>
          <w:sz w:val="21"/>
          <w:szCs w:val="21"/>
        </w:rPr>
        <w:t>його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споживанням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живими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організмами</w:t>
      </w:r>
      <w:proofErr w:type="spellEnd"/>
      <w:r w:rsidRPr="0097744D">
        <w:rPr>
          <w:rFonts w:asciiTheme="majorHAnsi" w:hAnsiTheme="majorHAnsi"/>
          <w:color w:val="000000"/>
          <w:sz w:val="21"/>
          <w:szCs w:val="21"/>
        </w:rPr>
        <w:t xml:space="preserve">. Але </w:t>
      </w:r>
      <w:proofErr w:type="spellStart"/>
      <w:r w:rsidRPr="0097744D">
        <w:rPr>
          <w:rFonts w:asciiTheme="majorHAnsi" w:hAnsiTheme="majorHAnsi"/>
          <w:color w:val="000000"/>
          <w:sz w:val="21"/>
          <w:szCs w:val="21"/>
        </w:rPr>
        <w:t>останнім</w:t>
      </w:r>
      <w:proofErr w:type="spellEnd"/>
      <w:r w:rsidRPr="0097744D">
        <w:rPr>
          <w:rFonts w:asciiTheme="majorHAnsi" w:hAnsiTheme="majorHAnsi"/>
          <w:color w:val="000000"/>
          <w:sz w:val="21"/>
          <w:szCs w:val="21"/>
        </w:rPr>
        <w:t xml:space="preserve"> часом </w:t>
      </w:r>
      <w:proofErr w:type="spellStart"/>
      <w:r w:rsidRPr="0097744D">
        <w:rPr>
          <w:rFonts w:asciiTheme="majorHAnsi" w:hAnsiTheme="majorHAnsi"/>
          <w:color w:val="000000"/>
          <w:sz w:val="21"/>
          <w:szCs w:val="21"/>
        </w:rPr>
        <w:t>з'явилась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небезпека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результаті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людської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діяльності</w:t>
      </w:r>
      <w:proofErr w:type="spellEnd"/>
      <w:r w:rsidRPr="0097744D">
        <w:rPr>
          <w:rFonts w:asciiTheme="majorHAnsi" w:hAnsiTheme="majorHAnsi"/>
          <w:color w:val="000000"/>
          <w:sz w:val="21"/>
          <w:szCs w:val="21"/>
        </w:rPr>
        <w:t xml:space="preserve"> запаси </w:t>
      </w:r>
      <w:proofErr w:type="spellStart"/>
      <w:r w:rsidRPr="0097744D">
        <w:rPr>
          <w:rFonts w:asciiTheme="majorHAnsi" w:hAnsiTheme="majorHAnsi"/>
          <w:color w:val="000000"/>
          <w:sz w:val="21"/>
          <w:szCs w:val="21"/>
        </w:rPr>
        <w:t>оксисену</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можуть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зменшуватися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Особливу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небезпеку</w:t>
      </w:r>
      <w:proofErr w:type="spellEnd"/>
      <w:r w:rsidRPr="0097744D">
        <w:rPr>
          <w:rFonts w:asciiTheme="majorHAnsi" w:hAnsiTheme="majorHAnsi"/>
          <w:color w:val="000000"/>
          <w:sz w:val="21"/>
          <w:szCs w:val="21"/>
        </w:rPr>
        <w:t xml:space="preserve"> становить </w:t>
      </w:r>
      <w:proofErr w:type="spellStart"/>
      <w:r w:rsidRPr="0097744D">
        <w:rPr>
          <w:rFonts w:asciiTheme="majorHAnsi" w:hAnsiTheme="majorHAnsi"/>
          <w:color w:val="000000"/>
          <w:sz w:val="21"/>
          <w:szCs w:val="21"/>
        </w:rPr>
        <w:t>руйнування</w:t>
      </w:r>
      <w:proofErr w:type="spellEnd"/>
      <w:r w:rsidRPr="0097744D">
        <w:rPr>
          <w:rFonts w:asciiTheme="majorHAnsi" w:hAnsiTheme="majorHAnsi"/>
          <w:color w:val="000000"/>
          <w:sz w:val="21"/>
          <w:szCs w:val="21"/>
        </w:rPr>
        <w:t xml:space="preserve"> озонового шару, яке </w:t>
      </w:r>
      <w:proofErr w:type="spellStart"/>
      <w:r w:rsidRPr="0097744D">
        <w:rPr>
          <w:rFonts w:asciiTheme="majorHAnsi" w:hAnsiTheme="majorHAnsi"/>
          <w:color w:val="000000"/>
          <w:sz w:val="21"/>
          <w:szCs w:val="21"/>
        </w:rPr>
        <w:t>спостерігається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впродовж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останніх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років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Більшість</w:t>
      </w:r>
      <w:proofErr w:type="spellEnd"/>
      <w:r w:rsidRPr="0097744D">
        <w:rPr>
          <w:rFonts w:asciiTheme="majorHAnsi" w:hAnsiTheme="majorHAnsi"/>
          <w:color w:val="000000"/>
          <w:sz w:val="21"/>
          <w:szCs w:val="21"/>
        </w:rPr>
        <w:t xml:space="preserve"> </w:t>
      </w:r>
      <w:r w:rsidRPr="0097744D">
        <w:rPr>
          <w:rFonts w:asciiTheme="majorHAnsi" w:hAnsiTheme="majorHAnsi"/>
          <w:color w:val="000000"/>
          <w:sz w:val="21"/>
          <w:szCs w:val="21"/>
          <w:lang w:val="uk-UA"/>
        </w:rPr>
        <w:t>в</w:t>
      </w:r>
      <w:proofErr w:type="spellStart"/>
      <w:r w:rsidRPr="0097744D">
        <w:rPr>
          <w:rFonts w:asciiTheme="majorHAnsi" w:hAnsiTheme="majorHAnsi"/>
          <w:color w:val="000000"/>
          <w:sz w:val="21"/>
          <w:szCs w:val="21"/>
        </w:rPr>
        <w:t>чених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пов'язує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певною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мірою</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діяльністю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людини</w:t>
      </w:r>
      <w:proofErr w:type="spellEnd"/>
      <w:r w:rsidRPr="0097744D">
        <w:rPr>
          <w:rFonts w:asciiTheme="majorHAnsi" w:hAnsiTheme="majorHAnsi"/>
          <w:color w:val="000000"/>
          <w:sz w:val="21"/>
          <w:szCs w:val="21"/>
        </w:rPr>
        <w:t>.</w:t>
      </w:r>
    </w:p>
    <w:p w14:paraId="3E14E0C2"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proofErr w:type="spellStart"/>
      <w:r w:rsidRPr="0097744D">
        <w:rPr>
          <w:rFonts w:asciiTheme="majorHAnsi" w:hAnsiTheme="majorHAnsi"/>
          <w:color w:val="000000"/>
          <w:sz w:val="21"/>
          <w:szCs w:val="21"/>
        </w:rPr>
        <w:t>Кругообіг</w:t>
      </w:r>
      <w:proofErr w:type="spellEnd"/>
      <w:r w:rsidRPr="0097744D">
        <w:rPr>
          <w:rFonts w:asciiTheme="majorHAnsi" w:hAnsiTheme="majorHAnsi"/>
          <w:color w:val="000000"/>
          <w:sz w:val="21"/>
          <w:szCs w:val="21"/>
        </w:rPr>
        <w:t xml:space="preserve"> оксигену в </w:t>
      </w:r>
      <w:proofErr w:type="spellStart"/>
      <w:r w:rsidRPr="0097744D">
        <w:rPr>
          <w:rFonts w:asciiTheme="majorHAnsi" w:hAnsiTheme="majorHAnsi"/>
          <w:color w:val="000000"/>
          <w:sz w:val="21"/>
          <w:szCs w:val="21"/>
        </w:rPr>
        <w:t>біосфері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надзвичайно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складний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оскільки</w:t>
      </w:r>
      <w:proofErr w:type="spellEnd"/>
      <w:r w:rsidRPr="0097744D">
        <w:rPr>
          <w:rFonts w:asciiTheme="majorHAnsi" w:hAnsiTheme="majorHAnsi"/>
          <w:color w:val="000000"/>
          <w:sz w:val="21"/>
          <w:szCs w:val="21"/>
        </w:rPr>
        <w:t xml:space="preserve"> з ним </w:t>
      </w:r>
      <w:proofErr w:type="spellStart"/>
      <w:r w:rsidRPr="0097744D">
        <w:rPr>
          <w:rFonts w:asciiTheme="majorHAnsi" w:hAnsiTheme="majorHAnsi"/>
          <w:color w:val="000000"/>
          <w:sz w:val="21"/>
          <w:szCs w:val="21"/>
        </w:rPr>
        <w:t>вступає</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реакцію</w:t>
      </w:r>
      <w:proofErr w:type="spellEnd"/>
      <w:r w:rsidRPr="0097744D">
        <w:rPr>
          <w:rFonts w:asciiTheme="majorHAnsi" w:hAnsiTheme="majorHAnsi"/>
          <w:color w:val="000000"/>
          <w:sz w:val="21"/>
          <w:szCs w:val="21"/>
        </w:rPr>
        <w:t xml:space="preserve"> велика </w:t>
      </w:r>
      <w:proofErr w:type="spellStart"/>
      <w:r w:rsidRPr="0097744D">
        <w:rPr>
          <w:rFonts w:asciiTheme="majorHAnsi" w:hAnsiTheme="majorHAnsi"/>
          <w:color w:val="000000"/>
          <w:sz w:val="21"/>
          <w:szCs w:val="21"/>
        </w:rPr>
        <w:t>кількість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органічних</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неорганічних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а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гідроген</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сполученні</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яким</w:t>
      </w:r>
      <w:proofErr w:type="spellEnd"/>
      <w:r w:rsidRPr="0097744D">
        <w:rPr>
          <w:rFonts w:asciiTheme="majorHAnsi" w:hAnsiTheme="majorHAnsi"/>
          <w:color w:val="000000"/>
          <w:sz w:val="21"/>
          <w:szCs w:val="21"/>
        </w:rPr>
        <w:t xml:space="preserve"> оксиген </w:t>
      </w:r>
      <w:proofErr w:type="spellStart"/>
      <w:r w:rsidRPr="0097744D">
        <w:rPr>
          <w:rFonts w:asciiTheme="majorHAnsi" w:hAnsiTheme="majorHAnsi"/>
          <w:color w:val="000000"/>
          <w:sz w:val="21"/>
          <w:szCs w:val="21"/>
        </w:rPr>
        <w:t>утворює</w:t>
      </w:r>
      <w:proofErr w:type="spellEnd"/>
      <w:r w:rsidRPr="0097744D">
        <w:rPr>
          <w:rFonts w:asciiTheme="majorHAnsi" w:hAnsiTheme="majorHAnsi"/>
          <w:color w:val="000000"/>
          <w:sz w:val="21"/>
          <w:szCs w:val="21"/>
        </w:rPr>
        <w:t xml:space="preserve"> воду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10 </w:t>
      </w:r>
      <w:proofErr w:type="spellStart"/>
      <w:r w:rsidRPr="0097744D">
        <w:rPr>
          <w:rFonts w:asciiTheme="majorHAnsi" w:hAnsiTheme="majorHAnsi"/>
          <w:color w:val="1F497D" w:themeColor="text2"/>
          <w:sz w:val="21"/>
          <w:szCs w:val="21"/>
        </w:rPr>
        <w:t>Луконенко</w:t>
      </w:r>
      <w:proofErr w:type="spellEnd"/>
      <w:r w:rsidRPr="0097744D">
        <w:rPr>
          <w:rFonts w:asciiTheme="majorHAnsi" w:hAnsiTheme="majorHAnsi"/>
          <w:color w:val="1F497D" w:themeColor="text2"/>
          <w:sz w:val="21"/>
          <w:szCs w:val="21"/>
        </w:rPr>
        <w:t xml:space="preserve"> В.Г. Определение антропогенного воздействия производственного процесса на воздушную среду: учеб. пособие. / В.Г.</w:t>
      </w:r>
      <w:r w:rsidRPr="0097744D">
        <w:rPr>
          <w:rFonts w:asciiTheme="majorHAnsi" w:hAnsiTheme="majorHAnsi"/>
          <w:color w:val="1F497D" w:themeColor="text2"/>
          <w:sz w:val="21"/>
          <w:szCs w:val="21"/>
          <w:lang w:val="uk-UA"/>
        </w:rPr>
        <w:t> </w:t>
      </w:r>
      <w:proofErr w:type="spellStart"/>
      <w:r w:rsidRPr="0097744D">
        <w:rPr>
          <w:rFonts w:asciiTheme="majorHAnsi" w:hAnsiTheme="majorHAnsi"/>
          <w:color w:val="1F497D" w:themeColor="text2"/>
          <w:sz w:val="21"/>
          <w:szCs w:val="21"/>
        </w:rPr>
        <w:t>Луконенко</w:t>
      </w:r>
      <w:proofErr w:type="spellEnd"/>
      <w:r w:rsidRPr="0097744D">
        <w:rPr>
          <w:rFonts w:asciiTheme="majorHAnsi" w:hAnsiTheme="majorHAnsi"/>
          <w:color w:val="1F497D" w:themeColor="text2"/>
          <w:sz w:val="21"/>
          <w:szCs w:val="21"/>
        </w:rPr>
        <w:t xml:space="preserve">, Г. </w:t>
      </w:r>
      <w:proofErr w:type="spellStart"/>
      <w:r w:rsidRPr="0097744D">
        <w:rPr>
          <w:rFonts w:asciiTheme="majorHAnsi" w:hAnsiTheme="majorHAnsi"/>
          <w:color w:val="1F497D" w:themeColor="text2"/>
          <w:sz w:val="21"/>
          <w:szCs w:val="21"/>
        </w:rPr>
        <w:t>Несолёнов</w:t>
      </w:r>
      <w:proofErr w:type="spellEnd"/>
      <w:r w:rsidRPr="0097744D">
        <w:rPr>
          <w:rFonts w:asciiTheme="majorHAnsi" w:hAnsiTheme="majorHAnsi"/>
          <w:color w:val="1F497D" w:themeColor="text2"/>
          <w:sz w:val="21"/>
          <w:szCs w:val="21"/>
        </w:rPr>
        <w:t>. – 1994 – 44 с.].</w:t>
      </w:r>
    </w:p>
    <w:p w14:paraId="41FF39BC" w14:textId="77777777" w:rsidR="0097744D" w:rsidRPr="0097744D" w:rsidRDefault="0097744D" w:rsidP="0097744D">
      <w:pPr>
        <w:pStyle w:val="ListParagraph"/>
        <w:ind w:left="0" w:firstLine="709"/>
        <w:jc w:val="both"/>
        <w:rPr>
          <w:rFonts w:asciiTheme="majorHAnsi" w:hAnsiTheme="majorHAnsi"/>
          <w:sz w:val="21"/>
          <w:szCs w:val="21"/>
          <w:lang w:val="uk-UA"/>
        </w:rPr>
      </w:pPr>
      <w:proofErr w:type="spellStart"/>
      <w:r w:rsidRPr="0097744D">
        <w:rPr>
          <w:rFonts w:asciiTheme="majorHAnsi" w:hAnsiTheme="majorHAnsi"/>
          <w:b/>
          <w:color w:val="000000"/>
          <w:sz w:val="21"/>
          <w:szCs w:val="21"/>
        </w:rPr>
        <w:t>Вуглекислий</w:t>
      </w:r>
      <w:proofErr w:type="spellEnd"/>
      <w:r w:rsidRPr="0097744D">
        <w:rPr>
          <w:rFonts w:asciiTheme="majorHAnsi" w:hAnsiTheme="majorHAnsi"/>
          <w:b/>
          <w:color w:val="000000"/>
          <w:sz w:val="21"/>
          <w:szCs w:val="21"/>
        </w:rPr>
        <w:t xml:space="preserve"> газ (</w:t>
      </w:r>
      <w:proofErr w:type="spellStart"/>
      <w:r w:rsidRPr="0097744D">
        <w:rPr>
          <w:rFonts w:asciiTheme="majorHAnsi" w:hAnsiTheme="majorHAnsi"/>
          <w:b/>
          <w:color w:val="000000"/>
          <w:sz w:val="21"/>
          <w:szCs w:val="21"/>
        </w:rPr>
        <w:t>діоксид</w:t>
      </w:r>
      <w:proofErr w:type="spellEnd"/>
      <w:r w:rsidRPr="0097744D">
        <w:rPr>
          <w:rFonts w:asciiTheme="majorHAnsi" w:hAnsiTheme="majorHAnsi"/>
          <w:b/>
          <w:color w:val="000000"/>
          <w:sz w:val="21"/>
          <w:szCs w:val="21"/>
        </w:rPr>
        <w:t xml:space="preserve"> карбону)</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використовується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процесі</w:t>
      </w:r>
      <w:proofErr w:type="spellEnd"/>
      <w:r w:rsidRPr="0097744D">
        <w:rPr>
          <w:rFonts w:asciiTheme="majorHAnsi" w:hAnsiTheme="majorHAnsi"/>
          <w:color w:val="000000"/>
          <w:sz w:val="21"/>
          <w:szCs w:val="21"/>
        </w:rPr>
        <w:t xml:space="preserve"> фотосинтезу для </w:t>
      </w:r>
      <w:proofErr w:type="spellStart"/>
      <w:r w:rsidRPr="0097744D">
        <w:rPr>
          <w:rFonts w:asciiTheme="majorHAnsi" w:hAnsiTheme="majorHAnsi"/>
          <w:color w:val="000000"/>
          <w:sz w:val="21"/>
          <w:szCs w:val="21"/>
        </w:rPr>
        <w:t>створення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Завдяки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саме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цьому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процесу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замикається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кругообіг</w:t>
      </w:r>
      <w:proofErr w:type="spellEnd"/>
      <w:r w:rsidRPr="0097744D">
        <w:rPr>
          <w:rFonts w:asciiTheme="majorHAnsi" w:hAnsiTheme="majorHAnsi"/>
          <w:color w:val="000000"/>
          <w:sz w:val="21"/>
          <w:szCs w:val="21"/>
        </w:rPr>
        <w:t xml:space="preserve"> карбону в </w:t>
      </w:r>
      <w:proofErr w:type="spellStart"/>
      <w:r w:rsidRPr="0097744D">
        <w:rPr>
          <w:rFonts w:asciiTheme="majorHAnsi" w:hAnsiTheme="majorHAnsi"/>
          <w:color w:val="000000"/>
          <w:sz w:val="21"/>
          <w:szCs w:val="21"/>
        </w:rPr>
        <w:t>біосфері</w:t>
      </w:r>
      <w:proofErr w:type="spellEnd"/>
      <w:r w:rsidRPr="0097744D">
        <w:rPr>
          <w:rFonts w:asciiTheme="majorHAnsi" w:hAnsiTheme="majorHAnsi"/>
          <w:color w:val="000000"/>
          <w:sz w:val="21"/>
          <w:szCs w:val="21"/>
        </w:rPr>
        <w:t xml:space="preserve">. Як і оксиген, карбон входить </w:t>
      </w:r>
      <w:proofErr w:type="gramStart"/>
      <w:r w:rsidRPr="0097744D">
        <w:rPr>
          <w:rFonts w:asciiTheme="majorHAnsi" w:hAnsiTheme="majorHAnsi"/>
          <w:color w:val="000000"/>
          <w:sz w:val="21"/>
          <w:szCs w:val="21"/>
        </w:rPr>
        <w:t>до складу</w:t>
      </w:r>
      <w:proofErr w:type="gram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ґрунтів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рослин</w:t>
      </w:r>
      <w:proofErr w:type="spellEnd"/>
      <w:r w:rsidRPr="0097744D">
        <w:rPr>
          <w:rFonts w:asciiTheme="majorHAnsi" w:hAnsiTheme="majorHAnsi"/>
          <w:color w:val="000000"/>
          <w:sz w:val="21"/>
          <w:szCs w:val="21"/>
        </w:rPr>
        <w:t xml:space="preserve">, тварин, </w:t>
      </w:r>
      <w:proofErr w:type="spellStart"/>
      <w:r w:rsidRPr="0097744D">
        <w:rPr>
          <w:rFonts w:asciiTheme="majorHAnsi" w:hAnsiTheme="majorHAnsi"/>
          <w:color w:val="000000"/>
          <w:sz w:val="21"/>
          <w:szCs w:val="21"/>
        </w:rPr>
        <w:t>бере</w:t>
      </w:r>
      <w:proofErr w:type="spellEnd"/>
      <w:r w:rsidRPr="0097744D">
        <w:rPr>
          <w:rFonts w:asciiTheme="majorHAnsi" w:hAnsiTheme="majorHAnsi"/>
          <w:color w:val="000000"/>
          <w:sz w:val="21"/>
          <w:szCs w:val="21"/>
        </w:rPr>
        <w:t xml:space="preserve"> участь у </w:t>
      </w:r>
      <w:proofErr w:type="spellStart"/>
      <w:r w:rsidRPr="0097744D">
        <w:rPr>
          <w:rFonts w:asciiTheme="majorHAnsi" w:hAnsiTheme="majorHAnsi"/>
          <w:color w:val="000000"/>
          <w:sz w:val="21"/>
          <w:szCs w:val="21"/>
        </w:rPr>
        <w:t>різноманітних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механізмах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кругообігу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природі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Вміст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вуглекислого</w:t>
      </w:r>
      <w:proofErr w:type="spellEnd"/>
      <w:r w:rsidRPr="0097744D">
        <w:rPr>
          <w:rFonts w:asciiTheme="majorHAnsi" w:hAnsiTheme="majorHAnsi"/>
          <w:color w:val="000000"/>
          <w:sz w:val="21"/>
          <w:szCs w:val="21"/>
        </w:rPr>
        <w:t xml:space="preserve"> газу в </w:t>
      </w:r>
      <w:proofErr w:type="spellStart"/>
      <w:r w:rsidRPr="0097744D">
        <w:rPr>
          <w:rFonts w:asciiTheme="majorHAnsi" w:hAnsiTheme="majorHAnsi"/>
          <w:color w:val="000000"/>
          <w:sz w:val="21"/>
          <w:szCs w:val="21"/>
        </w:rPr>
        <w:t>повітрі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який</w:t>
      </w:r>
      <w:proofErr w:type="spellEnd"/>
      <w:r w:rsidRPr="0097744D">
        <w:rPr>
          <w:rFonts w:asciiTheme="majorHAnsi" w:hAnsiTheme="majorHAnsi"/>
          <w:color w:val="000000"/>
          <w:sz w:val="21"/>
          <w:szCs w:val="21"/>
        </w:rPr>
        <w:t xml:space="preserve"> ми </w:t>
      </w:r>
      <w:proofErr w:type="spellStart"/>
      <w:r w:rsidRPr="0097744D">
        <w:rPr>
          <w:rFonts w:asciiTheme="majorHAnsi" w:hAnsiTheme="majorHAnsi"/>
          <w:color w:val="000000"/>
          <w:sz w:val="21"/>
          <w:szCs w:val="21"/>
        </w:rPr>
        <w:t>вдихаємо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приблизно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однаковий</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різних</w:t>
      </w:r>
      <w:proofErr w:type="spellEnd"/>
      <w:r w:rsidRPr="0097744D">
        <w:rPr>
          <w:rFonts w:asciiTheme="majorHAnsi" w:hAnsiTheme="majorHAnsi"/>
          <w:color w:val="000000"/>
          <w:sz w:val="21"/>
          <w:szCs w:val="21"/>
        </w:rPr>
        <w:t xml:space="preserve"> районах </w:t>
      </w:r>
      <w:proofErr w:type="spellStart"/>
      <w:r w:rsidRPr="0097744D">
        <w:rPr>
          <w:rFonts w:asciiTheme="majorHAnsi" w:hAnsiTheme="majorHAnsi"/>
          <w:color w:val="000000"/>
          <w:sz w:val="21"/>
          <w:szCs w:val="21"/>
        </w:rPr>
        <w:t>планети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Виняток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становлять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великі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міста</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яких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вміст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цього</w:t>
      </w:r>
      <w:proofErr w:type="spellEnd"/>
      <w:r w:rsidRPr="0097744D">
        <w:rPr>
          <w:rFonts w:asciiTheme="majorHAnsi" w:hAnsiTheme="majorHAnsi"/>
          <w:color w:val="000000"/>
          <w:sz w:val="21"/>
          <w:szCs w:val="21"/>
        </w:rPr>
        <w:t xml:space="preserve"> газу в </w:t>
      </w:r>
      <w:proofErr w:type="spellStart"/>
      <w:r w:rsidRPr="0097744D">
        <w:rPr>
          <w:rFonts w:asciiTheme="majorHAnsi" w:hAnsiTheme="majorHAnsi"/>
          <w:color w:val="000000"/>
          <w:sz w:val="21"/>
          <w:szCs w:val="21"/>
        </w:rPr>
        <w:t>повітрі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буває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більшим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норми</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детальніше № 16</w:t>
      </w:r>
      <w:r w:rsidRPr="0097744D">
        <w:rPr>
          <w:rFonts w:asciiTheme="majorHAnsi" w:hAnsiTheme="majorHAnsi"/>
          <w:color w:val="000000"/>
          <w:sz w:val="21"/>
          <w:szCs w:val="21"/>
          <w:lang w:val="uk-UA"/>
        </w:rPr>
        <w:t xml:space="preserve"> </w:t>
      </w:r>
      <w:hyperlink r:id="rId9" w:history="1">
        <w:r w:rsidRPr="0097744D">
          <w:rPr>
            <w:rStyle w:val="Hyperlink"/>
            <w:rFonts w:asciiTheme="majorHAnsi" w:hAnsiTheme="majorHAnsi"/>
            <w:sz w:val="21"/>
            <w:szCs w:val="21"/>
          </w:rPr>
          <w:t>http</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www</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omafra</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gov</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on</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ca</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english</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crops</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facts</w:t>
        </w:r>
        <w:r w:rsidRPr="0097744D">
          <w:rPr>
            <w:rStyle w:val="Hyperlink"/>
            <w:rFonts w:asciiTheme="majorHAnsi" w:hAnsiTheme="majorHAnsi"/>
            <w:sz w:val="21"/>
            <w:szCs w:val="21"/>
            <w:lang w:val="uk-UA"/>
          </w:rPr>
          <w:t>/01-015.</w:t>
        </w:r>
        <w:proofErr w:type="spellStart"/>
        <w:r w:rsidRPr="0097744D">
          <w:rPr>
            <w:rStyle w:val="Hyperlink"/>
            <w:rFonts w:asciiTheme="majorHAnsi" w:hAnsiTheme="majorHAnsi"/>
            <w:sz w:val="21"/>
            <w:szCs w:val="21"/>
          </w:rPr>
          <w:t>htm</w:t>
        </w:r>
        <w:proofErr w:type="spellEnd"/>
      </w:hyperlink>
      <w:r w:rsidRPr="0097744D">
        <w:rPr>
          <w:rFonts w:asciiTheme="majorHAnsi" w:hAnsiTheme="majorHAnsi"/>
          <w:color w:val="1F497D" w:themeColor="text2"/>
          <w:sz w:val="21"/>
          <w:szCs w:val="21"/>
        </w:rPr>
        <w:t>].</w:t>
      </w:r>
    </w:p>
    <w:p w14:paraId="7756B12B"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r w:rsidRPr="0097744D">
        <w:rPr>
          <w:rFonts w:asciiTheme="majorHAnsi" w:hAnsiTheme="majorHAnsi"/>
          <w:color w:val="000000"/>
          <w:sz w:val="21"/>
          <w:szCs w:val="21"/>
          <w:lang w:val="uk-UA"/>
        </w:rPr>
        <w:t xml:space="preserve">Деякі коливання вмісту вуглекислого газу в повітрі тієї чи іншої місцевості залежать від часу доби, пори року, біомаси рослинності. </w:t>
      </w:r>
      <w:r w:rsidRPr="0097744D">
        <w:rPr>
          <w:rFonts w:asciiTheme="majorHAnsi" w:hAnsiTheme="majorHAnsi"/>
          <w:color w:val="000000"/>
          <w:sz w:val="21"/>
          <w:szCs w:val="21"/>
        </w:rPr>
        <w:t xml:space="preserve">У той же час, </w:t>
      </w:r>
      <w:proofErr w:type="spellStart"/>
      <w:r w:rsidRPr="0097744D">
        <w:rPr>
          <w:rFonts w:asciiTheme="majorHAnsi" w:hAnsiTheme="majorHAnsi"/>
          <w:color w:val="000000"/>
          <w:sz w:val="21"/>
          <w:szCs w:val="21"/>
        </w:rPr>
        <w:t>дослідження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показують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з початку </w:t>
      </w:r>
      <w:proofErr w:type="spellStart"/>
      <w:r w:rsidRPr="0097744D">
        <w:rPr>
          <w:rFonts w:asciiTheme="majorHAnsi" w:hAnsiTheme="majorHAnsi"/>
          <w:color w:val="000000"/>
          <w:sz w:val="21"/>
          <w:szCs w:val="21"/>
        </w:rPr>
        <w:t>минулого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століття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середній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вміст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вуглекислого</w:t>
      </w:r>
      <w:proofErr w:type="spellEnd"/>
      <w:r w:rsidRPr="0097744D">
        <w:rPr>
          <w:rFonts w:asciiTheme="majorHAnsi" w:hAnsiTheme="majorHAnsi"/>
          <w:color w:val="000000"/>
          <w:sz w:val="21"/>
          <w:szCs w:val="21"/>
        </w:rPr>
        <w:t xml:space="preserve"> газу в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хоча</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повільно</w:t>
      </w:r>
      <w:proofErr w:type="spellEnd"/>
      <w:r w:rsidRPr="0097744D">
        <w:rPr>
          <w:rFonts w:asciiTheme="majorHAnsi" w:hAnsiTheme="majorHAnsi"/>
          <w:color w:val="000000"/>
          <w:sz w:val="21"/>
          <w:szCs w:val="21"/>
        </w:rPr>
        <w:t xml:space="preserve">, але </w:t>
      </w:r>
      <w:proofErr w:type="spellStart"/>
      <w:r w:rsidRPr="0097744D">
        <w:rPr>
          <w:rFonts w:asciiTheme="majorHAnsi" w:hAnsiTheme="majorHAnsi"/>
          <w:color w:val="000000"/>
          <w:sz w:val="21"/>
          <w:szCs w:val="21"/>
        </w:rPr>
        <w:t>постійно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збільшується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процес</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пов'язаний</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діяльністю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людини</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6 </w:t>
      </w:r>
      <w:proofErr w:type="spellStart"/>
      <w:r w:rsidRPr="0097744D">
        <w:rPr>
          <w:rFonts w:asciiTheme="majorHAnsi" w:hAnsiTheme="majorHAnsi"/>
          <w:color w:val="1F497D" w:themeColor="text2"/>
          <w:sz w:val="21"/>
          <w:szCs w:val="21"/>
        </w:rPr>
        <w:t>Елмалова</w:t>
      </w:r>
      <w:proofErr w:type="spellEnd"/>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В.И. Охрана атмосферного воздуха</w:t>
      </w:r>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1984. – 122 с.].</w:t>
      </w:r>
    </w:p>
    <w:p w14:paraId="53D7B096"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proofErr w:type="spellStart"/>
      <w:r w:rsidRPr="0097744D">
        <w:rPr>
          <w:rFonts w:asciiTheme="majorHAnsi" w:hAnsiTheme="majorHAnsi"/>
          <w:b/>
          <w:color w:val="000000"/>
          <w:sz w:val="21"/>
          <w:szCs w:val="21"/>
        </w:rPr>
        <w:t>Нітроген</w:t>
      </w:r>
      <w:proofErr w:type="spellEnd"/>
      <w:r w:rsidRPr="0097744D">
        <w:rPr>
          <w:rFonts w:asciiTheme="majorHAnsi" w:hAnsiTheme="majorHAnsi"/>
          <w:b/>
          <w:color w:val="000000"/>
          <w:sz w:val="21"/>
          <w:szCs w:val="21"/>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незамінний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біогенний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елемент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оскільки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він</w:t>
      </w:r>
      <w:proofErr w:type="spellEnd"/>
      <w:r w:rsidRPr="0097744D">
        <w:rPr>
          <w:rFonts w:asciiTheme="majorHAnsi" w:hAnsiTheme="majorHAnsi"/>
          <w:color w:val="000000"/>
          <w:sz w:val="21"/>
          <w:szCs w:val="21"/>
        </w:rPr>
        <w:t xml:space="preserve"> входить </w:t>
      </w:r>
      <w:proofErr w:type="gramStart"/>
      <w:r w:rsidRPr="0097744D">
        <w:rPr>
          <w:rFonts w:asciiTheme="majorHAnsi" w:hAnsiTheme="majorHAnsi"/>
          <w:color w:val="000000"/>
          <w:sz w:val="21"/>
          <w:szCs w:val="21"/>
        </w:rPr>
        <w:t>до складу</w:t>
      </w:r>
      <w:proofErr w:type="gram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білків</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нуклеїнових</w:t>
      </w:r>
      <w:proofErr w:type="spellEnd"/>
      <w:r w:rsidRPr="0097744D">
        <w:rPr>
          <w:rFonts w:asciiTheme="majorHAnsi" w:hAnsiTheme="majorHAnsi"/>
          <w:color w:val="000000"/>
          <w:sz w:val="21"/>
          <w:szCs w:val="21"/>
        </w:rPr>
        <w:t xml:space="preserve"> кислот. Атмосфера - </w:t>
      </w:r>
      <w:proofErr w:type="spellStart"/>
      <w:r w:rsidRPr="0097744D">
        <w:rPr>
          <w:rFonts w:asciiTheme="majorHAnsi" w:hAnsiTheme="majorHAnsi"/>
          <w:color w:val="000000"/>
          <w:sz w:val="21"/>
          <w:szCs w:val="21"/>
        </w:rPr>
        <w:t>невичерпний</w:t>
      </w:r>
      <w:proofErr w:type="spellEnd"/>
      <w:r w:rsidRPr="0097744D">
        <w:rPr>
          <w:rFonts w:asciiTheme="majorHAnsi" w:hAnsiTheme="majorHAnsi"/>
          <w:color w:val="000000"/>
          <w:sz w:val="21"/>
          <w:szCs w:val="21"/>
        </w:rPr>
        <w:t xml:space="preserve"> резервуар </w:t>
      </w:r>
      <w:proofErr w:type="spellStart"/>
      <w:r w:rsidRPr="0097744D">
        <w:rPr>
          <w:rFonts w:asciiTheme="majorHAnsi" w:hAnsiTheme="majorHAnsi"/>
          <w:color w:val="000000"/>
          <w:sz w:val="21"/>
          <w:szCs w:val="21"/>
        </w:rPr>
        <w:t>нітрогену</w:t>
      </w:r>
      <w:proofErr w:type="spellEnd"/>
      <w:r w:rsidRPr="0097744D">
        <w:rPr>
          <w:rFonts w:asciiTheme="majorHAnsi" w:hAnsiTheme="majorHAnsi"/>
          <w:color w:val="000000"/>
          <w:sz w:val="21"/>
          <w:szCs w:val="21"/>
        </w:rPr>
        <w:t xml:space="preserve">, але </w:t>
      </w:r>
      <w:proofErr w:type="spellStart"/>
      <w:r w:rsidRPr="0097744D">
        <w:rPr>
          <w:rFonts w:asciiTheme="majorHAnsi" w:hAnsiTheme="majorHAnsi"/>
          <w:color w:val="000000"/>
          <w:sz w:val="21"/>
          <w:szCs w:val="21"/>
        </w:rPr>
        <w:t>головна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живих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організмів</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може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безпосередньо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використовувати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елемент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він</w:t>
      </w:r>
      <w:proofErr w:type="spellEnd"/>
      <w:r w:rsidRPr="0097744D">
        <w:rPr>
          <w:rFonts w:asciiTheme="majorHAnsi" w:hAnsiTheme="majorHAnsi"/>
          <w:color w:val="000000"/>
          <w:sz w:val="21"/>
          <w:szCs w:val="21"/>
        </w:rPr>
        <w:t xml:space="preserve"> повинен бути </w:t>
      </w:r>
      <w:proofErr w:type="spellStart"/>
      <w:r w:rsidRPr="0097744D">
        <w:rPr>
          <w:rFonts w:asciiTheme="majorHAnsi" w:hAnsiTheme="majorHAnsi"/>
          <w:color w:val="000000"/>
          <w:sz w:val="21"/>
          <w:szCs w:val="21"/>
        </w:rPr>
        <w:t>попередньо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зв'язаний</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вигляді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хімічних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сполук</w:t>
      </w:r>
      <w:proofErr w:type="spellEnd"/>
      <w:r w:rsidRPr="0097744D">
        <w:rPr>
          <w:rFonts w:asciiTheme="majorHAnsi" w:hAnsiTheme="majorHAnsi"/>
          <w:color w:val="000000"/>
          <w:sz w:val="21"/>
          <w:szCs w:val="21"/>
        </w:rPr>
        <w:t>.</w:t>
      </w:r>
    </w:p>
    <w:p w14:paraId="149E4EF9"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proofErr w:type="spellStart"/>
      <w:r w:rsidRPr="0097744D">
        <w:rPr>
          <w:rFonts w:asciiTheme="majorHAnsi" w:hAnsiTheme="majorHAnsi"/>
          <w:color w:val="000000"/>
          <w:sz w:val="21"/>
          <w:szCs w:val="21"/>
        </w:rPr>
        <w:t>Частково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нітроген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потрапляє</w:t>
      </w:r>
      <w:proofErr w:type="spellEnd"/>
      <w:r w:rsidRPr="0097744D">
        <w:rPr>
          <w:rFonts w:asciiTheme="majorHAnsi" w:hAnsiTheme="majorHAnsi"/>
          <w:color w:val="000000"/>
          <w:sz w:val="21"/>
          <w:szCs w:val="21"/>
        </w:rPr>
        <w:t xml:space="preserve"> з атмосфер</w:t>
      </w:r>
      <w:r w:rsidRPr="0097744D">
        <w:rPr>
          <w:rFonts w:asciiTheme="majorHAnsi" w:hAnsiTheme="majorHAnsi"/>
          <w:color w:val="000000"/>
          <w:sz w:val="21"/>
          <w:szCs w:val="21"/>
          <w:lang w:val="uk-UA"/>
        </w:rPr>
        <w:t>и</w:t>
      </w:r>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екосистем</w:t>
      </w:r>
      <w:proofErr w:type="spellEnd"/>
      <w:r w:rsidRPr="0097744D">
        <w:rPr>
          <w:rFonts w:asciiTheme="majorHAnsi" w:hAnsiTheme="majorHAnsi"/>
          <w:color w:val="000000"/>
          <w:sz w:val="21"/>
          <w:szCs w:val="21"/>
          <w:lang w:val="uk-UA"/>
        </w:rPr>
        <w:t>и</w:t>
      </w:r>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вигляді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оксидунітрогену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утворюється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дією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електричних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розрядів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w:t>
      </w:r>
      <w:proofErr w:type="spellEnd"/>
      <w:r w:rsidRPr="0097744D">
        <w:rPr>
          <w:rFonts w:asciiTheme="majorHAnsi" w:hAnsiTheme="majorHAnsi"/>
          <w:color w:val="000000"/>
          <w:sz w:val="21"/>
          <w:szCs w:val="21"/>
        </w:rPr>
        <w:t xml:space="preserve"> час грози. </w:t>
      </w:r>
      <w:proofErr w:type="spellStart"/>
      <w:r w:rsidRPr="0097744D">
        <w:rPr>
          <w:rFonts w:asciiTheme="majorHAnsi" w:hAnsiTheme="majorHAnsi"/>
          <w:color w:val="000000"/>
          <w:sz w:val="21"/>
          <w:szCs w:val="21"/>
        </w:rPr>
        <w:t>Проте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головна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нітрогену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потрапляє</w:t>
      </w:r>
      <w:proofErr w:type="spellEnd"/>
      <w:r w:rsidRPr="0097744D">
        <w:rPr>
          <w:rFonts w:asciiTheme="majorHAnsi" w:hAnsiTheme="majorHAnsi"/>
          <w:color w:val="000000"/>
          <w:sz w:val="21"/>
          <w:szCs w:val="21"/>
        </w:rPr>
        <w:t xml:space="preserve"> </w:t>
      </w:r>
      <w:proofErr w:type="gramStart"/>
      <w:r w:rsidRPr="0097744D">
        <w:rPr>
          <w:rFonts w:asciiTheme="majorHAnsi" w:hAnsiTheme="majorHAnsi"/>
          <w:color w:val="000000"/>
          <w:sz w:val="21"/>
          <w:szCs w:val="21"/>
        </w:rPr>
        <w:t>у воду</w:t>
      </w:r>
      <w:proofErr w:type="gramEnd"/>
      <w:r w:rsidRPr="0097744D">
        <w:rPr>
          <w:rFonts w:asciiTheme="majorHAnsi" w:hAnsiTheme="majorHAnsi"/>
          <w:color w:val="000000"/>
          <w:sz w:val="21"/>
          <w:szCs w:val="21"/>
        </w:rPr>
        <w:t xml:space="preserve"> та </w:t>
      </w:r>
      <w:proofErr w:type="spellStart"/>
      <w:r w:rsidRPr="0097744D">
        <w:rPr>
          <w:rFonts w:asciiTheme="majorHAnsi" w:hAnsiTheme="majorHAnsi"/>
          <w:color w:val="000000"/>
          <w:sz w:val="21"/>
          <w:szCs w:val="21"/>
        </w:rPr>
        <w:t>ґрунт</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результаті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його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біологічної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фіксації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Існує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кілька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видів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бактерій</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синьо-зелених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водоростей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здатні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фіксувати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нітроген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5 </w:t>
      </w:r>
      <w:proofErr w:type="spellStart"/>
      <w:r w:rsidRPr="0097744D">
        <w:rPr>
          <w:rFonts w:asciiTheme="majorHAnsi" w:hAnsiTheme="majorHAnsi"/>
          <w:color w:val="1F497D" w:themeColor="text2"/>
          <w:sz w:val="21"/>
          <w:szCs w:val="21"/>
        </w:rPr>
        <w:t>Заєць</w:t>
      </w:r>
      <w:proofErr w:type="spellEnd"/>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 xml:space="preserve">І.О. </w:t>
      </w:r>
      <w:proofErr w:type="spellStart"/>
      <w:r w:rsidRPr="0097744D">
        <w:rPr>
          <w:rFonts w:asciiTheme="majorHAnsi" w:hAnsiTheme="majorHAnsi"/>
          <w:color w:val="1F497D" w:themeColor="text2"/>
          <w:sz w:val="21"/>
          <w:szCs w:val="21"/>
        </w:rPr>
        <w:t>Екологічне</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законодавство</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України</w:t>
      </w:r>
      <w:proofErr w:type="spellEnd"/>
      <w:r w:rsidRPr="0097744D">
        <w:rPr>
          <w:rFonts w:asciiTheme="majorHAnsi" w:hAnsiTheme="majorHAnsi"/>
          <w:color w:val="1F497D" w:themeColor="text2"/>
          <w:sz w:val="21"/>
          <w:szCs w:val="21"/>
        </w:rPr>
        <w:t>. 2001. - 413 с.].</w:t>
      </w:r>
    </w:p>
    <w:p w14:paraId="18487030"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r w:rsidRPr="0097744D">
        <w:rPr>
          <w:rFonts w:asciiTheme="majorHAnsi" w:hAnsiTheme="majorHAnsi"/>
          <w:color w:val="000000"/>
          <w:sz w:val="21"/>
          <w:szCs w:val="21"/>
        </w:rPr>
        <w:t xml:space="preserve">У </w:t>
      </w:r>
      <w:proofErr w:type="spellStart"/>
      <w:r w:rsidRPr="0097744D">
        <w:rPr>
          <w:rFonts w:asciiTheme="majorHAnsi" w:hAnsiTheme="majorHAnsi"/>
          <w:color w:val="000000"/>
          <w:sz w:val="21"/>
          <w:szCs w:val="21"/>
        </w:rPr>
        <w:t>результаті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їх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діяльності</w:t>
      </w:r>
      <w:proofErr w:type="spellEnd"/>
      <w:r w:rsidRPr="0097744D">
        <w:rPr>
          <w:rFonts w:asciiTheme="majorHAnsi" w:hAnsiTheme="majorHAnsi"/>
          <w:color w:val="000000"/>
          <w:sz w:val="21"/>
          <w:szCs w:val="21"/>
        </w:rPr>
        <w:t xml:space="preserve">, а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внаслідок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розкладання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залишків</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ґрунті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нітроген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перетворюється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доступну</w:t>
      </w:r>
      <w:proofErr w:type="spellEnd"/>
      <w:r w:rsidRPr="0097744D">
        <w:rPr>
          <w:rFonts w:asciiTheme="majorHAnsi" w:hAnsiTheme="majorHAnsi"/>
          <w:color w:val="000000"/>
          <w:sz w:val="21"/>
          <w:szCs w:val="21"/>
        </w:rPr>
        <w:t xml:space="preserve"> для </w:t>
      </w:r>
      <w:proofErr w:type="spellStart"/>
      <w:r w:rsidRPr="0097744D">
        <w:rPr>
          <w:rFonts w:asciiTheme="majorHAnsi" w:hAnsiTheme="majorHAnsi"/>
          <w:color w:val="000000"/>
          <w:sz w:val="21"/>
          <w:szCs w:val="21"/>
        </w:rPr>
        <w:t>засвоєння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рослинами</w:t>
      </w:r>
      <w:proofErr w:type="spellEnd"/>
      <w:r w:rsidRPr="0097744D">
        <w:rPr>
          <w:rFonts w:asciiTheme="majorHAnsi" w:hAnsiTheme="majorHAnsi"/>
          <w:color w:val="000000"/>
          <w:sz w:val="21"/>
          <w:szCs w:val="21"/>
        </w:rPr>
        <w:t xml:space="preserve"> форму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6 </w:t>
      </w:r>
      <w:proofErr w:type="spellStart"/>
      <w:r w:rsidRPr="0097744D">
        <w:rPr>
          <w:rFonts w:asciiTheme="majorHAnsi" w:hAnsiTheme="majorHAnsi"/>
          <w:color w:val="1F497D" w:themeColor="text2"/>
          <w:sz w:val="21"/>
          <w:szCs w:val="21"/>
        </w:rPr>
        <w:t>Елмалова</w:t>
      </w:r>
      <w:proofErr w:type="spellEnd"/>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В.И. Охрана атмосферного воздуха</w:t>
      </w:r>
      <w:r w:rsidRPr="0097744D">
        <w:rPr>
          <w:rFonts w:asciiTheme="majorHAnsi" w:hAnsiTheme="majorHAnsi"/>
          <w:color w:val="1F497D" w:themeColor="text2"/>
          <w:sz w:val="21"/>
          <w:szCs w:val="21"/>
          <w:lang w:val="uk-UA"/>
        </w:rPr>
        <w:t>.</w:t>
      </w:r>
      <w:r w:rsidRPr="0097744D">
        <w:rPr>
          <w:rFonts w:asciiTheme="majorHAnsi" w:hAnsiTheme="majorHAnsi"/>
          <w:color w:val="1F497D" w:themeColor="text2"/>
          <w:sz w:val="21"/>
          <w:szCs w:val="21"/>
        </w:rPr>
        <w:t xml:space="preserve"> 1984. – 122 с.].</w:t>
      </w:r>
    </w:p>
    <w:p w14:paraId="050A760F"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p>
    <w:p w14:paraId="7D5FC17C" w14:textId="77777777" w:rsidR="0097744D" w:rsidRPr="0097744D" w:rsidRDefault="0097744D" w:rsidP="0097744D">
      <w:pPr>
        <w:pStyle w:val="ListParagraph"/>
        <w:ind w:left="0" w:firstLine="709"/>
        <w:jc w:val="both"/>
        <w:rPr>
          <w:rFonts w:asciiTheme="majorHAnsi" w:hAnsiTheme="majorHAnsi"/>
          <w:b/>
          <w:sz w:val="21"/>
          <w:szCs w:val="21"/>
          <w:lang w:val="uk-UA"/>
        </w:rPr>
      </w:pPr>
      <w:r w:rsidRPr="0097744D">
        <w:rPr>
          <w:rFonts w:asciiTheme="majorHAnsi" w:hAnsiTheme="majorHAnsi"/>
          <w:b/>
          <w:sz w:val="21"/>
          <w:szCs w:val="21"/>
          <w:lang w:val="uk-UA"/>
        </w:rPr>
        <w:t>1.2 Атмосфера – зовнішня оболонка біосфери</w:t>
      </w:r>
    </w:p>
    <w:p w14:paraId="48785A7B" w14:textId="77777777" w:rsidR="0097744D" w:rsidRPr="0097744D" w:rsidRDefault="0097744D" w:rsidP="0097744D">
      <w:pPr>
        <w:pStyle w:val="ListParagraph"/>
        <w:ind w:left="0" w:firstLine="709"/>
        <w:jc w:val="both"/>
        <w:rPr>
          <w:rFonts w:asciiTheme="majorHAnsi" w:hAnsiTheme="majorHAnsi"/>
          <w:sz w:val="21"/>
          <w:szCs w:val="21"/>
        </w:rPr>
      </w:pPr>
    </w:p>
    <w:p w14:paraId="4C33EE75"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b/>
          <w:sz w:val="21"/>
          <w:szCs w:val="21"/>
        </w:rPr>
        <w:t>Маса</w:t>
      </w:r>
      <w:proofErr w:type="spellEnd"/>
      <w:r w:rsidRPr="0097744D">
        <w:rPr>
          <w:rFonts w:asciiTheme="majorHAnsi" w:eastAsia="Times New Roman" w:hAnsiTheme="majorHAnsi"/>
          <w:b/>
          <w:sz w:val="21"/>
          <w:szCs w:val="21"/>
        </w:rPr>
        <w:t xml:space="preserve"> </w:t>
      </w:r>
      <w:proofErr w:type="spellStart"/>
      <w:r w:rsidRPr="0097744D">
        <w:rPr>
          <w:rFonts w:asciiTheme="majorHAnsi" w:eastAsia="Times New Roman" w:hAnsiTheme="majorHAnsi"/>
          <w:b/>
          <w:sz w:val="21"/>
          <w:szCs w:val="21"/>
        </w:rPr>
        <w:t>атмосфери</w:t>
      </w:r>
      <w:proofErr w:type="spellEnd"/>
      <w:r w:rsidRPr="0097744D">
        <w:rPr>
          <w:rFonts w:asciiTheme="majorHAnsi" w:eastAsia="Times New Roman" w:hAnsiTheme="majorHAnsi"/>
          <w:b/>
          <w:sz w:val="21"/>
          <w:szCs w:val="21"/>
        </w:rPr>
        <w:t xml:space="preserve"> </w:t>
      </w:r>
      <w:proofErr w:type="spellStart"/>
      <w:r w:rsidRPr="0097744D">
        <w:rPr>
          <w:rFonts w:asciiTheme="majorHAnsi" w:eastAsia="Times New Roman" w:hAnsiTheme="majorHAnsi"/>
          <w:b/>
          <w:sz w:val="21"/>
          <w:szCs w:val="21"/>
        </w:rPr>
        <w:t>нашої</w:t>
      </w:r>
      <w:proofErr w:type="spellEnd"/>
      <w:r w:rsidRPr="0097744D">
        <w:rPr>
          <w:rFonts w:asciiTheme="majorHAnsi" w:eastAsia="Times New Roman" w:hAnsiTheme="majorHAnsi"/>
          <w:b/>
          <w:sz w:val="21"/>
          <w:szCs w:val="21"/>
        </w:rPr>
        <w:t xml:space="preserve"> </w:t>
      </w:r>
      <w:proofErr w:type="spellStart"/>
      <w:r w:rsidRPr="0097744D">
        <w:rPr>
          <w:rFonts w:asciiTheme="majorHAnsi" w:eastAsia="Times New Roman" w:hAnsiTheme="majorHAnsi"/>
          <w:b/>
          <w:sz w:val="21"/>
          <w:szCs w:val="21"/>
        </w:rPr>
        <w:t>планети</w:t>
      </w:r>
      <w:proofErr w:type="spellEnd"/>
      <w:r w:rsidRPr="0097744D">
        <w:rPr>
          <w:rFonts w:asciiTheme="majorHAnsi" w:eastAsia="Times New Roman" w:hAnsiTheme="majorHAnsi"/>
          <w:b/>
          <w:sz w:val="21"/>
          <w:szCs w:val="21"/>
        </w:rPr>
        <w:t xml:space="preserve"> </w:t>
      </w:r>
      <w:proofErr w:type="spellStart"/>
      <w:r w:rsidRPr="0097744D">
        <w:rPr>
          <w:rFonts w:asciiTheme="majorHAnsi" w:eastAsia="Times New Roman" w:hAnsiTheme="majorHAnsi"/>
          <w:b/>
          <w:sz w:val="21"/>
          <w:szCs w:val="21"/>
        </w:rPr>
        <w:t>незначна</w:t>
      </w:r>
      <w:proofErr w:type="spellEnd"/>
      <w:r w:rsidRPr="0097744D">
        <w:rPr>
          <w:rFonts w:asciiTheme="majorHAnsi" w:eastAsia="Times New Roman" w:hAnsiTheme="majorHAnsi"/>
          <w:sz w:val="21"/>
          <w:szCs w:val="21"/>
        </w:rPr>
        <w:t xml:space="preserve"> - </w:t>
      </w:r>
      <w:proofErr w:type="spellStart"/>
      <w:r w:rsidRPr="0097744D">
        <w:rPr>
          <w:rFonts w:asciiTheme="majorHAnsi" w:eastAsia="Times New Roman" w:hAnsiTheme="majorHAnsi"/>
          <w:sz w:val="21"/>
          <w:szCs w:val="21"/>
        </w:rPr>
        <w:t>всього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лише</w:t>
      </w:r>
      <w:proofErr w:type="spellEnd"/>
      <w:r w:rsidRPr="0097744D">
        <w:rPr>
          <w:rFonts w:asciiTheme="majorHAnsi" w:eastAsia="Times New Roman" w:hAnsiTheme="majorHAnsi"/>
          <w:sz w:val="21"/>
          <w:szCs w:val="21"/>
        </w:rPr>
        <w:t xml:space="preserve"> одна </w:t>
      </w:r>
      <w:proofErr w:type="spellStart"/>
      <w:r w:rsidRPr="0097744D">
        <w:rPr>
          <w:rFonts w:asciiTheme="majorHAnsi" w:eastAsia="Times New Roman" w:hAnsiTheme="majorHAnsi"/>
          <w:sz w:val="21"/>
          <w:szCs w:val="21"/>
        </w:rPr>
        <w:t>мільйонна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маси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Однак</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її</w:t>
      </w:r>
      <w:proofErr w:type="spellEnd"/>
      <w:r w:rsidRPr="0097744D">
        <w:rPr>
          <w:rFonts w:asciiTheme="majorHAnsi" w:eastAsia="Times New Roman" w:hAnsiTheme="majorHAnsi"/>
          <w:sz w:val="21"/>
          <w:szCs w:val="21"/>
        </w:rPr>
        <w:t xml:space="preserve"> роль у </w:t>
      </w:r>
      <w:proofErr w:type="spellStart"/>
      <w:r w:rsidRPr="0097744D">
        <w:rPr>
          <w:rFonts w:asciiTheme="majorHAnsi" w:eastAsia="Times New Roman" w:hAnsiTheme="majorHAnsi"/>
          <w:sz w:val="21"/>
          <w:szCs w:val="21"/>
        </w:rPr>
        <w:t>природних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процесах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величезна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Наявність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навколо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кулі</w:t>
      </w:r>
      <w:proofErr w:type="spellEnd"/>
      <w:r w:rsidRPr="0097744D">
        <w:rPr>
          <w:rFonts w:asciiTheme="majorHAnsi" w:eastAsia="Times New Roman" w:hAnsiTheme="majorHAnsi"/>
          <w:sz w:val="21"/>
          <w:szCs w:val="21"/>
        </w:rPr>
        <w:t xml:space="preserve"> то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визначає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загальний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тепловий</w:t>
      </w:r>
      <w:proofErr w:type="spellEnd"/>
      <w:r w:rsidRPr="0097744D">
        <w:rPr>
          <w:rFonts w:asciiTheme="majorHAnsi" w:eastAsia="Times New Roman" w:hAnsiTheme="majorHAnsi"/>
          <w:sz w:val="21"/>
          <w:szCs w:val="21"/>
        </w:rPr>
        <w:t xml:space="preserve"> режим </w:t>
      </w:r>
      <w:proofErr w:type="spellStart"/>
      <w:r w:rsidRPr="0097744D">
        <w:rPr>
          <w:rFonts w:asciiTheme="majorHAnsi" w:eastAsia="Times New Roman" w:hAnsiTheme="majorHAnsi"/>
          <w:sz w:val="21"/>
          <w:szCs w:val="21"/>
        </w:rPr>
        <w:t>поверхні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нашої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захищає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її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шкідливих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космічного</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ультрафіолетового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випромінювань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Циркуляція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впливає</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місцеві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кліматичні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умови</w:t>
      </w:r>
      <w:proofErr w:type="spellEnd"/>
      <w:r w:rsidRPr="0097744D">
        <w:rPr>
          <w:rFonts w:asciiTheme="majorHAnsi" w:eastAsia="Times New Roman" w:hAnsiTheme="majorHAnsi"/>
          <w:sz w:val="21"/>
          <w:szCs w:val="21"/>
        </w:rPr>
        <w:t xml:space="preserve">, а через них - на режим </w:t>
      </w:r>
      <w:proofErr w:type="spellStart"/>
      <w:r w:rsidRPr="0097744D">
        <w:rPr>
          <w:rFonts w:asciiTheme="majorHAnsi" w:eastAsia="Times New Roman" w:hAnsiTheme="majorHAnsi"/>
          <w:sz w:val="21"/>
          <w:szCs w:val="21"/>
        </w:rPr>
        <w:t>річок</w:t>
      </w:r>
      <w:proofErr w:type="spellEnd"/>
      <w:r w:rsidRPr="0097744D">
        <w:rPr>
          <w:rFonts w:asciiTheme="majorHAnsi" w:eastAsia="Times New Roman" w:hAnsiTheme="majorHAnsi"/>
          <w:sz w:val="21"/>
          <w:szCs w:val="21"/>
        </w:rPr>
        <w:t>, грунтово-</w:t>
      </w:r>
      <w:proofErr w:type="spellStart"/>
      <w:r w:rsidRPr="0097744D">
        <w:rPr>
          <w:rFonts w:asciiTheme="majorHAnsi" w:eastAsia="Times New Roman" w:hAnsiTheme="majorHAnsi"/>
          <w:sz w:val="21"/>
          <w:szCs w:val="21"/>
        </w:rPr>
        <w:t>рослинний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покрив</w:t>
      </w:r>
      <w:proofErr w:type="spellEnd"/>
      <w:r w:rsidRPr="0097744D">
        <w:rPr>
          <w:rFonts w:asciiTheme="majorHAnsi" w:eastAsia="Times New Roman" w:hAnsiTheme="majorHAnsi"/>
          <w:sz w:val="21"/>
          <w:szCs w:val="21"/>
        </w:rPr>
        <w:t xml:space="preserve"> і на </w:t>
      </w:r>
      <w:proofErr w:type="spellStart"/>
      <w:r w:rsidRPr="0097744D">
        <w:rPr>
          <w:rFonts w:asciiTheme="majorHAnsi" w:eastAsia="Times New Roman" w:hAnsiTheme="majorHAnsi"/>
          <w:sz w:val="21"/>
          <w:szCs w:val="21"/>
        </w:rPr>
        <w:t>процеси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рельєфоутворення</w:t>
      </w:r>
      <w:proofErr w:type="spellEnd"/>
      <w:r w:rsidRPr="0097744D">
        <w:rPr>
          <w:rFonts w:asciiTheme="majorHAnsi" w:eastAsia="Times New Roman" w:hAnsiTheme="majorHAnsi"/>
          <w:sz w:val="21"/>
          <w:szCs w:val="21"/>
        </w:rPr>
        <w:t xml:space="preserve">. </w:t>
      </w:r>
    </w:p>
    <w:p w14:paraId="7F4FED2B"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b/>
          <w:sz w:val="21"/>
          <w:szCs w:val="21"/>
        </w:rPr>
        <w:t>Сучасний</w:t>
      </w:r>
      <w:proofErr w:type="spellEnd"/>
      <w:r w:rsidRPr="0097744D">
        <w:rPr>
          <w:rFonts w:asciiTheme="majorHAnsi" w:eastAsia="Times New Roman" w:hAnsiTheme="majorHAnsi"/>
          <w:b/>
          <w:sz w:val="21"/>
          <w:szCs w:val="21"/>
        </w:rPr>
        <w:t xml:space="preserve"> </w:t>
      </w:r>
      <w:proofErr w:type="spellStart"/>
      <w:r w:rsidRPr="0097744D">
        <w:rPr>
          <w:rFonts w:asciiTheme="majorHAnsi" w:eastAsia="Times New Roman" w:hAnsiTheme="majorHAnsi"/>
          <w:b/>
          <w:sz w:val="21"/>
          <w:szCs w:val="21"/>
        </w:rPr>
        <w:t>газовий</w:t>
      </w:r>
      <w:proofErr w:type="spellEnd"/>
      <w:r w:rsidRPr="0097744D">
        <w:rPr>
          <w:rFonts w:asciiTheme="majorHAnsi" w:eastAsia="Times New Roman" w:hAnsiTheme="majorHAnsi"/>
          <w:b/>
          <w:sz w:val="21"/>
          <w:szCs w:val="21"/>
        </w:rPr>
        <w:t xml:space="preserve"> склад </w:t>
      </w:r>
      <w:proofErr w:type="spellStart"/>
      <w:r w:rsidRPr="0097744D">
        <w:rPr>
          <w:rFonts w:asciiTheme="majorHAnsi" w:eastAsia="Times New Roman" w:hAnsiTheme="majorHAnsi"/>
          <w:b/>
          <w:sz w:val="21"/>
          <w:szCs w:val="21"/>
        </w:rPr>
        <w:t>атмосфери</w:t>
      </w:r>
      <w:proofErr w:type="spellEnd"/>
      <w:r w:rsidRPr="0097744D">
        <w:rPr>
          <w:rFonts w:asciiTheme="majorHAnsi" w:eastAsia="Times New Roman" w:hAnsiTheme="majorHAnsi"/>
          <w:sz w:val="21"/>
          <w:szCs w:val="21"/>
        </w:rPr>
        <w:t xml:space="preserve"> - результат </w:t>
      </w:r>
      <w:proofErr w:type="spellStart"/>
      <w:r w:rsidRPr="0097744D">
        <w:rPr>
          <w:rFonts w:asciiTheme="majorHAnsi" w:eastAsia="Times New Roman" w:hAnsiTheme="majorHAnsi"/>
          <w:sz w:val="21"/>
          <w:szCs w:val="21"/>
        </w:rPr>
        <w:t>тривалого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історичного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розвитку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кулі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являє</w:t>
      </w:r>
      <w:proofErr w:type="spellEnd"/>
      <w:r w:rsidRPr="0097744D">
        <w:rPr>
          <w:rFonts w:asciiTheme="majorHAnsi" w:eastAsia="Times New Roman" w:hAnsiTheme="majorHAnsi"/>
          <w:sz w:val="21"/>
          <w:szCs w:val="21"/>
        </w:rPr>
        <w:t xml:space="preserve"> собою в основному </w:t>
      </w:r>
      <w:proofErr w:type="spellStart"/>
      <w:r w:rsidRPr="0097744D">
        <w:rPr>
          <w:rFonts w:asciiTheme="majorHAnsi" w:eastAsia="Times New Roman" w:hAnsiTheme="majorHAnsi"/>
          <w:sz w:val="21"/>
          <w:szCs w:val="21"/>
        </w:rPr>
        <w:t>газову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суміш</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двох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компонентів</w:t>
      </w:r>
      <w:proofErr w:type="spellEnd"/>
      <w:r w:rsidRPr="0097744D">
        <w:rPr>
          <w:rFonts w:asciiTheme="majorHAnsi" w:eastAsia="Times New Roman" w:hAnsiTheme="majorHAnsi"/>
          <w:sz w:val="21"/>
          <w:szCs w:val="21"/>
        </w:rPr>
        <w:t xml:space="preserve"> - азоту (78,09</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кисню</w:t>
      </w:r>
      <w:proofErr w:type="spellEnd"/>
      <w:r w:rsidRPr="0097744D">
        <w:rPr>
          <w:rFonts w:asciiTheme="majorHAnsi" w:eastAsia="Times New Roman" w:hAnsiTheme="majorHAnsi"/>
          <w:sz w:val="21"/>
          <w:szCs w:val="21"/>
        </w:rPr>
        <w:t xml:space="preserve"> (20,95</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нормі</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ньому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присутні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також</w:t>
      </w:r>
      <w:proofErr w:type="spellEnd"/>
      <w:r w:rsidRPr="0097744D">
        <w:rPr>
          <w:rFonts w:asciiTheme="majorHAnsi" w:eastAsia="Times New Roman" w:hAnsiTheme="majorHAnsi"/>
          <w:sz w:val="21"/>
          <w:szCs w:val="21"/>
        </w:rPr>
        <w:t xml:space="preserve"> аргон (0,93</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вуглекислий</w:t>
      </w:r>
      <w:proofErr w:type="spellEnd"/>
      <w:r w:rsidRPr="0097744D">
        <w:rPr>
          <w:rFonts w:asciiTheme="majorHAnsi" w:eastAsia="Times New Roman" w:hAnsiTheme="majorHAnsi"/>
          <w:sz w:val="21"/>
          <w:szCs w:val="21"/>
        </w:rPr>
        <w:t xml:space="preserve"> газ (0,03</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незначні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кількості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інертних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газів</w:t>
      </w:r>
      <w:proofErr w:type="spellEnd"/>
      <w:r w:rsidRPr="0097744D">
        <w:rPr>
          <w:rFonts w:asciiTheme="majorHAnsi" w:eastAsia="Times New Roman" w:hAnsiTheme="majorHAnsi"/>
          <w:sz w:val="21"/>
          <w:szCs w:val="21"/>
        </w:rPr>
        <w:t xml:space="preserve"> (неон, </w:t>
      </w:r>
      <w:proofErr w:type="spellStart"/>
      <w:r w:rsidRPr="0097744D">
        <w:rPr>
          <w:rFonts w:asciiTheme="majorHAnsi" w:eastAsia="Times New Roman" w:hAnsiTheme="majorHAnsi"/>
          <w:sz w:val="21"/>
          <w:szCs w:val="21"/>
        </w:rPr>
        <w:t>гелій</w:t>
      </w:r>
      <w:proofErr w:type="spellEnd"/>
      <w:r w:rsidRPr="0097744D">
        <w:rPr>
          <w:rFonts w:asciiTheme="majorHAnsi" w:eastAsia="Times New Roman" w:hAnsiTheme="majorHAnsi"/>
          <w:sz w:val="21"/>
          <w:szCs w:val="21"/>
        </w:rPr>
        <w:t xml:space="preserve">, криптон, ксенон), </w:t>
      </w:r>
      <w:proofErr w:type="spellStart"/>
      <w:r w:rsidRPr="0097744D">
        <w:rPr>
          <w:rFonts w:asciiTheme="majorHAnsi" w:eastAsia="Times New Roman" w:hAnsiTheme="majorHAnsi"/>
          <w:sz w:val="21"/>
          <w:szCs w:val="21"/>
        </w:rPr>
        <w:t>аміаку</w:t>
      </w:r>
      <w:proofErr w:type="spellEnd"/>
      <w:r w:rsidRPr="0097744D">
        <w:rPr>
          <w:rFonts w:asciiTheme="majorHAnsi" w:eastAsia="Times New Roman" w:hAnsiTheme="majorHAnsi"/>
          <w:sz w:val="21"/>
          <w:szCs w:val="21"/>
        </w:rPr>
        <w:t xml:space="preserve">, метану, озону, </w:t>
      </w:r>
      <w:proofErr w:type="spellStart"/>
      <w:r w:rsidRPr="0097744D">
        <w:rPr>
          <w:rFonts w:asciiTheme="majorHAnsi" w:eastAsia="Times New Roman" w:hAnsiTheme="majorHAnsi"/>
          <w:sz w:val="21"/>
          <w:szCs w:val="21"/>
        </w:rPr>
        <w:t>діоксидів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сірки</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інших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газів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Поряд</w:t>
      </w:r>
      <w:proofErr w:type="spellEnd"/>
      <w:r w:rsidRPr="0097744D">
        <w:rPr>
          <w:rFonts w:asciiTheme="majorHAnsi" w:eastAsia="Times New Roman" w:hAnsiTheme="majorHAnsi"/>
          <w:sz w:val="21"/>
          <w:szCs w:val="21"/>
        </w:rPr>
        <w:t xml:space="preserve"> з газами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містяться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тверді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частинки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поступають</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поверхні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наприклад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продукти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горіння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вулканічної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діяльності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частки</w:t>
      </w:r>
      <w:proofErr w:type="spellEnd"/>
      <w:r w:rsidRPr="0097744D">
        <w:rPr>
          <w:rFonts w:asciiTheme="majorHAnsi" w:eastAsia="Times New Roman" w:hAnsiTheme="majorHAnsi"/>
          <w:sz w:val="21"/>
          <w:szCs w:val="21"/>
        </w:rPr>
        <w:t xml:space="preserve"> грунту) і з космосу (</w:t>
      </w:r>
      <w:proofErr w:type="spellStart"/>
      <w:r w:rsidRPr="0097744D">
        <w:rPr>
          <w:rFonts w:asciiTheme="majorHAnsi" w:eastAsia="Times New Roman" w:hAnsiTheme="majorHAnsi"/>
          <w:sz w:val="21"/>
          <w:szCs w:val="21"/>
        </w:rPr>
        <w:t>космічна</w:t>
      </w:r>
      <w:proofErr w:type="spellEnd"/>
      <w:r w:rsidRPr="0097744D">
        <w:rPr>
          <w:rFonts w:asciiTheme="majorHAnsi" w:eastAsia="Times New Roman" w:hAnsiTheme="majorHAnsi"/>
          <w:sz w:val="21"/>
          <w:szCs w:val="21"/>
        </w:rPr>
        <w:t xml:space="preserve"> пил), а </w:t>
      </w:r>
      <w:proofErr w:type="spellStart"/>
      <w:r w:rsidRPr="0097744D">
        <w:rPr>
          <w:rFonts w:asciiTheme="majorHAnsi" w:eastAsia="Times New Roman" w:hAnsiTheme="majorHAnsi"/>
          <w:sz w:val="21"/>
          <w:szCs w:val="21"/>
        </w:rPr>
        <w:t>також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різні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продукти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рослинного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тваринного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мікробного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походження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Крім</w:t>
      </w:r>
      <w:proofErr w:type="spellEnd"/>
      <w:r w:rsidRPr="0097744D">
        <w:rPr>
          <w:rFonts w:asciiTheme="majorHAnsi" w:eastAsia="Times New Roman" w:hAnsiTheme="majorHAnsi"/>
          <w:sz w:val="21"/>
          <w:szCs w:val="21"/>
        </w:rPr>
        <w:t xml:space="preserve"> того, </w:t>
      </w:r>
      <w:proofErr w:type="spellStart"/>
      <w:r w:rsidRPr="0097744D">
        <w:rPr>
          <w:rFonts w:asciiTheme="majorHAnsi" w:eastAsia="Times New Roman" w:hAnsiTheme="majorHAnsi"/>
          <w:sz w:val="21"/>
          <w:szCs w:val="21"/>
        </w:rPr>
        <w:t>важливу</w:t>
      </w:r>
      <w:proofErr w:type="spellEnd"/>
      <w:r w:rsidRPr="0097744D">
        <w:rPr>
          <w:rFonts w:asciiTheme="majorHAnsi" w:eastAsia="Times New Roman" w:hAnsiTheme="majorHAnsi"/>
          <w:sz w:val="21"/>
          <w:szCs w:val="21"/>
        </w:rPr>
        <w:t xml:space="preserve"> роль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відіграє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водяна</w:t>
      </w:r>
      <w:proofErr w:type="spellEnd"/>
      <w:r w:rsidRPr="0097744D">
        <w:rPr>
          <w:rFonts w:asciiTheme="majorHAnsi" w:eastAsia="Times New Roman" w:hAnsiTheme="majorHAnsi"/>
          <w:sz w:val="21"/>
          <w:szCs w:val="21"/>
        </w:rPr>
        <w:t xml:space="preserve"> пара. </w:t>
      </w:r>
    </w:p>
    <w:p w14:paraId="384A95B0"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sz w:val="21"/>
          <w:szCs w:val="21"/>
        </w:rPr>
        <w:t>Найбільше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значення</w:t>
      </w:r>
      <w:proofErr w:type="spellEnd"/>
      <w:r w:rsidRPr="0097744D">
        <w:rPr>
          <w:rFonts w:asciiTheme="majorHAnsi" w:eastAsia="Times New Roman" w:hAnsiTheme="majorHAnsi"/>
          <w:sz w:val="21"/>
          <w:szCs w:val="21"/>
        </w:rPr>
        <w:t xml:space="preserve"> для </w:t>
      </w:r>
      <w:proofErr w:type="spellStart"/>
      <w:r w:rsidRPr="0097744D">
        <w:rPr>
          <w:rFonts w:asciiTheme="majorHAnsi" w:eastAsia="Times New Roman" w:hAnsiTheme="majorHAnsi"/>
          <w:sz w:val="21"/>
          <w:szCs w:val="21"/>
        </w:rPr>
        <w:t>різних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екосистем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мають</w:t>
      </w:r>
      <w:proofErr w:type="spellEnd"/>
      <w:r w:rsidRPr="0097744D">
        <w:rPr>
          <w:rFonts w:asciiTheme="majorHAnsi" w:eastAsia="Times New Roman" w:hAnsiTheme="majorHAnsi"/>
          <w:sz w:val="21"/>
          <w:szCs w:val="21"/>
        </w:rPr>
        <w:t xml:space="preserve"> три газ</w:t>
      </w:r>
      <w:r w:rsidRPr="0097744D">
        <w:rPr>
          <w:rFonts w:asciiTheme="majorHAnsi" w:eastAsia="Times New Roman" w:hAnsiTheme="majorHAnsi"/>
          <w:sz w:val="21"/>
          <w:szCs w:val="21"/>
          <w:lang w:val="uk-UA"/>
        </w:rPr>
        <w:t>и</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входять</w:t>
      </w:r>
      <w:proofErr w:type="spellEnd"/>
      <w:r w:rsidRPr="0097744D">
        <w:rPr>
          <w:rFonts w:asciiTheme="majorHAnsi" w:eastAsia="Times New Roman" w:hAnsiTheme="majorHAnsi"/>
          <w:sz w:val="21"/>
          <w:szCs w:val="21"/>
        </w:rPr>
        <w:t xml:space="preserve"> </w:t>
      </w:r>
      <w:proofErr w:type="gramStart"/>
      <w:r w:rsidRPr="0097744D">
        <w:rPr>
          <w:rFonts w:asciiTheme="majorHAnsi" w:eastAsia="Times New Roman" w:hAnsiTheme="majorHAnsi"/>
          <w:sz w:val="21"/>
          <w:szCs w:val="21"/>
        </w:rPr>
        <w:t>до складу</w:t>
      </w:r>
      <w:proofErr w:type="gram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кисень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вуглекислий</w:t>
      </w:r>
      <w:proofErr w:type="spellEnd"/>
      <w:r w:rsidRPr="0097744D">
        <w:rPr>
          <w:rFonts w:asciiTheme="majorHAnsi" w:eastAsia="Times New Roman" w:hAnsiTheme="majorHAnsi"/>
          <w:sz w:val="21"/>
          <w:szCs w:val="21"/>
        </w:rPr>
        <w:t xml:space="preserve"> газ і азот. </w:t>
      </w:r>
      <w:proofErr w:type="spellStart"/>
      <w:r w:rsidRPr="0097744D">
        <w:rPr>
          <w:rFonts w:asciiTheme="majorHAnsi" w:eastAsia="Times New Roman" w:hAnsiTheme="majorHAnsi"/>
          <w:sz w:val="21"/>
          <w:szCs w:val="21"/>
        </w:rPr>
        <w:t>Ці</w:t>
      </w:r>
      <w:proofErr w:type="spellEnd"/>
      <w:r w:rsidRPr="0097744D">
        <w:rPr>
          <w:rFonts w:asciiTheme="majorHAnsi" w:eastAsia="Times New Roman" w:hAnsiTheme="majorHAnsi"/>
          <w:sz w:val="21"/>
          <w:szCs w:val="21"/>
        </w:rPr>
        <w:t xml:space="preserve"> гази </w:t>
      </w:r>
      <w:proofErr w:type="spellStart"/>
      <w:r w:rsidRPr="0097744D">
        <w:rPr>
          <w:rFonts w:asciiTheme="majorHAnsi" w:eastAsia="Times New Roman" w:hAnsiTheme="majorHAnsi"/>
          <w:sz w:val="21"/>
          <w:szCs w:val="21"/>
        </w:rPr>
        <w:t>беруть</w:t>
      </w:r>
      <w:proofErr w:type="spellEnd"/>
      <w:r w:rsidRPr="0097744D">
        <w:rPr>
          <w:rFonts w:asciiTheme="majorHAnsi" w:eastAsia="Times New Roman" w:hAnsiTheme="majorHAnsi"/>
          <w:sz w:val="21"/>
          <w:szCs w:val="21"/>
        </w:rPr>
        <w:t xml:space="preserve"> участь в </w:t>
      </w:r>
      <w:proofErr w:type="spellStart"/>
      <w:r w:rsidRPr="0097744D">
        <w:rPr>
          <w:rFonts w:asciiTheme="majorHAnsi" w:eastAsia="Times New Roman" w:hAnsiTheme="majorHAnsi"/>
          <w:sz w:val="21"/>
          <w:szCs w:val="21"/>
        </w:rPr>
        <w:t>основних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біогеохімічних</w:t>
      </w:r>
      <w:proofErr w:type="spellEnd"/>
      <w:r w:rsidRPr="0097744D">
        <w:rPr>
          <w:rFonts w:asciiTheme="majorHAnsi" w:eastAsia="Times New Roman" w:hAnsiTheme="majorHAnsi"/>
          <w:sz w:val="21"/>
          <w:szCs w:val="21"/>
        </w:rPr>
        <w:t xml:space="preserve"> циклах. </w:t>
      </w:r>
    </w:p>
    <w:p w14:paraId="205D5F93"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b/>
          <w:bCs/>
          <w:sz w:val="21"/>
          <w:szCs w:val="21"/>
          <w:lang w:val="uk-UA"/>
        </w:rPr>
        <w:t>Кисень</w:t>
      </w:r>
      <w:r w:rsidRPr="0097744D">
        <w:rPr>
          <w:rFonts w:asciiTheme="majorHAnsi" w:eastAsia="Times New Roman" w:hAnsiTheme="majorHAnsi"/>
          <w:sz w:val="21"/>
          <w:szCs w:val="21"/>
          <w:lang w:val="uk-UA"/>
        </w:rPr>
        <w:t xml:space="preserve"> відіграє найважливішу роль в житті більшості живих організмів нашої планеті. </w:t>
      </w:r>
      <w:proofErr w:type="spellStart"/>
      <w:r w:rsidRPr="0097744D">
        <w:rPr>
          <w:rFonts w:asciiTheme="majorHAnsi" w:eastAsia="Times New Roman" w:hAnsiTheme="majorHAnsi"/>
          <w:sz w:val="21"/>
          <w:szCs w:val="21"/>
        </w:rPr>
        <w:t>Він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необхідний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всім</w:t>
      </w:r>
      <w:proofErr w:type="spellEnd"/>
      <w:r w:rsidRPr="0097744D">
        <w:rPr>
          <w:rFonts w:asciiTheme="majorHAnsi" w:eastAsia="Times New Roman" w:hAnsiTheme="majorHAnsi"/>
          <w:sz w:val="21"/>
          <w:szCs w:val="21"/>
        </w:rPr>
        <w:t xml:space="preserve"> для </w:t>
      </w:r>
      <w:proofErr w:type="spellStart"/>
      <w:r w:rsidRPr="0097744D">
        <w:rPr>
          <w:rFonts w:asciiTheme="majorHAnsi" w:eastAsia="Times New Roman" w:hAnsiTheme="majorHAnsi"/>
          <w:sz w:val="21"/>
          <w:szCs w:val="21"/>
        </w:rPr>
        <w:t>дихання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Кисень</w:t>
      </w:r>
      <w:proofErr w:type="spellEnd"/>
      <w:r w:rsidRPr="0097744D">
        <w:rPr>
          <w:rFonts w:asciiTheme="majorHAnsi" w:eastAsia="Times New Roman" w:hAnsiTheme="majorHAnsi"/>
          <w:sz w:val="21"/>
          <w:szCs w:val="21"/>
        </w:rPr>
        <w:t xml:space="preserve"> не </w:t>
      </w:r>
      <w:proofErr w:type="spellStart"/>
      <w:r w:rsidRPr="0097744D">
        <w:rPr>
          <w:rFonts w:asciiTheme="majorHAnsi" w:eastAsia="Times New Roman" w:hAnsiTheme="majorHAnsi"/>
          <w:sz w:val="21"/>
          <w:szCs w:val="21"/>
        </w:rPr>
        <w:t>завжди</w:t>
      </w:r>
      <w:proofErr w:type="spellEnd"/>
      <w:r w:rsidRPr="0097744D">
        <w:rPr>
          <w:rFonts w:asciiTheme="majorHAnsi" w:eastAsia="Times New Roman" w:hAnsiTheme="majorHAnsi"/>
          <w:sz w:val="21"/>
          <w:szCs w:val="21"/>
        </w:rPr>
        <w:t xml:space="preserve"> входив </w:t>
      </w:r>
      <w:proofErr w:type="gramStart"/>
      <w:r w:rsidRPr="0097744D">
        <w:rPr>
          <w:rFonts w:asciiTheme="majorHAnsi" w:eastAsia="Times New Roman" w:hAnsiTheme="majorHAnsi"/>
          <w:sz w:val="21"/>
          <w:szCs w:val="21"/>
        </w:rPr>
        <w:t>до складу</w:t>
      </w:r>
      <w:proofErr w:type="gram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з'явився</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результаті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життєдіяльності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фотосинтезуючих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організмів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дією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ультрафіолетових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променів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перетворювався</w:t>
      </w:r>
      <w:proofErr w:type="spellEnd"/>
      <w:r w:rsidRPr="0097744D">
        <w:rPr>
          <w:rFonts w:asciiTheme="majorHAnsi" w:eastAsia="Times New Roman" w:hAnsiTheme="majorHAnsi"/>
          <w:sz w:val="21"/>
          <w:szCs w:val="21"/>
        </w:rPr>
        <w:t xml:space="preserve"> на озон. У </w:t>
      </w:r>
      <w:proofErr w:type="spellStart"/>
      <w:r w:rsidRPr="0097744D">
        <w:rPr>
          <w:rFonts w:asciiTheme="majorHAnsi" w:eastAsia="Times New Roman" w:hAnsiTheme="majorHAnsi"/>
          <w:sz w:val="21"/>
          <w:szCs w:val="21"/>
        </w:rPr>
        <w:t>міру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накопичення</w:t>
      </w:r>
      <w:proofErr w:type="spellEnd"/>
      <w:r w:rsidRPr="0097744D">
        <w:rPr>
          <w:rFonts w:asciiTheme="majorHAnsi" w:eastAsia="Times New Roman" w:hAnsiTheme="majorHAnsi"/>
          <w:sz w:val="21"/>
          <w:szCs w:val="21"/>
        </w:rPr>
        <w:t xml:space="preserve"> озону </w:t>
      </w:r>
      <w:proofErr w:type="spellStart"/>
      <w:r w:rsidRPr="0097744D">
        <w:rPr>
          <w:rFonts w:asciiTheme="majorHAnsi" w:eastAsia="Times New Roman" w:hAnsiTheme="majorHAnsi"/>
          <w:sz w:val="21"/>
          <w:szCs w:val="21"/>
        </w:rPr>
        <w:t>відбулося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утворення</w:t>
      </w:r>
      <w:proofErr w:type="spellEnd"/>
      <w:r w:rsidRPr="0097744D">
        <w:rPr>
          <w:rFonts w:asciiTheme="majorHAnsi" w:eastAsia="Times New Roman" w:hAnsiTheme="majorHAnsi"/>
          <w:sz w:val="21"/>
          <w:szCs w:val="21"/>
        </w:rPr>
        <w:t xml:space="preserve"> озонового шару у </w:t>
      </w:r>
      <w:proofErr w:type="spellStart"/>
      <w:r w:rsidRPr="0097744D">
        <w:rPr>
          <w:rFonts w:asciiTheme="majorHAnsi" w:eastAsia="Times New Roman" w:hAnsiTheme="majorHAnsi"/>
          <w:sz w:val="21"/>
          <w:szCs w:val="21"/>
        </w:rPr>
        <w:t>верхніх</w:t>
      </w:r>
      <w:proofErr w:type="spellEnd"/>
      <w:r w:rsidRPr="0097744D">
        <w:rPr>
          <w:rFonts w:asciiTheme="majorHAnsi" w:eastAsia="Times New Roman" w:hAnsiTheme="majorHAnsi"/>
          <w:sz w:val="21"/>
          <w:szCs w:val="21"/>
        </w:rPr>
        <w:t xml:space="preserve"> шарах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Озоновий</w:t>
      </w:r>
      <w:proofErr w:type="spellEnd"/>
      <w:r w:rsidRPr="0097744D">
        <w:rPr>
          <w:rFonts w:asciiTheme="majorHAnsi" w:eastAsia="Times New Roman" w:hAnsiTheme="majorHAnsi"/>
          <w:sz w:val="21"/>
          <w:szCs w:val="21"/>
        </w:rPr>
        <w:t xml:space="preserve"> шар, як </w:t>
      </w:r>
      <w:proofErr w:type="spellStart"/>
      <w:r w:rsidRPr="0097744D">
        <w:rPr>
          <w:rFonts w:asciiTheme="majorHAnsi" w:eastAsia="Times New Roman" w:hAnsiTheme="majorHAnsi"/>
          <w:sz w:val="21"/>
          <w:szCs w:val="21"/>
        </w:rPr>
        <w:t>екран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надійно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захищає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поверхню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ультрафіолетової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радіації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згубної</w:t>
      </w:r>
      <w:proofErr w:type="spellEnd"/>
      <w:r w:rsidRPr="0097744D">
        <w:rPr>
          <w:rFonts w:asciiTheme="majorHAnsi" w:eastAsia="Times New Roman" w:hAnsiTheme="majorHAnsi"/>
          <w:sz w:val="21"/>
          <w:szCs w:val="21"/>
        </w:rPr>
        <w:t xml:space="preserve"> для </w:t>
      </w:r>
      <w:proofErr w:type="spellStart"/>
      <w:r w:rsidRPr="0097744D">
        <w:rPr>
          <w:rFonts w:asciiTheme="majorHAnsi" w:eastAsia="Times New Roman" w:hAnsiTheme="majorHAnsi"/>
          <w:sz w:val="21"/>
          <w:szCs w:val="21"/>
        </w:rPr>
        <w:t>живих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організмів</w:t>
      </w:r>
      <w:proofErr w:type="spellEnd"/>
      <w:r w:rsidRPr="0097744D">
        <w:rPr>
          <w:rFonts w:asciiTheme="majorHAnsi" w:eastAsia="Times New Roman" w:hAnsiTheme="majorHAnsi"/>
          <w:sz w:val="21"/>
          <w:szCs w:val="21"/>
        </w:rPr>
        <w:t xml:space="preserve">. </w:t>
      </w:r>
    </w:p>
    <w:p w14:paraId="39284DB0"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proofErr w:type="spellStart"/>
      <w:r w:rsidRPr="0097744D">
        <w:rPr>
          <w:rFonts w:asciiTheme="majorHAnsi" w:eastAsia="Times New Roman" w:hAnsiTheme="majorHAnsi"/>
          <w:sz w:val="21"/>
          <w:szCs w:val="21"/>
        </w:rPr>
        <w:t>Сучасна</w:t>
      </w:r>
      <w:proofErr w:type="spellEnd"/>
      <w:r w:rsidRPr="0097744D">
        <w:rPr>
          <w:rFonts w:asciiTheme="majorHAnsi" w:eastAsia="Times New Roman" w:hAnsiTheme="majorHAnsi"/>
          <w:sz w:val="21"/>
          <w:szCs w:val="21"/>
        </w:rPr>
        <w:t xml:space="preserve"> </w:t>
      </w:r>
      <w:r w:rsidRPr="0097744D">
        <w:rPr>
          <w:rFonts w:asciiTheme="majorHAnsi" w:eastAsia="Times New Roman" w:hAnsiTheme="majorHAnsi"/>
          <w:sz w:val="21"/>
          <w:szCs w:val="21"/>
          <w:lang w:val="uk-UA"/>
        </w:rPr>
        <w:t>а</w:t>
      </w:r>
      <w:proofErr w:type="spellStart"/>
      <w:r w:rsidRPr="0097744D">
        <w:rPr>
          <w:rFonts w:asciiTheme="majorHAnsi" w:eastAsia="Times New Roman" w:hAnsiTheme="majorHAnsi"/>
          <w:sz w:val="21"/>
          <w:szCs w:val="21"/>
        </w:rPr>
        <w:t>тмосфера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містить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двадцяту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частину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кисню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наявного</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нашій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Головні</w:t>
      </w:r>
      <w:proofErr w:type="spellEnd"/>
      <w:r w:rsidRPr="0097744D">
        <w:rPr>
          <w:rFonts w:asciiTheme="majorHAnsi" w:eastAsia="Times New Roman" w:hAnsiTheme="majorHAnsi"/>
          <w:sz w:val="21"/>
          <w:szCs w:val="21"/>
        </w:rPr>
        <w:t xml:space="preserve"> </w:t>
      </w:r>
      <w:r w:rsidRPr="0097744D">
        <w:rPr>
          <w:rFonts w:asciiTheme="majorHAnsi" w:eastAsia="Times New Roman" w:hAnsiTheme="majorHAnsi"/>
          <w:sz w:val="21"/>
          <w:szCs w:val="21"/>
          <w:lang w:val="uk-UA"/>
        </w:rPr>
        <w:t>з</w:t>
      </w:r>
      <w:proofErr w:type="spellStart"/>
      <w:r w:rsidRPr="0097744D">
        <w:rPr>
          <w:rFonts w:asciiTheme="majorHAnsi" w:eastAsia="Times New Roman" w:hAnsiTheme="majorHAnsi"/>
          <w:sz w:val="21"/>
          <w:szCs w:val="21"/>
        </w:rPr>
        <w:t>апаси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кисню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зосереджені</w:t>
      </w:r>
      <w:proofErr w:type="spellEnd"/>
      <w:r w:rsidRPr="0097744D">
        <w:rPr>
          <w:rFonts w:asciiTheme="majorHAnsi" w:eastAsia="Times New Roman" w:hAnsiTheme="majorHAnsi"/>
          <w:sz w:val="21"/>
          <w:szCs w:val="21"/>
        </w:rPr>
        <w:t xml:space="preserve"> в карбонатах, в </w:t>
      </w:r>
      <w:proofErr w:type="spellStart"/>
      <w:r w:rsidRPr="0097744D">
        <w:rPr>
          <w:rFonts w:asciiTheme="majorHAnsi" w:eastAsia="Times New Roman" w:hAnsiTheme="majorHAnsi"/>
          <w:sz w:val="21"/>
          <w:szCs w:val="21"/>
        </w:rPr>
        <w:t>органічних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речовинах</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оксиди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заліза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частина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кисню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розчинена</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воді</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мабуть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склалося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приблизне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рівновагу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виробництвом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кисню</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процесі</w:t>
      </w:r>
      <w:proofErr w:type="spellEnd"/>
      <w:r w:rsidRPr="0097744D">
        <w:rPr>
          <w:rFonts w:asciiTheme="majorHAnsi" w:eastAsia="Times New Roman" w:hAnsiTheme="majorHAnsi"/>
          <w:sz w:val="21"/>
          <w:szCs w:val="21"/>
        </w:rPr>
        <w:t xml:space="preserve"> фотосинтезу і </w:t>
      </w:r>
      <w:proofErr w:type="spellStart"/>
      <w:r w:rsidRPr="0097744D">
        <w:rPr>
          <w:rFonts w:asciiTheme="majorHAnsi" w:eastAsia="Times New Roman" w:hAnsiTheme="majorHAnsi"/>
          <w:sz w:val="21"/>
          <w:szCs w:val="21"/>
        </w:rPr>
        <w:t>його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споживанням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живими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організмами</w:t>
      </w:r>
      <w:proofErr w:type="spellEnd"/>
      <w:r w:rsidRPr="0097744D">
        <w:rPr>
          <w:rFonts w:asciiTheme="majorHAnsi" w:eastAsia="Times New Roman" w:hAnsiTheme="majorHAnsi"/>
          <w:sz w:val="21"/>
          <w:szCs w:val="21"/>
        </w:rPr>
        <w:t xml:space="preserve">. Але </w:t>
      </w:r>
      <w:proofErr w:type="spellStart"/>
      <w:r w:rsidRPr="0097744D">
        <w:rPr>
          <w:rFonts w:asciiTheme="majorHAnsi" w:eastAsia="Times New Roman" w:hAnsiTheme="majorHAnsi"/>
          <w:sz w:val="21"/>
          <w:szCs w:val="21"/>
        </w:rPr>
        <w:t>останнім</w:t>
      </w:r>
      <w:proofErr w:type="spellEnd"/>
      <w:r w:rsidRPr="0097744D">
        <w:rPr>
          <w:rFonts w:asciiTheme="majorHAnsi" w:eastAsia="Times New Roman" w:hAnsiTheme="majorHAnsi"/>
          <w:sz w:val="21"/>
          <w:szCs w:val="21"/>
        </w:rPr>
        <w:t xml:space="preserve"> часом </w:t>
      </w:r>
      <w:proofErr w:type="spellStart"/>
      <w:r w:rsidRPr="0097744D">
        <w:rPr>
          <w:rFonts w:asciiTheme="majorHAnsi" w:eastAsia="Times New Roman" w:hAnsiTheme="majorHAnsi"/>
          <w:sz w:val="21"/>
          <w:szCs w:val="21"/>
        </w:rPr>
        <w:t>з'явилася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небезпека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результаті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людської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діяльності</w:t>
      </w:r>
      <w:proofErr w:type="spellEnd"/>
      <w:r w:rsidRPr="0097744D">
        <w:rPr>
          <w:rFonts w:asciiTheme="majorHAnsi" w:eastAsia="Times New Roman" w:hAnsiTheme="majorHAnsi"/>
          <w:sz w:val="21"/>
          <w:szCs w:val="21"/>
        </w:rPr>
        <w:t xml:space="preserve"> запаси </w:t>
      </w:r>
      <w:proofErr w:type="spellStart"/>
      <w:r w:rsidRPr="0097744D">
        <w:rPr>
          <w:rFonts w:asciiTheme="majorHAnsi" w:eastAsia="Times New Roman" w:hAnsiTheme="majorHAnsi"/>
          <w:sz w:val="21"/>
          <w:szCs w:val="21"/>
        </w:rPr>
        <w:t>кисню</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можуть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зменшитися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Особливу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небезпеку</w:t>
      </w:r>
      <w:proofErr w:type="spellEnd"/>
      <w:r w:rsidRPr="0097744D">
        <w:rPr>
          <w:rFonts w:asciiTheme="majorHAnsi" w:eastAsia="Times New Roman" w:hAnsiTheme="majorHAnsi"/>
          <w:sz w:val="21"/>
          <w:szCs w:val="21"/>
        </w:rPr>
        <w:t xml:space="preserve"> становить </w:t>
      </w:r>
      <w:proofErr w:type="spellStart"/>
      <w:r w:rsidRPr="0097744D">
        <w:rPr>
          <w:rFonts w:asciiTheme="majorHAnsi" w:eastAsia="Times New Roman" w:hAnsiTheme="majorHAnsi"/>
          <w:sz w:val="21"/>
          <w:szCs w:val="21"/>
        </w:rPr>
        <w:t>руйнування</w:t>
      </w:r>
      <w:proofErr w:type="spellEnd"/>
      <w:r w:rsidRPr="0097744D">
        <w:rPr>
          <w:rFonts w:asciiTheme="majorHAnsi" w:eastAsia="Times New Roman" w:hAnsiTheme="majorHAnsi"/>
          <w:sz w:val="21"/>
          <w:szCs w:val="21"/>
        </w:rPr>
        <w:t xml:space="preserve"> озонового шару, яке </w:t>
      </w:r>
      <w:proofErr w:type="spellStart"/>
      <w:r w:rsidRPr="0097744D">
        <w:rPr>
          <w:rFonts w:asciiTheme="majorHAnsi" w:eastAsia="Times New Roman" w:hAnsiTheme="majorHAnsi"/>
          <w:sz w:val="21"/>
          <w:szCs w:val="21"/>
        </w:rPr>
        <w:t>спостерігається</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останні</w:t>
      </w:r>
      <w:proofErr w:type="spellEnd"/>
      <w:r w:rsidRPr="0097744D">
        <w:rPr>
          <w:rFonts w:asciiTheme="majorHAnsi" w:eastAsia="Times New Roman" w:hAnsiTheme="majorHAnsi"/>
          <w:sz w:val="21"/>
          <w:szCs w:val="21"/>
        </w:rPr>
        <w:t xml:space="preserve"> роки. </w:t>
      </w:r>
      <w:proofErr w:type="spellStart"/>
      <w:r w:rsidRPr="0097744D">
        <w:rPr>
          <w:rFonts w:asciiTheme="majorHAnsi" w:eastAsia="Times New Roman" w:hAnsiTheme="majorHAnsi"/>
          <w:sz w:val="21"/>
          <w:szCs w:val="21"/>
        </w:rPr>
        <w:t>Більшість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вчених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пов'язують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це</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діяльністю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людини</w:t>
      </w:r>
      <w:proofErr w:type="spellEnd"/>
      <w:r w:rsidRPr="0097744D">
        <w:rPr>
          <w:rFonts w:asciiTheme="majorHAnsi" w:eastAsia="Times New Roman" w:hAnsiTheme="majorHAnsi"/>
          <w:sz w:val="21"/>
          <w:szCs w:val="21"/>
          <w:lang w:val="uk-UA"/>
        </w:rPr>
        <w:t xml:space="preserve"> </w:t>
      </w:r>
      <w:r w:rsidRPr="0097744D">
        <w:rPr>
          <w:rFonts w:asciiTheme="majorHAnsi" w:eastAsia="Times New Roman" w:hAnsiTheme="majorHAnsi"/>
          <w:color w:val="1F497D" w:themeColor="text2"/>
          <w:sz w:val="21"/>
          <w:szCs w:val="21"/>
          <w:lang w:val="uk-UA"/>
        </w:rPr>
        <w:t>[</w:t>
      </w:r>
      <w:r w:rsidRPr="0097744D">
        <w:rPr>
          <w:rFonts w:asciiTheme="majorHAnsi" w:eastAsia="Times New Roman" w:hAnsiTheme="majorHAnsi"/>
          <w:color w:val="1F497D" w:themeColor="text2"/>
          <w:sz w:val="21"/>
          <w:szCs w:val="21"/>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Times New Roman" w:hAnsiTheme="majorHAnsi"/>
          <w:color w:val="1F497D" w:themeColor="text2"/>
          <w:sz w:val="21"/>
          <w:szCs w:val="21"/>
          <w:lang w:val="uk-UA"/>
        </w:rPr>
        <w:t xml:space="preserve">]. </w:t>
      </w:r>
    </w:p>
    <w:p w14:paraId="5A39371F"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Кругообіг кисню в біосфері надзвичайно складний, тому що з ним вступає в реакцію дуже багато органічних і неорганічних речовин, а також водень, з'єднуючись з яким кисень утворює воду. </w:t>
      </w:r>
    </w:p>
    <w:p w14:paraId="60048676"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b/>
          <w:bCs/>
          <w:sz w:val="21"/>
          <w:szCs w:val="21"/>
        </w:rPr>
        <w:t>Вуглекислий</w:t>
      </w:r>
      <w:proofErr w:type="spellEnd"/>
      <w:r w:rsidRPr="0097744D">
        <w:rPr>
          <w:rFonts w:asciiTheme="majorHAnsi" w:eastAsia="Times New Roman" w:hAnsiTheme="majorHAnsi"/>
          <w:b/>
          <w:bCs/>
          <w:sz w:val="21"/>
          <w:szCs w:val="21"/>
        </w:rPr>
        <w:t xml:space="preserve"> газ</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діоксид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вуглецю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використовується</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процесі</w:t>
      </w:r>
      <w:proofErr w:type="spellEnd"/>
      <w:r w:rsidRPr="0097744D">
        <w:rPr>
          <w:rFonts w:asciiTheme="majorHAnsi" w:eastAsia="Times New Roman" w:hAnsiTheme="majorHAnsi"/>
          <w:sz w:val="21"/>
          <w:szCs w:val="21"/>
        </w:rPr>
        <w:t xml:space="preserve"> фотосинтезу для </w:t>
      </w:r>
      <w:proofErr w:type="spellStart"/>
      <w:r w:rsidRPr="0097744D">
        <w:rPr>
          <w:rFonts w:asciiTheme="majorHAnsi" w:eastAsia="Times New Roman" w:hAnsiTheme="majorHAnsi"/>
          <w:sz w:val="21"/>
          <w:szCs w:val="21"/>
        </w:rPr>
        <w:t>утворення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органічних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речовин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Саме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завдяки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цьому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процесу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замикається</w:t>
      </w:r>
      <w:proofErr w:type="spellEnd"/>
      <w:r w:rsidRPr="0097744D">
        <w:rPr>
          <w:rFonts w:asciiTheme="majorHAnsi" w:eastAsia="Times New Roman" w:hAnsiTheme="majorHAnsi"/>
          <w:sz w:val="21"/>
          <w:szCs w:val="21"/>
        </w:rPr>
        <w:t xml:space="preserve"> круговорот </w:t>
      </w:r>
      <w:proofErr w:type="spellStart"/>
      <w:r w:rsidRPr="0097744D">
        <w:rPr>
          <w:rFonts w:asciiTheme="majorHAnsi" w:eastAsia="Times New Roman" w:hAnsiTheme="majorHAnsi"/>
          <w:sz w:val="21"/>
          <w:szCs w:val="21"/>
        </w:rPr>
        <w:t>вуглецю</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біосфері</w:t>
      </w:r>
      <w:proofErr w:type="spellEnd"/>
      <w:r w:rsidRPr="0097744D">
        <w:rPr>
          <w:rFonts w:asciiTheme="majorHAnsi" w:eastAsia="Times New Roman" w:hAnsiTheme="majorHAnsi"/>
          <w:sz w:val="21"/>
          <w:szCs w:val="21"/>
        </w:rPr>
        <w:t xml:space="preserve">. Як і </w:t>
      </w:r>
      <w:proofErr w:type="spellStart"/>
      <w:r w:rsidRPr="0097744D">
        <w:rPr>
          <w:rFonts w:asciiTheme="majorHAnsi" w:eastAsia="Times New Roman" w:hAnsiTheme="majorHAnsi"/>
          <w:sz w:val="21"/>
          <w:szCs w:val="21"/>
        </w:rPr>
        <w:t>кисень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вуглець</w:t>
      </w:r>
      <w:proofErr w:type="spellEnd"/>
      <w:r w:rsidRPr="0097744D">
        <w:rPr>
          <w:rFonts w:asciiTheme="majorHAnsi" w:eastAsia="Times New Roman" w:hAnsiTheme="majorHAnsi"/>
          <w:sz w:val="21"/>
          <w:szCs w:val="21"/>
        </w:rPr>
        <w:t xml:space="preserve"> входить </w:t>
      </w:r>
      <w:proofErr w:type="gramStart"/>
      <w:r w:rsidRPr="0097744D">
        <w:rPr>
          <w:rFonts w:asciiTheme="majorHAnsi" w:eastAsia="Times New Roman" w:hAnsiTheme="majorHAnsi"/>
          <w:sz w:val="21"/>
          <w:szCs w:val="21"/>
        </w:rPr>
        <w:t>до складу</w:t>
      </w:r>
      <w:proofErr w:type="gram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грунтів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рослин</w:t>
      </w:r>
      <w:proofErr w:type="spellEnd"/>
      <w:r w:rsidRPr="0097744D">
        <w:rPr>
          <w:rFonts w:asciiTheme="majorHAnsi" w:eastAsia="Times New Roman" w:hAnsiTheme="majorHAnsi"/>
          <w:sz w:val="21"/>
          <w:szCs w:val="21"/>
        </w:rPr>
        <w:t xml:space="preserve">, тварин, </w:t>
      </w:r>
      <w:proofErr w:type="spellStart"/>
      <w:r w:rsidRPr="0097744D">
        <w:rPr>
          <w:rFonts w:asciiTheme="majorHAnsi" w:eastAsia="Times New Roman" w:hAnsiTheme="majorHAnsi"/>
          <w:sz w:val="21"/>
          <w:szCs w:val="21"/>
        </w:rPr>
        <w:t>бере</w:t>
      </w:r>
      <w:proofErr w:type="spellEnd"/>
      <w:r w:rsidRPr="0097744D">
        <w:rPr>
          <w:rFonts w:asciiTheme="majorHAnsi" w:eastAsia="Times New Roman" w:hAnsiTheme="majorHAnsi"/>
          <w:sz w:val="21"/>
          <w:szCs w:val="21"/>
        </w:rPr>
        <w:t xml:space="preserve"> участь в </w:t>
      </w:r>
      <w:proofErr w:type="spellStart"/>
      <w:r w:rsidRPr="0097744D">
        <w:rPr>
          <w:rFonts w:asciiTheme="majorHAnsi" w:eastAsia="Times New Roman" w:hAnsiTheme="majorHAnsi"/>
          <w:sz w:val="21"/>
          <w:szCs w:val="21"/>
        </w:rPr>
        <w:t>різноманітних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механізмах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кругообігу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речовин</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природі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вуглекислого</w:t>
      </w:r>
      <w:proofErr w:type="spellEnd"/>
      <w:r w:rsidRPr="0097744D">
        <w:rPr>
          <w:rFonts w:asciiTheme="majorHAnsi" w:eastAsia="Times New Roman" w:hAnsiTheme="majorHAnsi"/>
          <w:sz w:val="21"/>
          <w:szCs w:val="21"/>
        </w:rPr>
        <w:t xml:space="preserve"> газу в </w:t>
      </w:r>
      <w:proofErr w:type="spellStart"/>
      <w:r w:rsidRPr="0097744D">
        <w:rPr>
          <w:rFonts w:asciiTheme="majorHAnsi" w:eastAsia="Times New Roman" w:hAnsiTheme="majorHAnsi"/>
          <w:sz w:val="21"/>
          <w:szCs w:val="21"/>
        </w:rPr>
        <w:t>повітрі</w:t>
      </w:r>
      <w:proofErr w:type="spellEnd"/>
      <w:r w:rsidRPr="0097744D">
        <w:rPr>
          <w:rFonts w:asciiTheme="majorHAnsi" w:eastAsia="Times New Roman" w:hAnsiTheme="majorHAnsi"/>
          <w:sz w:val="21"/>
          <w:szCs w:val="21"/>
        </w:rPr>
        <w:t xml:space="preserve">, яке ми </w:t>
      </w:r>
      <w:proofErr w:type="spellStart"/>
      <w:r w:rsidRPr="0097744D">
        <w:rPr>
          <w:rFonts w:asciiTheme="majorHAnsi" w:eastAsia="Times New Roman" w:hAnsiTheme="majorHAnsi"/>
          <w:sz w:val="21"/>
          <w:szCs w:val="21"/>
        </w:rPr>
        <w:t>вдихаємо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приблизно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однаково</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різних</w:t>
      </w:r>
      <w:proofErr w:type="spellEnd"/>
      <w:r w:rsidRPr="0097744D">
        <w:rPr>
          <w:rFonts w:asciiTheme="majorHAnsi" w:eastAsia="Times New Roman" w:hAnsiTheme="majorHAnsi"/>
          <w:sz w:val="21"/>
          <w:szCs w:val="21"/>
        </w:rPr>
        <w:t xml:space="preserve"> районах </w:t>
      </w:r>
      <w:proofErr w:type="spellStart"/>
      <w:r w:rsidRPr="0097744D">
        <w:rPr>
          <w:rFonts w:asciiTheme="majorHAnsi" w:eastAsia="Times New Roman" w:hAnsiTheme="majorHAnsi"/>
          <w:sz w:val="21"/>
          <w:szCs w:val="21"/>
        </w:rPr>
        <w:t>планети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Виняток</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становлять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великі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міста</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яких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цього</w:t>
      </w:r>
      <w:proofErr w:type="spellEnd"/>
      <w:r w:rsidRPr="0097744D">
        <w:rPr>
          <w:rFonts w:asciiTheme="majorHAnsi" w:eastAsia="Times New Roman" w:hAnsiTheme="majorHAnsi"/>
          <w:sz w:val="21"/>
          <w:szCs w:val="21"/>
        </w:rPr>
        <w:t xml:space="preserve"> газу в </w:t>
      </w:r>
      <w:proofErr w:type="spellStart"/>
      <w:r w:rsidRPr="0097744D">
        <w:rPr>
          <w:rFonts w:asciiTheme="majorHAnsi" w:eastAsia="Times New Roman" w:hAnsiTheme="majorHAnsi"/>
          <w:sz w:val="21"/>
          <w:szCs w:val="21"/>
        </w:rPr>
        <w:t>повітрі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буває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вище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норми</w:t>
      </w:r>
      <w:proofErr w:type="spellEnd"/>
      <w:r w:rsidRPr="0097744D">
        <w:rPr>
          <w:rFonts w:asciiTheme="majorHAnsi" w:eastAsia="Times New Roman" w:hAnsiTheme="majorHAnsi"/>
          <w:sz w:val="21"/>
          <w:szCs w:val="21"/>
        </w:rPr>
        <w:t xml:space="preserve">. </w:t>
      </w:r>
    </w:p>
    <w:p w14:paraId="28A753C8"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eastAsia="Times New Roman" w:hAnsiTheme="majorHAnsi"/>
          <w:sz w:val="21"/>
          <w:szCs w:val="21"/>
          <w:lang w:val="uk-UA"/>
        </w:rPr>
        <w:t xml:space="preserve">Деякі коливання вмісту вуглекислого газу в повітрі місцевості залежать від часу доби, сезону року, біомаси рослинності. </w:t>
      </w:r>
      <w:r w:rsidRPr="0097744D">
        <w:rPr>
          <w:rFonts w:asciiTheme="majorHAnsi" w:eastAsia="Times New Roman" w:hAnsiTheme="majorHAnsi"/>
          <w:sz w:val="21"/>
          <w:szCs w:val="21"/>
        </w:rPr>
        <w:t xml:space="preserve">У той же час </w:t>
      </w:r>
      <w:proofErr w:type="spellStart"/>
      <w:r w:rsidRPr="0097744D">
        <w:rPr>
          <w:rFonts w:asciiTheme="majorHAnsi" w:eastAsia="Times New Roman" w:hAnsiTheme="majorHAnsi"/>
          <w:sz w:val="21"/>
          <w:szCs w:val="21"/>
        </w:rPr>
        <w:t>дослідження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показують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з початку </w:t>
      </w:r>
      <w:proofErr w:type="spellStart"/>
      <w:r w:rsidRPr="0097744D">
        <w:rPr>
          <w:rFonts w:asciiTheme="majorHAnsi" w:eastAsia="Times New Roman" w:hAnsiTheme="majorHAnsi"/>
          <w:sz w:val="21"/>
          <w:szCs w:val="21"/>
        </w:rPr>
        <w:t>століття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середній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вуглекислого</w:t>
      </w:r>
      <w:proofErr w:type="spellEnd"/>
      <w:r w:rsidRPr="0097744D">
        <w:rPr>
          <w:rFonts w:asciiTheme="majorHAnsi" w:eastAsia="Times New Roman" w:hAnsiTheme="majorHAnsi"/>
          <w:sz w:val="21"/>
          <w:szCs w:val="21"/>
        </w:rPr>
        <w:t xml:space="preserve"> газу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хоча</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повільно</w:t>
      </w:r>
      <w:proofErr w:type="spellEnd"/>
      <w:r w:rsidRPr="0097744D">
        <w:rPr>
          <w:rFonts w:asciiTheme="majorHAnsi" w:eastAsia="Times New Roman" w:hAnsiTheme="majorHAnsi"/>
          <w:sz w:val="21"/>
          <w:szCs w:val="21"/>
        </w:rPr>
        <w:t xml:space="preserve">, але </w:t>
      </w:r>
      <w:proofErr w:type="spellStart"/>
      <w:r w:rsidRPr="0097744D">
        <w:rPr>
          <w:rFonts w:asciiTheme="majorHAnsi" w:eastAsia="Times New Roman" w:hAnsiTheme="majorHAnsi"/>
          <w:sz w:val="21"/>
          <w:szCs w:val="21"/>
        </w:rPr>
        <w:t>постійно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збільшується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Вчені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пов'язують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цей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процес</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головним</w:t>
      </w:r>
      <w:proofErr w:type="spellEnd"/>
      <w:r w:rsidRPr="0097744D">
        <w:rPr>
          <w:rFonts w:asciiTheme="majorHAnsi" w:eastAsia="Times New Roman" w:hAnsiTheme="majorHAnsi"/>
          <w:sz w:val="21"/>
          <w:szCs w:val="21"/>
        </w:rPr>
        <w:t xml:space="preserve"> чином з </w:t>
      </w:r>
      <w:proofErr w:type="spellStart"/>
      <w:r w:rsidRPr="0097744D">
        <w:rPr>
          <w:rFonts w:asciiTheme="majorHAnsi" w:eastAsia="Times New Roman" w:hAnsiTheme="majorHAnsi"/>
          <w:sz w:val="21"/>
          <w:szCs w:val="21"/>
        </w:rPr>
        <w:t>діяльністю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людини</w:t>
      </w:r>
      <w:proofErr w:type="spellEnd"/>
      <w:r w:rsidRPr="0097744D">
        <w:rPr>
          <w:rFonts w:asciiTheme="majorHAnsi" w:eastAsia="Times New Roman" w:hAnsiTheme="majorHAnsi"/>
          <w:sz w:val="21"/>
          <w:szCs w:val="21"/>
          <w:lang w:val="uk-UA"/>
        </w:rPr>
        <w:t xml:space="preserve"> </w:t>
      </w:r>
      <w:r w:rsidRPr="0097744D">
        <w:rPr>
          <w:rFonts w:asciiTheme="majorHAnsi" w:eastAsia="Times New Roman" w:hAnsiTheme="majorHAnsi"/>
          <w:color w:val="1F497D" w:themeColor="text2"/>
          <w:sz w:val="21"/>
          <w:szCs w:val="21"/>
          <w:lang w:val="uk-UA"/>
        </w:rPr>
        <w:t>[</w:t>
      </w:r>
      <w:r w:rsidRPr="0097744D">
        <w:rPr>
          <w:rFonts w:asciiTheme="majorHAnsi" w:eastAsia="Times New Roman" w:hAnsiTheme="majorHAnsi"/>
          <w:color w:val="1F497D" w:themeColor="text2"/>
          <w:sz w:val="21"/>
          <w:szCs w:val="21"/>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Times New Roman" w:hAnsiTheme="majorHAnsi"/>
          <w:color w:val="1F497D" w:themeColor="text2"/>
          <w:sz w:val="21"/>
          <w:szCs w:val="21"/>
          <w:lang w:val="uk-UA"/>
        </w:rPr>
        <w:t>].</w:t>
      </w:r>
      <w:r w:rsidRPr="0097744D">
        <w:rPr>
          <w:rFonts w:asciiTheme="majorHAnsi" w:eastAsia="Times New Roman" w:hAnsiTheme="majorHAnsi"/>
          <w:sz w:val="21"/>
          <w:szCs w:val="21"/>
          <w:lang w:val="uk-UA"/>
        </w:rPr>
        <w:t xml:space="preserve"> </w:t>
      </w:r>
    </w:p>
    <w:p w14:paraId="3645DD40" w14:textId="41E66494" w:rsidR="0097744D" w:rsidRPr="0097744D" w:rsidRDefault="0097744D" w:rsidP="0097744D">
      <w:pPr>
        <w:pStyle w:val="NormalWeb"/>
        <w:shd w:val="clear" w:color="auto" w:fill="FFFFFF"/>
        <w:spacing w:before="0" w:beforeAutospacing="0" w:after="0" w:afterAutospacing="0"/>
        <w:ind w:firstLine="709"/>
        <w:jc w:val="both"/>
        <w:rPr>
          <w:rFonts w:asciiTheme="majorHAnsi" w:hAnsiTheme="majorHAnsi"/>
          <w:color w:val="222222"/>
          <w:sz w:val="21"/>
          <w:szCs w:val="21"/>
          <w:lang w:val="uk-UA"/>
        </w:rPr>
      </w:pPr>
      <w:r w:rsidRPr="0097744D">
        <w:rPr>
          <w:rFonts w:asciiTheme="majorHAnsi" w:hAnsiTheme="majorHAnsi"/>
          <w:b/>
          <w:bCs/>
          <w:sz w:val="21"/>
          <w:szCs w:val="21"/>
          <w:lang w:val="uk-UA"/>
        </w:rPr>
        <w:t>Азот</w:t>
      </w:r>
      <w:r w:rsidRPr="0097744D">
        <w:rPr>
          <w:rFonts w:asciiTheme="majorHAnsi" w:hAnsiTheme="majorHAnsi"/>
          <w:sz w:val="21"/>
          <w:szCs w:val="21"/>
          <w:lang w:val="uk-UA"/>
        </w:rPr>
        <w:t xml:space="preserve"> - проста речовина,</w:t>
      </w:r>
      <w:r w:rsidRPr="0097744D">
        <w:rPr>
          <w:rFonts w:asciiTheme="majorHAnsi" w:hAnsiTheme="majorHAnsi"/>
          <w:color w:val="222222"/>
          <w:sz w:val="21"/>
          <w:szCs w:val="21"/>
          <w:lang w:val="uk-UA"/>
        </w:rPr>
        <w:t xml:space="preserve"> яку утворює хімічний елемент азот (два атоми якого, об'єднуючись, утворюють </w:t>
      </w:r>
      <w:r w:rsidRPr="0097744D">
        <w:rPr>
          <w:rFonts w:asciiTheme="majorHAnsi" w:hAnsiTheme="majorHAnsi"/>
          <w:sz w:val="21"/>
          <w:szCs w:val="21"/>
          <w:lang w:val="uk-UA"/>
        </w:rPr>
        <w:t>молекулу хімічної речовини</w:t>
      </w:r>
      <w:r w:rsidRPr="0097744D">
        <w:rPr>
          <w:rFonts w:asciiTheme="majorHAnsi" w:hAnsiTheme="majorHAnsi"/>
          <w:color w:val="222222"/>
          <w:sz w:val="21"/>
          <w:szCs w:val="21"/>
          <w:lang w:val="uk-UA"/>
        </w:rPr>
        <w:t xml:space="preserve"> азоту) - </w:t>
      </w:r>
      <w:r w:rsidRPr="0097744D">
        <w:rPr>
          <w:rFonts w:asciiTheme="majorHAnsi" w:hAnsiTheme="majorHAnsi"/>
          <w:sz w:val="21"/>
          <w:szCs w:val="21"/>
          <w:lang w:val="uk-UA"/>
        </w:rPr>
        <w:t xml:space="preserve">(за нормальних умов) хімічно малоактивний, </w:t>
      </w:r>
      <w:proofErr w:type="spellStart"/>
      <w:r w:rsidRPr="0097744D">
        <w:rPr>
          <w:rFonts w:asciiTheme="majorHAnsi" w:hAnsiTheme="majorHAnsi"/>
          <w:sz w:val="21"/>
          <w:szCs w:val="21"/>
          <w:lang w:val="uk-UA"/>
        </w:rPr>
        <w:t>двоатомний</w:t>
      </w:r>
      <w:proofErr w:type="spellEnd"/>
      <w:r w:rsidRPr="0097744D">
        <w:rPr>
          <w:rFonts w:asciiTheme="majorHAnsi" w:hAnsiTheme="majorHAnsi"/>
          <w:sz w:val="21"/>
          <w:szCs w:val="21"/>
          <w:lang w:val="uk-UA"/>
        </w:rPr>
        <w:t xml:space="preserve"> газ без запаху, кольору та смаку.</w:t>
      </w:r>
    </w:p>
    <w:p w14:paraId="10F00B17" w14:textId="77777777" w:rsidR="0097744D" w:rsidRDefault="0097744D" w:rsidP="0097744D">
      <w:pPr>
        <w:ind w:firstLine="709"/>
        <w:jc w:val="both"/>
        <w:rPr>
          <w:rFonts w:asciiTheme="majorHAnsi" w:eastAsia="Times New Roman" w:hAnsiTheme="majorHAnsi"/>
          <w:sz w:val="21"/>
          <w:szCs w:val="21"/>
          <w:lang w:eastAsia="ru-RU"/>
        </w:rPr>
      </w:pPr>
      <w:r w:rsidRPr="0097744D">
        <w:rPr>
          <w:rFonts w:asciiTheme="majorHAnsi" w:eastAsia="Times New Roman" w:hAnsiTheme="majorHAnsi"/>
          <w:sz w:val="21"/>
          <w:szCs w:val="21"/>
          <w:lang w:val="uk-UA" w:eastAsia="ru-RU"/>
        </w:rPr>
        <w:t xml:space="preserve">У природі нітроген існує в основному у вигляді молекулярного азоту, який є головною складовою частиною повітря (75,6 % за вагою або 78,09 % за об'ємом), в меншій кількості – в мінералах у вигляді нітратів та солей амонію, у вигляді незначних домішок входить до складу вугілля, нафти тощо; є одним з основних компонентів всіх клітин та неклітинних у вигляді білкових </w:t>
      </w:r>
      <w:proofErr w:type="spellStart"/>
      <w:r w:rsidRPr="0097744D">
        <w:rPr>
          <w:rFonts w:asciiTheme="majorHAnsi" w:eastAsia="Times New Roman" w:hAnsiTheme="majorHAnsi"/>
          <w:sz w:val="21"/>
          <w:szCs w:val="21"/>
          <w:lang w:val="uk-UA" w:eastAsia="ru-RU"/>
        </w:rPr>
        <w:t>сполук</w:t>
      </w:r>
      <w:proofErr w:type="spellEnd"/>
      <w:r w:rsidRPr="0097744D">
        <w:rPr>
          <w:rFonts w:asciiTheme="majorHAnsi" w:eastAsia="Times New Roman" w:hAnsiTheme="majorHAnsi"/>
          <w:sz w:val="21"/>
          <w:szCs w:val="21"/>
          <w:lang w:val="uk-UA" w:eastAsia="ru-RU"/>
        </w:rPr>
        <w:t xml:space="preserve">, нуклеїнових кислот, алкалоїдів та ін. </w:t>
      </w:r>
      <w:r w:rsidRPr="0097744D">
        <w:rPr>
          <w:rFonts w:asciiTheme="majorHAnsi" w:eastAsia="Times New Roman" w:hAnsiTheme="majorHAnsi"/>
          <w:sz w:val="21"/>
          <w:szCs w:val="21"/>
          <w:lang w:eastAsia="ru-RU"/>
        </w:rPr>
        <w:t xml:space="preserve">Газ азот </w:t>
      </w:r>
      <w:proofErr w:type="spellStart"/>
      <w:r w:rsidRPr="0097744D">
        <w:rPr>
          <w:rFonts w:asciiTheme="majorHAnsi" w:eastAsia="Times New Roman" w:hAnsiTheme="majorHAnsi"/>
          <w:sz w:val="21"/>
          <w:szCs w:val="21"/>
          <w:lang w:eastAsia="ru-RU"/>
        </w:rPr>
        <w:t>малорозчинний</w:t>
      </w:r>
      <w:proofErr w:type="spellEnd"/>
      <w:r w:rsidRPr="0097744D">
        <w:rPr>
          <w:rFonts w:asciiTheme="majorHAnsi" w:eastAsia="Times New Roman" w:hAnsiTheme="majorHAnsi"/>
          <w:sz w:val="21"/>
          <w:szCs w:val="21"/>
          <w:lang w:eastAsia="ru-RU"/>
        </w:rPr>
        <w:t xml:space="preserve"> у </w:t>
      </w:r>
      <w:proofErr w:type="spellStart"/>
      <w:r w:rsidRPr="0097744D">
        <w:rPr>
          <w:rFonts w:asciiTheme="majorHAnsi" w:eastAsia="Times New Roman" w:hAnsiTheme="majorHAnsi"/>
          <w:sz w:val="21"/>
          <w:szCs w:val="21"/>
          <w:lang w:eastAsia="ru-RU"/>
        </w:rPr>
        <w:t>воді</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має</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низьку</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хімічну</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активність</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проте</w:t>
      </w:r>
      <w:proofErr w:type="spellEnd"/>
      <w:r w:rsidRPr="0097744D">
        <w:rPr>
          <w:rFonts w:asciiTheme="majorHAnsi" w:eastAsia="Times New Roman" w:hAnsiTheme="majorHAnsi"/>
          <w:sz w:val="21"/>
          <w:szCs w:val="21"/>
          <w:lang w:eastAsia="ru-RU"/>
        </w:rPr>
        <w:t xml:space="preserve"> при </w:t>
      </w:r>
      <w:proofErr w:type="spellStart"/>
      <w:r w:rsidRPr="0097744D">
        <w:rPr>
          <w:rFonts w:asciiTheme="majorHAnsi" w:eastAsia="Times New Roman" w:hAnsiTheme="majorHAnsi"/>
          <w:sz w:val="21"/>
          <w:szCs w:val="21"/>
          <w:lang w:eastAsia="ru-RU"/>
        </w:rPr>
        <w:t>високих</w:t>
      </w:r>
      <w:proofErr w:type="spellEnd"/>
      <w:r w:rsidRPr="0097744D">
        <w:rPr>
          <w:rFonts w:asciiTheme="majorHAnsi" w:eastAsia="Times New Roman" w:hAnsiTheme="majorHAnsi"/>
          <w:sz w:val="21"/>
          <w:szCs w:val="21"/>
          <w:lang w:eastAsia="ru-RU"/>
        </w:rPr>
        <w:t xml:space="preserve"> температурах й </w:t>
      </w:r>
      <w:proofErr w:type="spellStart"/>
      <w:r w:rsidRPr="0097744D">
        <w:rPr>
          <w:rFonts w:asciiTheme="majorHAnsi" w:eastAsia="Times New Roman" w:hAnsiTheme="majorHAnsi"/>
          <w:sz w:val="21"/>
          <w:szCs w:val="21"/>
          <w:lang w:eastAsia="ru-RU"/>
        </w:rPr>
        <w:t>тиску</w:t>
      </w:r>
      <w:proofErr w:type="spellEnd"/>
      <w:r w:rsidRPr="0097744D">
        <w:rPr>
          <w:rFonts w:asciiTheme="majorHAnsi" w:eastAsia="Times New Roman" w:hAnsiTheme="majorHAnsi"/>
          <w:sz w:val="21"/>
          <w:szCs w:val="21"/>
          <w:lang w:eastAsia="ru-RU"/>
        </w:rPr>
        <w:t xml:space="preserve"> та </w:t>
      </w:r>
      <w:proofErr w:type="spellStart"/>
      <w:r w:rsidRPr="0097744D">
        <w:rPr>
          <w:rFonts w:asciiTheme="majorHAnsi" w:eastAsia="Times New Roman" w:hAnsiTheme="majorHAnsi"/>
          <w:sz w:val="21"/>
          <w:szCs w:val="21"/>
          <w:lang w:eastAsia="ru-RU"/>
        </w:rPr>
        <w:t>або</w:t>
      </w:r>
      <w:proofErr w:type="spellEnd"/>
      <w:r w:rsidRPr="0097744D">
        <w:rPr>
          <w:rFonts w:asciiTheme="majorHAnsi" w:eastAsia="Times New Roman" w:hAnsiTheme="majorHAnsi"/>
          <w:sz w:val="21"/>
          <w:szCs w:val="21"/>
          <w:lang w:eastAsia="ru-RU"/>
        </w:rPr>
        <w:t xml:space="preserve"> при </w:t>
      </w:r>
      <w:proofErr w:type="spellStart"/>
      <w:r w:rsidRPr="0097744D">
        <w:rPr>
          <w:rFonts w:asciiTheme="majorHAnsi" w:eastAsia="Times New Roman" w:hAnsiTheme="majorHAnsi"/>
          <w:sz w:val="21"/>
          <w:szCs w:val="21"/>
          <w:lang w:eastAsia="ru-RU"/>
        </w:rPr>
        <w:t>наявності</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каталізаторів</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він</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утворює</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сполуки</w:t>
      </w:r>
      <w:proofErr w:type="spellEnd"/>
      <w:r w:rsidRPr="0097744D">
        <w:rPr>
          <w:rFonts w:asciiTheme="majorHAnsi" w:eastAsia="Times New Roman" w:hAnsiTheme="majorHAnsi"/>
          <w:sz w:val="21"/>
          <w:szCs w:val="21"/>
          <w:lang w:eastAsia="ru-RU"/>
        </w:rPr>
        <w:t xml:space="preserve"> з </w:t>
      </w:r>
      <w:proofErr w:type="spellStart"/>
      <w:r w:rsidRPr="0097744D">
        <w:rPr>
          <w:rFonts w:asciiTheme="majorHAnsi" w:eastAsia="Times New Roman" w:hAnsiTheme="majorHAnsi"/>
          <w:sz w:val="21"/>
          <w:szCs w:val="21"/>
          <w:lang w:eastAsia="ru-RU"/>
        </w:rPr>
        <w:t>воднем</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металами</w:t>
      </w:r>
      <w:proofErr w:type="spellEnd"/>
      <w:r w:rsidRPr="0097744D">
        <w:rPr>
          <w:rFonts w:asciiTheme="majorHAnsi" w:eastAsia="Times New Roman" w:hAnsiTheme="majorHAnsi"/>
          <w:sz w:val="21"/>
          <w:szCs w:val="21"/>
          <w:lang w:eastAsia="ru-RU"/>
        </w:rPr>
        <w:t xml:space="preserve">, киснем та </w:t>
      </w:r>
      <w:proofErr w:type="spellStart"/>
      <w:r w:rsidRPr="0097744D">
        <w:rPr>
          <w:rFonts w:asciiTheme="majorHAnsi" w:eastAsia="Times New Roman" w:hAnsiTheme="majorHAnsi"/>
          <w:sz w:val="21"/>
          <w:szCs w:val="21"/>
          <w:lang w:eastAsia="ru-RU"/>
        </w:rPr>
        <w:t>ін</w:t>
      </w:r>
      <w:proofErr w:type="spellEnd"/>
      <w:r w:rsidRPr="0097744D">
        <w:rPr>
          <w:rFonts w:asciiTheme="majorHAnsi" w:eastAsia="Times New Roman" w:hAnsiTheme="majorHAnsi"/>
          <w:sz w:val="21"/>
          <w:szCs w:val="21"/>
          <w:lang w:eastAsia="ru-RU"/>
        </w:rPr>
        <w:t xml:space="preserve">. Азот </w:t>
      </w:r>
      <w:proofErr w:type="spellStart"/>
      <w:r w:rsidRPr="0097744D">
        <w:rPr>
          <w:rFonts w:asciiTheme="majorHAnsi" w:eastAsia="Times New Roman" w:hAnsiTheme="majorHAnsi"/>
          <w:sz w:val="21"/>
          <w:szCs w:val="21"/>
          <w:lang w:eastAsia="ru-RU"/>
        </w:rPr>
        <w:t>повітря</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використовують</w:t>
      </w:r>
      <w:proofErr w:type="spellEnd"/>
      <w:r w:rsidRPr="0097744D">
        <w:rPr>
          <w:rFonts w:asciiTheme="majorHAnsi" w:eastAsia="Times New Roman" w:hAnsiTheme="majorHAnsi"/>
          <w:sz w:val="21"/>
          <w:szCs w:val="21"/>
          <w:lang w:eastAsia="ru-RU"/>
        </w:rPr>
        <w:t xml:space="preserve"> у </w:t>
      </w:r>
      <w:proofErr w:type="spellStart"/>
      <w:r w:rsidRPr="0097744D">
        <w:rPr>
          <w:rFonts w:asciiTheme="majorHAnsi" w:eastAsia="Times New Roman" w:hAnsiTheme="majorHAnsi"/>
          <w:sz w:val="21"/>
          <w:szCs w:val="21"/>
          <w:lang w:eastAsia="ru-RU"/>
        </w:rPr>
        <w:t>виробництві</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аміаку</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азотної</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кислоти</w:t>
      </w:r>
      <w:proofErr w:type="spellEnd"/>
      <w:r w:rsidRPr="0097744D">
        <w:rPr>
          <w:rFonts w:asciiTheme="majorHAnsi" w:eastAsia="Times New Roman" w:hAnsiTheme="majorHAnsi"/>
          <w:sz w:val="21"/>
          <w:szCs w:val="21"/>
          <w:lang w:eastAsia="ru-RU"/>
        </w:rPr>
        <w:t xml:space="preserve">, добрив, а </w:t>
      </w:r>
      <w:proofErr w:type="spellStart"/>
      <w:r w:rsidRPr="0097744D">
        <w:rPr>
          <w:rFonts w:asciiTheme="majorHAnsi" w:eastAsia="Times New Roman" w:hAnsiTheme="majorHAnsi"/>
          <w:sz w:val="21"/>
          <w:szCs w:val="21"/>
          <w:lang w:eastAsia="ru-RU"/>
        </w:rPr>
        <w:t>також</w:t>
      </w:r>
      <w:proofErr w:type="spellEnd"/>
      <w:r w:rsidRPr="0097744D">
        <w:rPr>
          <w:rFonts w:asciiTheme="majorHAnsi" w:eastAsia="Times New Roman" w:hAnsiTheme="majorHAnsi"/>
          <w:sz w:val="21"/>
          <w:szCs w:val="21"/>
          <w:lang w:eastAsia="ru-RU"/>
        </w:rPr>
        <w:t xml:space="preserve"> як газ для </w:t>
      </w:r>
      <w:proofErr w:type="spellStart"/>
      <w:r w:rsidRPr="0097744D">
        <w:rPr>
          <w:rFonts w:asciiTheme="majorHAnsi" w:eastAsia="Times New Roman" w:hAnsiTheme="majorHAnsi"/>
          <w:sz w:val="21"/>
          <w:szCs w:val="21"/>
          <w:lang w:eastAsia="ru-RU"/>
        </w:rPr>
        <w:t>створення</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інертного</w:t>
      </w:r>
      <w:proofErr w:type="spellEnd"/>
      <w:r w:rsidRPr="0097744D">
        <w:rPr>
          <w:rFonts w:asciiTheme="majorHAnsi" w:eastAsia="Times New Roman" w:hAnsiTheme="majorHAnsi"/>
          <w:sz w:val="21"/>
          <w:szCs w:val="21"/>
          <w:lang w:eastAsia="ru-RU"/>
        </w:rPr>
        <w:t xml:space="preserve"> </w:t>
      </w:r>
      <w:proofErr w:type="spellStart"/>
      <w:r w:rsidRPr="0097744D">
        <w:rPr>
          <w:rFonts w:asciiTheme="majorHAnsi" w:eastAsia="Times New Roman" w:hAnsiTheme="majorHAnsi"/>
          <w:sz w:val="21"/>
          <w:szCs w:val="21"/>
          <w:lang w:eastAsia="ru-RU"/>
        </w:rPr>
        <w:t>середовища</w:t>
      </w:r>
      <w:proofErr w:type="spellEnd"/>
      <w:r w:rsidRPr="0097744D">
        <w:rPr>
          <w:rFonts w:asciiTheme="majorHAnsi" w:eastAsia="Times New Roman" w:hAnsiTheme="majorHAnsi"/>
          <w:sz w:val="21"/>
          <w:szCs w:val="21"/>
          <w:lang w:eastAsia="ru-RU"/>
        </w:rPr>
        <w:t>.</w:t>
      </w:r>
    </w:p>
    <w:p w14:paraId="570743CF" w14:textId="05B1CC1C"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eastAsia="Times New Roman" w:hAnsiTheme="majorHAnsi"/>
          <w:sz w:val="21"/>
          <w:szCs w:val="21"/>
          <w:lang w:val="uk-UA"/>
        </w:rPr>
        <w:t xml:space="preserve">Кругообіг азоту тісно пов'язаний з кругообігом вуглецю. Незважаючи на те що кругообіг азоту складніше, ніж кругообіг вуглецю, він, як правило, відбувається швидше </w:t>
      </w:r>
      <w:r w:rsidRPr="0097744D">
        <w:rPr>
          <w:rFonts w:asciiTheme="majorHAnsi" w:eastAsia="Times New Roman" w:hAnsiTheme="majorHAnsi"/>
          <w:color w:val="1F497D" w:themeColor="text2"/>
          <w:sz w:val="21"/>
          <w:szCs w:val="21"/>
          <w:lang w:val="uk-UA"/>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Times New Roman" w:hAnsiTheme="majorHAnsi"/>
          <w:color w:val="1F497D" w:themeColor="text2"/>
          <w:sz w:val="21"/>
          <w:szCs w:val="21"/>
          <w:lang w:val="uk-UA"/>
        </w:rPr>
        <w:t>]</w:t>
      </w:r>
      <w:r w:rsidRPr="0097744D">
        <w:rPr>
          <w:rFonts w:asciiTheme="majorHAnsi" w:eastAsia="Times New Roman" w:hAnsiTheme="majorHAnsi"/>
          <w:color w:val="1F497D" w:themeColor="text2"/>
          <w:sz w:val="21"/>
          <w:szCs w:val="21"/>
        </w:rPr>
        <w:t>.</w:t>
      </w:r>
    </w:p>
    <w:p w14:paraId="4CC136A3"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sz w:val="21"/>
          <w:szCs w:val="21"/>
        </w:rPr>
        <w:t>Інші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складові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частини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повітря</w:t>
      </w:r>
      <w:proofErr w:type="spellEnd"/>
      <w:r w:rsidRPr="0097744D">
        <w:rPr>
          <w:rFonts w:asciiTheme="majorHAnsi" w:eastAsia="Times New Roman" w:hAnsiTheme="majorHAnsi"/>
          <w:sz w:val="21"/>
          <w:szCs w:val="21"/>
        </w:rPr>
        <w:t xml:space="preserve"> не </w:t>
      </w:r>
      <w:proofErr w:type="spellStart"/>
      <w:r w:rsidRPr="0097744D">
        <w:rPr>
          <w:rFonts w:asciiTheme="majorHAnsi" w:eastAsia="Times New Roman" w:hAnsiTheme="majorHAnsi"/>
          <w:sz w:val="21"/>
          <w:szCs w:val="21"/>
        </w:rPr>
        <w:t>беруть</w:t>
      </w:r>
      <w:proofErr w:type="spellEnd"/>
      <w:r w:rsidRPr="0097744D">
        <w:rPr>
          <w:rFonts w:asciiTheme="majorHAnsi" w:eastAsia="Times New Roman" w:hAnsiTheme="majorHAnsi"/>
          <w:sz w:val="21"/>
          <w:szCs w:val="21"/>
        </w:rPr>
        <w:t xml:space="preserve"> участь в </w:t>
      </w:r>
      <w:proofErr w:type="spellStart"/>
      <w:r w:rsidRPr="0097744D">
        <w:rPr>
          <w:rFonts w:asciiTheme="majorHAnsi" w:eastAsia="Times New Roman" w:hAnsiTheme="majorHAnsi"/>
          <w:sz w:val="21"/>
          <w:szCs w:val="21"/>
        </w:rPr>
        <w:t>біохімічних</w:t>
      </w:r>
      <w:proofErr w:type="spellEnd"/>
      <w:r w:rsidRPr="0097744D">
        <w:rPr>
          <w:rFonts w:asciiTheme="majorHAnsi" w:eastAsia="Times New Roman" w:hAnsiTheme="majorHAnsi"/>
          <w:sz w:val="21"/>
          <w:szCs w:val="21"/>
        </w:rPr>
        <w:t xml:space="preserve"> циклах, але </w:t>
      </w:r>
      <w:proofErr w:type="spellStart"/>
      <w:r w:rsidRPr="0097744D">
        <w:rPr>
          <w:rFonts w:asciiTheme="majorHAnsi" w:eastAsia="Times New Roman" w:hAnsiTheme="majorHAnsi"/>
          <w:sz w:val="21"/>
          <w:szCs w:val="21"/>
        </w:rPr>
        <w:t>наявність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великої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кількості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забруднювачів</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може</w:t>
      </w:r>
      <w:proofErr w:type="spellEnd"/>
      <w:r w:rsidRPr="0097744D">
        <w:rPr>
          <w:rFonts w:asciiTheme="majorHAnsi" w:eastAsia="Times New Roman" w:hAnsiTheme="majorHAnsi"/>
          <w:sz w:val="21"/>
          <w:szCs w:val="21"/>
        </w:rPr>
        <w:t xml:space="preserve"> привести до </w:t>
      </w:r>
      <w:proofErr w:type="spellStart"/>
      <w:r w:rsidRPr="0097744D">
        <w:rPr>
          <w:rFonts w:asciiTheme="majorHAnsi" w:eastAsia="Times New Roman" w:hAnsiTheme="majorHAnsi"/>
          <w:sz w:val="21"/>
          <w:szCs w:val="21"/>
        </w:rPr>
        <w:t>серйозних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порушень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циклів</w:t>
      </w:r>
      <w:proofErr w:type="spellEnd"/>
      <w:r w:rsidRPr="0097744D">
        <w:rPr>
          <w:rFonts w:asciiTheme="majorHAnsi" w:eastAsia="Times New Roman" w:hAnsiTheme="majorHAnsi"/>
          <w:sz w:val="21"/>
          <w:szCs w:val="21"/>
          <w:lang w:val="uk-UA"/>
        </w:rPr>
        <w:t>.</w:t>
      </w:r>
    </w:p>
    <w:p w14:paraId="3416ABDA" w14:textId="77777777" w:rsidR="0097744D" w:rsidRPr="00703D04" w:rsidRDefault="0097744D" w:rsidP="0097744D">
      <w:pPr>
        <w:pStyle w:val="ListParagraph"/>
        <w:ind w:left="0" w:firstLine="709"/>
        <w:jc w:val="both"/>
        <w:rPr>
          <w:rFonts w:eastAsia="Times New Roman"/>
          <w:sz w:val="28"/>
          <w:szCs w:val="28"/>
        </w:rPr>
      </w:pPr>
    </w:p>
    <w:p w14:paraId="64CB9B6A" w14:textId="77777777" w:rsidR="0097744D" w:rsidRPr="00703D04" w:rsidRDefault="0097744D" w:rsidP="0097744D">
      <w:pPr>
        <w:pStyle w:val="ListParagraph"/>
        <w:ind w:left="0" w:firstLine="709"/>
        <w:jc w:val="both"/>
        <w:rPr>
          <w:rFonts w:eastAsia="Times New Roman"/>
          <w:sz w:val="28"/>
          <w:szCs w:val="28"/>
        </w:rPr>
      </w:pPr>
    </w:p>
    <w:p w14:paraId="72162DD0" w14:textId="4F5DA4E3" w:rsidR="0097744D" w:rsidRPr="00BB7B0A" w:rsidRDefault="0097744D" w:rsidP="0097744D">
      <w:pPr>
        <w:pStyle w:val="ListParagraph"/>
        <w:ind w:left="0" w:firstLine="709"/>
        <w:jc w:val="center"/>
        <w:rPr>
          <w:rFonts w:eastAsia="Times New Roman"/>
          <w:b/>
          <w:sz w:val="28"/>
          <w:szCs w:val="28"/>
          <w:lang w:val="uk-UA"/>
        </w:rPr>
      </w:pPr>
      <w:r w:rsidRPr="0097744D">
        <w:rPr>
          <w:rFonts w:asciiTheme="majorHAnsi" w:hAnsiTheme="majorHAnsi"/>
          <w:b/>
          <w:color w:val="000000"/>
          <w:lang w:val="uk-UA"/>
        </w:rPr>
        <w:t>Лекція</w:t>
      </w:r>
      <w:r w:rsidRPr="00BB7B0A">
        <w:rPr>
          <w:rFonts w:eastAsia="Times New Roman"/>
          <w:b/>
          <w:sz w:val="28"/>
          <w:szCs w:val="28"/>
          <w:lang w:val="uk-UA"/>
        </w:rPr>
        <w:t xml:space="preserve"> </w:t>
      </w:r>
      <w:r w:rsidRPr="0097744D">
        <w:rPr>
          <w:rFonts w:asciiTheme="majorHAnsi" w:hAnsiTheme="majorHAnsi"/>
          <w:b/>
          <w:color w:val="000000"/>
          <w:lang w:val="uk-UA"/>
        </w:rPr>
        <w:t>2. ЗАБРУДНЕННЯ АТМОСФЕРИ ТА ОСНОВНІ ЧИННИКИ ЗАБРУДНЕННЯ</w:t>
      </w:r>
    </w:p>
    <w:p w14:paraId="0A71709C" w14:textId="77777777" w:rsidR="0097744D" w:rsidRPr="00BB7B0A" w:rsidRDefault="0097744D" w:rsidP="0097744D">
      <w:pPr>
        <w:pStyle w:val="ListParagraph"/>
        <w:ind w:left="0" w:firstLine="709"/>
        <w:jc w:val="both"/>
        <w:rPr>
          <w:rFonts w:eastAsia="Times New Roman"/>
          <w:sz w:val="28"/>
          <w:szCs w:val="28"/>
          <w:lang w:val="uk-UA"/>
        </w:rPr>
      </w:pPr>
    </w:p>
    <w:p w14:paraId="3CF9D95A"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На формування антропогенних забруднень атмосферного повітря впливає характер джерел забруднень технологічних агрегатів, що виділяють у процесі експлуатації шкідливі речовини в атмосферу. Розрізнять стаціонарні та пересувні джерела забруднення атмосферного повітря.</w:t>
      </w:r>
    </w:p>
    <w:p w14:paraId="581432E0"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Атмосферне повітря забруднюється різними газами, дрібними часточками і рідкими речовинами, які негативно впливають на живі істоти, погіршуючи умови їх існування. </w:t>
      </w:r>
      <w:proofErr w:type="spellStart"/>
      <w:r w:rsidRPr="0097744D">
        <w:rPr>
          <w:rFonts w:asciiTheme="majorHAnsi" w:hAnsiTheme="majorHAnsi"/>
          <w:color w:val="000000"/>
          <w:sz w:val="21"/>
          <w:szCs w:val="21"/>
        </w:rPr>
        <w:t>Джерела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можуть</w:t>
      </w:r>
      <w:proofErr w:type="spellEnd"/>
      <w:r w:rsidRPr="0097744D">
        <w:rPr>
          <w:rFonts w:asciiTheme="majorHAnsi" w:hAnsiTheme="majorHAnsi"/>
          <w:color w:val="000000"/>
          <w:sz w:val="21"/>
          <w:szCs w:val="21"/>
        </w:rPr>
        <w:t xml:space="preserve"> бути </w:t>
      </w:r>
      <w:proofErr w:type="spellStart"/>
      <w:r w:rsidRPr="0097744D">
        <w:rPr>
          <w:rFonts w:asciiTheme="majorHAnsi" w:hAnsiTheme="majorHAnsi"/>
          <w:color w:val="000000"/>
          <w:sz w:val="21"/>
          <w:szCs w:val="21"/>
        </w:rPr>
        <w:t>природними</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штучними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антропогенними</w:t>
      </w:r>
      <w:proofErr w:type="spellEnd"/>
      <w:r w:rsidRPr="0097744D">
        <w:rPr>
          <w:rFonts w:asciiTheme="majorHAnsi" w:hAnsiTheme="majorHAnsi"/>
          <w:color w:val="000000"/>
          <w:sz w:val="21"/>
          <w:szCs w:val="21"/>
        </w:rPr>
        <w:t>) (рис.</w:t>
      </w:r>
      <w:r w:rsidRPr="0097744D">
        <w:rPr>
          <w:rFonts w:asciiTheme="majorHAnsi" w:hAnsiTheme="majorHAnsi"/>
          <w:color w:val="000000"/>
          <w:sz w:val="21"/>
          <w:szCs w:val="21"/>
          <w:lang w:val="uk-UA"/>
        </w:rPr>
        <w:t>2.1</w:t>
      </w:r>
      <w:r w:rsidRPr="0097744D">
        <w:rPr>
          <w:rFonts w:asciiTheme="majorHAnsi" w:hAnsiTheme="majorHAnsi"/>
          <w:color w:val="000000"/>
          <w:sz w:val="21"/>
          <w:szCs w:val="21"/>
        </w:rPr>
        <w:t>).</w:t>
      </w:r>
    </w:p>
    <w:p w14:paraId="19F0ABC5"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lang w:val="uk-UA"/>
        </w:rPr>
      </w:pPr>
      <w:proofErr w:type="spellStart"/>
      <w:r w:rsidRPr="0097744D">
        <w:rPr>
          <w:rFonts w:asciiTheme="majorHAnsi" w:hAnsiTheme="majorHAnsi"/>
          <w:b/>
          <w:i/>
          <w:iCs/>
          <w:color w:val="000000"/>
          <w:sz w:val="21"/>
          <w:szCs w:val="21"/>
        </w:rPr>
        <w:t>Природне</w:t>
      </w:r>
      <w:proofErr w:type="spellEnd"/>
      <w:r w:rsidRPr="0097744D">
        <w:rPr>
          <w:rFonts w:asciiTheme="majorHAnsi" w:hAnsiTheme="majorHAnsi"/>
          <w:b/>
          <w:i/>
          <w:iCs/>
          <w:color w:val="000000"/>
          <w:sz w:val="21"/>
          <w:szCs w:val="21"/>
        </w:rPr>
        <w:t xml:space="preserve"> </w:t>
      </w:r>
      <w:proofErr w:type="spellStart"/>
      <w:r w:rsidRPr="0097744D">
        <w:rPr>
          <w:rFonts w:asciiTheme="majorHAnsi" w:hAnsiTheme="majorHAnsi"/>
          <w:b/>
          <w:i/>
          <w:iCs/>
          <w:color w:val="000000"/>
          <w:sz w:val="21"/>
          <w:szCs w:val="21"/>
        </w:rPr>
        <w:t>забруднення</w:t>
      </w:r>
      <w:proofErr w:type="spellEnd"/>
      <w:r w:rsidRPr="0097744D">
        <w:rPr>
          <w:rFonts w:asciiTheme="majorHAnsi" w:hAnsiTheme="majorHAnsi"/>
          <w:b/>
          <w:i/>
          <w:iCs/>
          <w:color w:val="000000"/>
          <w:sz w:val="21"/>
          <w:szCs w:val="21"/>
        </w:rPr>
        <w:t xml:space="preserve"> </w:t>
      </w:r>
      <w:proofErr w:type="spellStart"/>
      <w:r w:rsidRPr="0097744D">
        <w:rPr>
          <w:rFonts w:asciiTheme="majorHAnsi" w:hAnsiTheme="majorHAnsi"/>
          <w:b/>
          <w:i/>
          <w:iCs/>
          <w:color w:val="000000"/>
          <w:sz w:val="21"/>
          <w:szCs w:val="21"/>
        </w:rPr>
        <w:t>атмосфери</w:t>
      </w:r>
      <w:proofErr w:type="spellEnd"/>
      <w:r w:rsidRPr="0097744D">
        <w:rPr>
          <w:rFonts w:asciiTheme="majorHAnsi" w:hAnsiTheme="majorHAnsi"/>
          <w:b/>
          <w:color w:val="000000"/>
          <w:sz w:val="21"/>
          <w:szCs w:val="21"/>
        </w:rPr>
        <w:t>.</w:t>
      </w:r>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природних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джерел</w:t>
      </w:r>
      <w:proofErr w:type="spellEnd"/>
      <w:r w:rsidRPr="0097744D">
        <w:rPr>
          <w:rFonts w:asciiTheme="majorHAnsi" w:hAnsiTheme="majorHAnsi"/>
          <w:color w:val="000000"/>
          <w:sz w:val="21"/>
          <w:szCs w:val="21"/>
        </w:rPr>
        <w:t xml:space="preserve"> атмосферного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відносять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пилові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бурі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виверження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вулканів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космічний</w:t>
      </w:r>
      <w:proofErr w:type="spellEnd"/>
      <w:r w:rsidRPr="0097744D">
        <w:rPr>
          <w:rFonts w:asciiTheme="majorHAnsi" w:hAnsiTheme="majorHAnsi"/>
          <w:color w:val="000000"/>
          <w:sz w:val="21"/>
          <w:szCs w:val="21"/>
        </w:rPr>
        <w:t xml:space="preserve"> пил та </w:t>
      </w:r>
      <w:proofErr w:type="spellStart"/>
      <w:proofErr w:type="gramStart"/>
      <w:r w:rsidRPr="0097744D">
        <w:rPr>
          <w:rFonts w:asciiTheme="majorHAnsi" w:hAnsiTheme="majorHAnsi"/>
          <w:color w:val="000000"/>
          <w:sz w:val="21"/>
          <w:szCs w:val="21"/>
        </w:rPr>
        <w:t>ін</w:t>
      </w:r>
      <w:proofErr w:type="spellEnd"/>
      <w:r w:rsidRPr="0097744D">
        <w:rPr>
          <w:rFonts w:asciiTheme="majorHAnsi" w:hAnsiTheme="majorHAnsi"/>
          <w:color w:val="000000"/>
          <w:sz w:val="21"/>
          <w:szCs w:val="21"/>
        </w:rPr>
        <w:t>..</w:t>
      </w:r>
      <w:proofErr w:type="gram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Продукти</w:t>
      </w:r>
      <w:proofErr w:type="spellEnd"/>
      <w:r w:rsidRPr="0097744D">
        <w:rPr>
          <w:rFonts w:asciiTheme="majorHAnsi" w:hAnsiTheme="majorHAnsi"/>
          <w:color w:val="000000"/>
          <w:sz w:val="21"/>
          <w:szCs w:val="21"/>
        </w:rPr>
        <w:t xml:space="preserve"> природного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на 3/4 </w:t>
      </w:r>
      <w:proofErr w:type="spellStart"/>
      <w:r w:rsidRPr="0097744D">
        <w:rPr>
          <w:rFonts w:asciiTheme="majorHAnsi" w:hAnsiTheme="majorHAnsi"/>
          <w:color w:val="000000"/>
          <w:sz w:val="21"/>
          <w:szCs w:val="21"/>
        </w:rPr>
        <w:t>складені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із</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неорганічних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продукти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вивітрювання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гірських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порід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ґрунтів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попіл</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сіль</w:t>
      </w:r>
      <w:proofErr w:type="spellEnd"/>
      <w:r w:rsidRPr="0097744D">
        <w:rPr>
          <w:rFonts w:asciiTheme="majorHAnsi" w:hAnsiTheme="majorHAnsi"/>
          <w:color w:val="000000"/>
          <w:sz w:val="21"/>
          <w:szCs w:val="21"/>
        </w:rPr>
        <w:t xml:space="preserve"> та </w:t>
      </w:r>
      <w:proofErr w:type="spellStart"/>
      <w:r w:rsidRPr="0097744D">
        <w:rPr>
          <w:rFonts w:asciiTheme="majorHAnsi" w:hAnsiTheme="majorHAnsi"/>
          <w:color w:val="000000"/>
          <w:sz w:val="21"/>
          <w:szCs w:val="21"/>
        </w:rPr>
        <w:t>ін</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5 </w:t>
      </w:r>
      <w:proofErr w:type="spellStart"/>
      <w:r w:rsidRPr="0097744D">
        <w:rPr>
          <w:rFonts w:asciiTheme="majorHAnsi" w:hAnsiTheme="majorHAnsi"/>
          <w:color w:val="1F497D" w:themeColor="text2"/>
          <w:sz w:val="21"/>
          <w:szCs w:val="21"/>
        </w:rPr>
        <w:t>Заєць</w:t>
      </w:r>
      <w:proofErr w:type="spellEnd"/>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 xml:space="preserve">І.О. </w:t>
      </w:r>
      <w:proofErr w:type="spellStart"/>
      <w:r w:rsidRPr="0097744D">
        <w:rPr>
          <w:rFonts w:asciiTheme="majorHAnsi" w:hAnsiTheme="majorHAnsi"/>
          <w:color w:val="1F497D" w:themeColor="text2"/>
          <w:sz w:val="21"/>
          <w:szCs w:val="21"/>
        </w:rPr>
        <w:t>Екологічне</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законодавство</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України</w:t>
      </w:r>
      <w:proofErr w:type="spellEnd"/>
      <w:r w:rsidRPr="0097744D">
        <w:rPr>
          <w:rFonts w:asciiTheme="majorHAnsi" w:hAnsiTheme="majorHAnsi"/>
          <w:color w:val="1F497D" w:themeColor="text2"/>
          <w:sz w:val="21"/>
          <w:szCs w:val="21"/>
          <w:lang w:val="uk-UA"/>
        </w:rPr>
        <w:t>.</w:t>
      </w:r>
      <w:r w:rsidRPr="0097744D">
        <w:rPr>
          <w:rFonts w:asciiTheme="majorHAnsi" w:hAnsiTheme="majorHAnsi"/>
          <w:color w:val="1F497D" w:themeColor="text2"/>
          <w:sz w:val="21"/>
          <w:szCs w:val="21"/>
        </w:rPr>
        <w:t xml:space="preserve"> 2001. - 413 с.].</w:t>
      </w:r>
    </w:p>
    <w:p w14:paraId="3D826AB5" w14:textId="1A265A9B" w:rsid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color w:val="000000"/>
          <w:sz w:val="21"/>
          <w:szCs w:val="21"/>
        </w:rPr>
        <w:t xml:space="preserve">В атмосфері Землі присутні різноманітні органічні домішки, які є продуктами життєдіяльності організмів. Це вуглеводні спирти, органічні кислоти, ефіри, альдегіди. </w:t>
      </w:r>
      <w:proofErr w:type="spellStart"/>
      <w:r w:rsidRPr="0097744D">
        <w:rPr>
          <w:rFonts w:asciiTheme="majorHAnsi" w:hAnsiTheme="majorHAnsi"/>
          <w:color w:val="000000"/>
          <w:sz w:val="21"/>
          <w:szCs w:val="21"/>
        </w:rPr>
        <w:t>Фітогенні</w:t>
      </w:r>
      <w:proofErr w:type="spellEnd"/>
      <w:r w:rsidRPr="0097744D">
        <w:rPr>
          <w:rFonts w:asciiTheme="majorHAnsi" w:hAnsiTheme="majorHAnsi"/>
          <w:color w:val="000000"/>
          <w:sz w:val="21"/>
          <w:szCs w:val="21"/>
        </w:rPr>
        <w:t xml:space="preserve"> хімічно активні газоподібні продукти виділення отримали назву </w:t>
      </w:r>
      <w:proofErr w:type="spellStart"/>
      <w:r w:rsidRPr="0097744D">
        <w:rPr>
          <w:rFonts w:asciiTheme="majorHAnsi" w:hAnsiTheme="majorHAnsi"/>
          <w:color w:val="000000"/>
          <w:sz w:val="21"/>
          <w:szCs w:val="21"/>
        </w:rPr>
        <w:t>атмовітамінів</w:t>
      </w:r>
      <w:proofErr w:type="spellEnd"/>
      <w:r w:rsidRPr="0097744D">
        <w:rPr>
          <w:rFonts w:asciiTheme="majorHAnsi" w:hAnsiTheme="majorHAnsi"/>
          <w:color w:val="000000"/>
          <w:sz w:val="21"/>
          <w:szCs w:val="21"/>
        </w:rPr>
        <w:t xml:space="preserve">. Вони </w:t>
      </w:r>
      <w:proofErr w:type="spellStart"/>
      <w:r w:rsidRPr="0097744D">
        <w:rPr>
          <w:rFonts w:asciiTheme="majorHAnsi" w:hAnsiTheme="majorHAnsi"/>
          <w:color w:val="000000"/>
          <w:sz w:val="21"/>
          <w:szCs w:val="21"/>
        </w:rPr>
        <w:t>використовуються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багатьма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організмами</w:t>
      </w:r>
      <w:proofErr w:type="spellEnd"/>
      <w:r w:rsidRPr="0097744D">
        <w:rPr>
          <w:rFonts w:asciiTheme="majorHAnsi" w:hAnsiTheme="majorHAnsi"/>
          <w:color w:val="000000"/>
          <w:sz w:val="21"/>
          <w:szCs w:val="21"/>
        </w:rPr>
        <w:t xml:space="preserve"> для </w:t>
      </w:r>
      <w:proofErr w:type="spellStart"/>
      <w:r w:rsidRPr="0097744D">
        <w:rPr>
          <w:rFonts w:asciiTheme="majorHAnsi" w:hAnsiTheme="majorHAnsi"/>
          <w:color w:val="000000"/>
          <w:sz w:val="21"/>
          <w:szCs w:val="21"/>
        </w:rPr>
        <w:t>життєвих</w:t>
      </w:r>
      <w:proofErr w:type="spellEnd"/>
      <w:r w:rsidRPr="0097744D">
        <w:rPr>
          <w:rFonts w:asciiTheme="majorHAnsi" w:hAnsiTheme="majorHAnsi"/>
          <w:color w:val="000000"/>
          <w:sz w:val="21"/>
          <w:szCs w:val="21"/>
        </w:rPr>
        <w:t xml:space="preserve"> потреб. </w:t>
      </w:r>
      <w:proofErr w:type="spellStart"/>
      <w:r w:rsidRPr="0097744D">
        <w:rPr>
          <w:rFonts w:asciiTheme="majorHAnsi" w:hAnsiTheme="majorHAnsi"/>
          <w:color w:val="000000"/>
          <w:sz w:val="21"/>
          <w:szCs w:val="21"/>
        </w:rPr>
        <w:t>Органічні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згубно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діють</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бактерії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мікроорганізми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гриби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отримали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назву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фітонциди</w:t>
      </w:r>
      <w:proofErr w:type="spellEnd"/>
      <w:r w:rsidRPr="0097744D">
        <w:rPr>
          <w:rFonts w:asciiTheme="majorHAnsi" w:hAnsiTheme="majorHAnsi"/>
          <w:color w:val="000000"/>
          <w:sz w:val="21"/>
          <w:szCs w:val="21"/>
        </w:rPr>
        <w:t>.</w:t>
      </w:r>
    </w:p>
    <w:p w14:paraId="4F6FA017" w14:textId="5540D436" w:rsid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proofErr w:type="spellStart"/>
      <w:r w:rsidRPr="0097744D">
        <w:rPr>
          <w:rFonts w:asciiTheme="majorHAnsi" w:hAnsiTheme="majorHAnsi"/>
          <w:color w:val="000000"/>
          <w:sz w:val="21"/>
          <w:szCs w:val="21"/>
        </w:rPr>
        <w:t>Якщо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природні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джерела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перевищуються</w:t>
      </w:r>
      <w:proofErr w:type="spellEnd"/>
      <w:r w:rsidRPr="0097744D">
        <w:rPr>
          <w:rFonts w:asciiTheme="majorHAnsi" w:hAnsiTheme="majorHAnsi"/>
          <w:color w:val="000000"/>
          <w:sz w:val="21"/>
          <w:szCs w:val="21"/>
        </w:rPr>
        <w:t xml:space="preserve"> ГДК, то вони не </w:t>
      </w:r>
      <w:proofErr w:type="spellStart"/>
      <w:r w:rsidRPr="0097744D">
        <w:rPr>
          <w:rFonts w:asciiTheme="majorHAnsi" w:hAnsiTheme="majorHAnsi"/>
          <w:color w:val="000000"/>
          <w:sz w:val="21"/>
          <w:szCs w:val="21"/>
        </w:rPr>
        <w:t>спричинюють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істотних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змін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Інтенсивне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поширення</w:t>
      </w:r>
      <w:proofErr w:type="spellEnd"/>
      <w:r w:rsidRPr="0097744D">
        <w:rPr>
          <w:rFonts w:asciiTheme="majorHAnsi" w:hAnsiTheme="majorHAnsi"/>
          <w:color w:val="000000"/>
          <w:sz w:val="21"/>
          <w:szCs w:val="21"/>
        </w:rPr>
        <w:t xml:space="preserve"> природного </w:t>
      </w:r>
      <w:proofErr w:type="spellStart"/>
      <w:r w:rsidRPr="0097744D">
        <w:rPr>
          <w:rFonts w:asciiTheme="majorHAnsi" w:hAnsiTheme="majorHAnsi"/>
          <w:color w:val="000000"/>
          <w:sz w:val="21"/>
          <w:szCs w:val="21"/>
        </w:rPr>
        <w:t>джерела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певній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території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викиди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попелу</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газів</w:t>
      </w:r>
      <w:proofErr w:type="spellEnd"/>
      <w:r w:rsidRPr="0097744D">
        <w:rPr>
          <w:rFonts w:asciiTheme="majorHAnsi" w:hAnsiTheme="majorHAnsi"/>
          <w:color w:val="000000"/>
          <w:sz w:val="21"/>
          <w:szCs w:val="21"/>
        </w:rPr>
        <w:t xml:space="preserve"> вулканами, </w:t>
      </w:r>
      <w:proofErr w:type="spellStart"/>
      <w:r w:rsidRPr="0097744D">
        <w:rPr>
          <w:rFonts w:asciiTheme="majorHAnsi" w:hAnsiTheme="majorHAnsi"/>
          <w:color w:val="000000"/>
          <w:sz w:val="21"/>
          <w:szCs w:val="21"/>
        </w:rPr>
        <w:t>лісові</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степові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пожежі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може</w:t>
      </w:r>
      <w:proofErr w:type="spellEnd"/>
      <w:r w:rsidRPr="0097744D">
        <w:rPr>
          <w:rFonts w:asciiTheme="majorHAnsi" w:hAnsiTheme="majorHAnsi"/>
          <w:color w:val="000000"/>
          <w:sz w:val="21"/>
          <w:szCs w:val="21"/>
        </w:rPr>
        <w:t xml:space="preserve"> стати </w:t>
      </w:r>
      <w:proofErr w:type="spellStart"/>
      <w:r w:rsidRPr="0097744D">
        <w:rPr>
          <w:rFonts w:asciiTheme="majorHAnsi" w:hAnsiTheme="majorHAnsi"/>
          <w:color w:val="000000"/>
          <w:sz w:val="21"/>
          <w:szCs w:val="21"/>
        </w:rPr>
        <w:t>серйозною</w:t>
      </w:r>
      <w:proofErr w:type="spellEnd"/>
      <w:r w:rsidRPr="0097744D">
        <w:rPr>
          <w:rFonts w:asciiTheme="majorHAnsi" w:hAnsiTheme="majorHAnsi"/>
          <w:color w:val="000000"/>
          <w:sz w:val="21"/>
          <w:szCs w:val="21"/>
        </w:rPr>
        <w:t xml:space="preserve"> причиною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Такі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явища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зумовлюють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іноді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утворення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світлонепроникного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екрана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навколо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а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зміну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її</w:t>
      </w:r>
      <w:proofErr w:type="spellEnd"/>
      <w:r w:rsidRPr="0097744D">
        <w:rPr>
          <w:rFonts w:asciiTheme="majorHAnsi" w:hAnsiTheme="majorHAnsi"/>
          <w:color w:val="000000"/>
          <w:sz w:val="21"/>
          <w:szCs w:val="21"/>
        </w:rPr>
        <w:t xml:space="preserve"> теплового балансу. </w:t>
      </w:r>
      <w:proofErr w:type="spellStart"/>
      <w:r w:rsidRPr="0097744D">
        <w:rPr>
          <w:rFonts w:asciiTheme="majorHAnsi" w:hAnsiTheme="majorHAnsi"/>
          <w:color w:val="000000"/>
          <w:sz w:val="21"/>
          <w:szCs w:val="21"/>
        </w:rPr>
        <w:t>Проте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природні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здебільшого</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завдають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великої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шкоди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відбуваються</w:t>
      </w:r>
      <w:proofErr w:type="spellEnd"/>
      <w:r w:rsidRPr="0097744D">
        <w:rPr>
          <w:rFonts w:asciiTheme="majorHAnsi" w:hAnsiTheme="majorHAnsi"/>
          <w:color w:val="000000"/>
          <w:sz w:val="21"/>
          <w:szCs w:val="21"/>
        </w:rPr>
        <w:t xml:space="preserve"> за </w:t>
      </w:r>
      <w:proofErr w:type="spellStart"/>
      <w:r w:rsidRPr="0097744D">
        <w:rPr>
          <w:rFonts w:asciiTheme="majorHAnsi" w:hAnsiTheme="majorHAnsi"/>
          <w:color w:val="000000"/>
          <w:sz w:val="21"/>
          <w:szCs w:val="21"/>
        </w:rPr>
        <w:t>певними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біологічними</w:t>
      </w:r>
      <w:proofErr w:type="spellEnd"/>
      <w:r w:rsidRPr="0097744D">
        <w:rPr>
          <w:rFonts w:asciiTheme="majorHAnsi" w:hAnsiTheme="majorHAnsi"/>
          <w:color w:val="000000"/>
          <w:sz w:val="21"/>
          <w:szCs w:val="21"/>
        </w:rPr>
        <w:t xml:space="preserve"> законами і </w:t>
      </w:r>
      <w:proofErr w:type="spellStart"/>
      <w:r w:rsidRPr="0097744D">
        <w:rPr>
          <w:rFonts w:asciiTheme="majorHAnsi" w:hAnsiTheme="majorHAnsi"/>
          <w:color w:val="000000"/>
          <w:sz w:val="21"/>
          <w:szCs w:val="21"/>
        </w:rPr>
        <w:t>регулюються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кругообігом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виявляються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періодично</w:t>
      </w:r>
      <w:proofErr w:type="spellEnd"/>
      <w:r w:rsidRPr="0097744D">
        <w:rPr>
          <w:rFonts w:asciiTheme="majorHAnsi" w:hAnsiTheme="majorHAnsi"/>
          <w:color w:val="000000"/>
          <w:sz w:val="21"/>
          <w:szCs w:val="21"/>
        </w:rPr>
        <w:t>.</w:t>
      </w:r>
    </w:p>
    <w:p w14:paraId="07F86383"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b/>
          <w:i/>
          <w:iCs/>
          <w:color w:val="000000"/>
          <w:sz w:val="21"/>
          <w:szCs w:val="21"/>
          <w:lang w:val="uk-UA"/>
        </w:rPr>
        <w:t>Штучне (антропогенне) забруднення атмосфери</w:t>
      </w:r>
      <w:r w:rsidRPr="0097744D">
        <w:rPr>
          <w:rFonts w:asciiTheme="majorHAnsi" w:hAnsiTheme="majorHAnsi"/>
          <w:color w:val="000000"/>
          <w:sz w:val="21"/>
          <w:szCs w:val="21"/>
          <w:lang w:val="uk-UA"/>
        </w:rPr>
        <w:t xml:space="preserve"> відбувається під впливом діяльності людини внаслідок зміни її складу і властивостей. Штучні джерела забруднення поділяються на стаціонарні і пересувні.</w:t>
      </w:r>
    </w:p>
    <w:p w14:paraId="5F0E58BA"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Розглянемо найважливіші штучні джерела забруднення:</w:t>
      </w:r>
    </w:p>
    <w:p w14:paraId="446EC3FE"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Теплові електростанції.</w:t>
      </w:r>
      <w:r w:rsidRPr="0097744D">
        <w:rPr>
          <w:rFonts w:asciiTheme="majorHAnsi" w:hAnsiTheme="majorHAnsi"/>
          <w:color w:val="000000"/>
          <w:sz w:val="21"/>
          <w:szCs w:val="21"/>
          <w:lang w:val="uk-UA"/>
        </w:rPr>
        <w:t xml:space="preserve"> Забруднюють атмосферу викидами, що містять ангідрид </w:t>
      </w:r>
      <w:proofErr w:type="spellStart"/>
      <w:r w:rsidRPr="0097744D">
        <w:rPr>
          <w:rFonts w:asciiTheme="majorHAnsi" w:hAnsiTheme="majorHAnsi"/>
          <w:color w:val="000000"/>
          <w:sz w:val="21"/>
          <w:szCs w:val="21"/>
          <w:lang w:val="uk-UA"/>
        </w:rPr>
        <w:t>сульфуру</w:t>
      </w:r>
      <w:proofErr w:type="spellEnd"/>
      <w:r w:rsidRPr="0097744D">
        <w:rPr>
          <w:rFonts w:asciiTheme="majorHAnsi" w:hAnsiTheme="majorHAnsi"/>
          <w:color w:val="000000"/>
          <w:sz w:val="21"/>
          <w:szCs w:val="21"/>
          <w:lang w:val="uk-UA"/>
        </w:rPr>
        <w:t xml:space="preserve">, двоокис </w:t>
      </w:r>
      <w:proofErr w:type="spellStart"/>
      <w:r w:rsidRPr="0097744D">
        <w:rPr>
          <w:rFonts w:asciiTheme="majorHAnsi" w:hAnsiTheme="majorHAnsi"/>
          <w:color w:val="000000"/>
          <w:sz w:val="21"/>
          <w:szCs w:val="21"/>
          <w:lang w:val="uk-UA"/>
        </w:rPr>
        <w:t>сульфуру</w:t>
      </w:r>
      <w:proofErr w:type="spellEnd"/>
      <w:r w:rsidRPr="0097744D">
        <w:rPr>
          <w:rFonts w:asciiTheme="majorHAnsi" w:hAnsiTheme="majorHAnsi"/>
          <w:color w:val="000000"/>
          <w:sz w:val="21"/>
          <w:szCs w:val="21"/>
          <w:lang w:val="uk-UA"/>
        </w:rPr>
        <w:t>, окисли нітрогену, сажу, яка є носієм смолистих речовин, пил і золу, що містять солі важких металів.</w:t>
      </w:r>
    </w:p>
    <w:p w14:paraId="114927C4" w14:textId="7B9C62B2"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59264" behindDoc="0" locked="0" layoutInCell="1" allowOverlap="1" wp14:anchorId="1456458C" wp14:editId="4F5499C8">
                <wp:simplePos x="0" y="0"/>
                <wp:positionH relativeFrom="column">
                  <wp:posOffset>1358265</wp:posOffset>
                </wp:positionH>
                <wp:positionV relativeFrom="paragraph">
                  <wp:posOffset>5080</wp:posOffset>
                </wp:positionV>
                <wp:extent cx="3181350" cy="314325"/>
                <wp:effectExtent l="9525" t="5715" r="952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FFFFFF"/>
                        </a:solidFill>
                        <a:ln w="9525">
                          <a:solidFill>
                            <a:srgbClr val="000000"/>
                          </a:solidFill>
                          <a:miter lim="800000"/>
                          <a:headEnd/>
                          <a:tailEnd/>
                        </a:ln>
                      </wps:spPr>
                      <wps:txbx>
                        <w:txbxContent>
                          <w:p w14:paraId="3FAF2073" w14:textId="77777777" w:rsidR="0097744D" w:rsidRPr="00F04D5F" w:rsidRDefault="0097744D" w:rsidP="0097744D">
                            <w:pPr>
                              <w:rPr>
                                <w:lang w:val="uk-UA"/>
                              </w:rPr>
                            </w:pPr>
                            <w:r w:rsidRPr="00F04D5F">
                              <w:rPr>
                                <w:lang w:val="uk-UA"/>
                              </w:rPr>
                              <w:t>Джерела забруднення атмосферного повітря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6458C" id="_x0000_t202" coordsize="21600,21600" o:spt="202" path="m,l,21600r21600,l21600,xe">
                <v:stroke joinstyle="miter"/>
                <v:path gradientshapeok="t" o:connecttype="rect"/>
              </v:shapetype>
              <v:shape id="Text Box 65" o:spid="_x0000_s1026" type="#_x0000_t202" style="position:absolute;left:0;text-align:left;margin-left:106.95pt;margin-top:.4pt;width:25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">
                <v:textbox>
                  <w:txbxContent>
                    <w:p w14:paraId="3FAF2073" w14:textId="77777777" w:rsidR="0097744D" w:rsidRPr="00F04D5F" w:rsidRDefault="0097744D" w:rsidP="0097744D">
                      <w:pPr>
                        <w:rPr>
                          <w:lang w:val="uk-UA"/>
                        </w:rPr>
                      </w:pPr>
                      <w:r w:rsidRPr="00F04D5F">
                        <w:rPr>
                          <w:lang w:val="uk-UA"/>
                        </w:rPr>
                        <w:t>Джерела забруднення атмосферного повітря</w:t>
                      </w:r>
                    </w:p>
                  </w:txbxContent>
                </v:textbox>
              </v:shape>
            </w:pict>
          </mc:Fallback>
        </mc:AlternateContent>
      </w:r>
    </w:p>
    <w:p w14:paraId="3E87391C" w14:textId="55CC4CB5"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70528" behindDoc="0" locked="0" layoutInCell="0" allowOverlap="1" wp14:anchorId="4CB6BE96" wp14:editId="6D0E39CD">
                <wp:simplePos x="0" y="0"/>
                <wp:positionH relativeFrom="column">
                  <wp:posOffset>1634490</wp:posOffset>
                </wp:positionH>
                <wp:positionV relativeFrom="paragraph">
                  <wp:posOffset>114935</wp:posOffset>
                </wp:positionV>
                <wp:extent cx="257175" cy="295275"/>
                <wp:effectExtent l="9525" t="5715" r="9525" b="1333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EF9C" id="Straight Connector 6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9.05pt" to="148.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" o:allowincell="f"/>
            </w:pict>
          </mc:Fallback>
        </mc:AlternateContent>
      </w:r>
      <w:r>
        <w:rPr>
          <w:noProof/>
          <w:color w:val="000000"/>
          <w:sz w:val="28"/>
          <w:szCs w:val="28"/>
        </w:rPr>
        <mc:AlternateContent>
          <mc:Choice Requires="wps">
            <w:drawing>
              <wp:anchor distT="0" distB="0" distL="114300" distR="114300" simplePos="0" relativeHeight="251669504" behindDoc="0" locked="0" layoutInCell="0" allowOverlap="1" wp14:anchorId="19BA5936" wp14:editId="1DC9B8F2">
                <wp:simplePos x="0" y="0"/>
                <wp:positionH relativeFrom="column">
                  <wp:posOffset>4072890</wp:posOffset>
                </wp:positionH>
                <wp:positionV relativeFrom="paragraph">
                  <wp:posOffset>114935</wp:posOffset>
                </wp:positionV>
                <wp:extent cx="211455" cy="295275"/>
                <wp:effectExtent l="9525" t="5715" r="7620" b="133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7CA5" id="Straight Connector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7pt,9.05pt" to="337.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" o:allowincell="f"/>
            </w:pict>
          </mc:Fallback>
        </mc:AlternateContent>
      </w:r>
    </w:p>
    <w:p w14:paraId="64A6B5C5" w14:textId="77777777" w:rsidR="0097744D" w:rsidRDefault="0097744D" w:rsidP="0097744D">
      <w:pPr>
        <w:pStyle w:val="NormalWeb"/>
        <w:spacing w:before="0" w:beforeAutospacing="0" w:after="0" w:afterAutospacing="0"/>
        <w:ind w:firstLine="709"/>
        <w:jc w:val="both"/>
        <w:rPr>
          <w:color w:val="000000"/>
          <w:sz w:val="28"/>
          <w:szCs w:val="28"/>
          <w:lang w:val="uk-UA"/>
        </w:rPr>
      </w:pPr>
    </w:p>
    <w:p w14:paraId="6A983529" w14:textId="10304F4D"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60288" behindDoc="0" locked="0" layoutInCell="1" allowOverlap="1" wp14:anchorId="1CFD227E" wp14:editId="784F2AF7">
                <wp:simplePos x="0" y="0"/>
                <wp:positionH relativeFrom="column">
                  <wp:posOffset>958215</wp:posOffset>
                </wp:positionH>
                <wp:positionV relativeFrom="paragraph">
                  <wp:posOffset>1270</wp:posOffset>
                </wp:positionV>
                <wp:extent cx="914400" cy="314325"/>
                <wp:effectExtent l="9525" t="5715" r="9525" b="133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14:paraId="17617F4C" w14:textId="77777777" w:rsidR="0097744D" w:rsidRPr="00F04D5F" w:rsidRDefault="0097744D" w:rsidP="0097744D">
                            <w:pPr>
                              <w:rPr>
                                <w:lang w:val="uk-UA"/>
                              </w:rPr>
                            </w:pPr>
                            <w:r>
                              <w:rPr>
                                <w:lang w:val="uk-UA"/>
                              </w:rPr>
                              <w:t>П</w:t>
                            </w:r>
                            <w:r w:rsidRPr="00F04D5F">
                              <w:rPr>
                                <w:lang w:val="uk-UA"/>
                              </w:rPr>
                              <w:t>риродні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227E" id="Text Box 61" o:spid="_x0000_s1027" type="#_x0000_t202" style="position:absolute;left:0;text-align:left;margin-left:75.45pt;margin-top:.1pt;width:1in;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">
                <v:textbox>
                  <w:txbxContent>
                    <w:p w14:paraId="17617F4C" w14:textId="77777777" w:rsidR="0097744D" w:rsidRPr="00F04D5F" w:rsidRDefault="0097744D" w:rsidP="0097744D">
                      <w:pPr>
                        <w:rPr>
                          <w:lang w:val="uk-UA"/>
                        </w:rPr>
                      </w:pPr>
                      <w:r>
                        <w:rPr>
                          <w:lang w:val="uk-UA"/>
                        </w:rPr>
                        <w:t>П</w:t>
                      </w:r>
                      <w:r w:rsidRPr="00F04D5F">
                        <w:rPr>
                          <w:lang w:val="uk-UA"/>
                        </w:rPr>
                        <w:t>риродні</w:t>
                      </w:r>
                    </w:p>
                  </w:txbxContent>
                </v:textbox>
              </v:shape>
            </w:pict>
          </mc:Fallback>
        </mc:AlternateContent>
      </w:r>
      <w:r>
        <w:rPr>
          <w:noProof/>
          <w:color w:val="000000"/>
          <w:sz w:val="28"/>
          <w:szCs w:val="28"/>
        </w:rPr>
        <mc:AlternateContent>
          <mc:Choice Requires="wps">
            <w:drawing>
              <wp:anchor distT="0" distB="0" distL="114300" distR="114300" simplePos="0" relativeHeight="251661312" behindDoc="0" locked="0" layoutInCell="1" allowOverlap="1" wp14:anchorId="36210641" wp14:editId="4B4D6B81">
                <wp:simplePos x="0" y="0"/>
                <wp:positionH relativeFrom="column">
                  <wp:posOffset>3815715</wp:posOffset>
                </wp:positionH>
                <wp:positionV relativeFrom="paragraph">
                  <wp:posOffset>1270</wp:posOffset>
                </wp:positionV>
                <wp:extent cx="914400" cy="314325"/>
                <wp:effectExtent l="9525" t="5715" r="9525" b="133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txbx>
                        <w:txbxContent>
                          <w:p w14:paraId="1F8418E8" w14:textId="77777777" w:rsidR="0097744D" w:rsidRPr="00F04D5F" w:rsidRDefault="0097744D" w:rsidP="0097744D">
                            <w:pPr>
                              <w:rPr>
                                <w:lang w:val="uk-UA"/>
                              </w:rPr>
                            </w:pPr>
                            <w:r>
                              <w:rPr>
                                <w:lang w:val="uk-UA"/>
                              </w:rPr>
                              <w:t>Ш</w:t>
                            </w:r>
                            <w:r w:rsidRPr="00F04D5F">
                              <w:rPr>
                                <w:lang w:val="uk-UA"/>
                              </w:rPr>
                              <w:t>тучні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0641" id="Text Box 59" o:spid="_x0000_s1028" type="#_x0000_t202" style="position:absolute;left:0;text-align:left;margin-left:300.45pt;margin-top:.1pt;width:1in;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">
                <v:shadow offset=",5pt"/>
                <v:textbox>
                  <w:txbxContent>
                    <w:p w14:paraId="1F8418E8" w14:textId="77777777" w:rsidR="0097744D" w:rsidRPr="00F04D5F" w:rsidRDefault="0097744D" w:rsidP="0097744D">
                      <w:pPr>
                        <w:rPr>
                          <w:lang w:val="uk-UA"/>
                        </w:rPr>
                      </w:pPr>
                      <w:r>
                        <w:rPr>
                          <w:lang w:val="uk-UA"/>
                        </w:rPr>
                        <w:t>Ш</w:t>
                      </w:r>
                      <w:r w:rsidRPr="00F04D5F">
                        <w:rPr>
                          <w:lang w:val="uk-UA"/>
                        </w:rPr>
                        <w:t>тучні</w:t>
                      </w:r>
                    </w:p>
                  </w:txbxContent>
                </v:textbox>
              </v:shape>
            </w:pict>
          </mc:Fallback>
        </mc:AlternateContent>
      </w:r>
    </w:p>
    <w:p w14:paraId="6C3C43A1" w14:textId="27B93D0A"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73600" behindDoc="0" locked="0" layoutInCell="0" allowOverlap="1" wp14:anchorId="2BF9B438" wp14:editId="1EB1D807">
                <wp:simplePos x="0" y="0"/>
                <wp:positionH relativeFrom="column">
                  <wp:posOffset>1443990</wp:posOffset>
                </wp:positionH>
                <wp:positionV relativeFrom="paragraph">
                  <wp:posOffset>111125</wp:posOffset>
                </wp:positionV>
                <wp:extent cx="0" cy="180975"/>
                <wp:effectExtent l="9525" t="5715" r="9525" b="1333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1893" id="Straight Connector 5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8.75pt" to="113.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" o:allowincell="f"/>
            </w:pict>
          </mc:Fallback>
        </mc:AlternateContent>
      </w:r>
      <w:r>
        <w:rPr>
          <w:noProof/>
          <w:color w:val="000000"/>
          <w:sz w:val="28"/>
          <w:szCs w:val="28"/>
        </w:rPr>
        <mc:AlternateContent>
          <mc:Choice Requires="wps">
            <w:drawing>
              <wp:anchor distT="0" distB="0" distL="114300" distR="114300" simplePos="0" relativeHeight="251671552" behindDoc="0" locked="0" layoutInCell="0" allowOverlap="1" wp14:anchorId="2583A28F" wp14:editId="46E9949B">
                <wp:simplePos x="0" y="0"/>
                <wp:positionH relativeFrom="column">
                  <wp:posOffset>4606290</wp:posOffset>
                </wp:positionH>
                <wp:positionV relativeFrom="paragraph">
                  <wp:posOffset>111125</wp:posOffset>
                </wp:positionV>
                <wp:extent cx="123825" cy="228600"/>
                <wp:effectExtent l="9525" t="5715" r="952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022E7" id="Straight Connector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8.75pt" to="372.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" o:allowincell="f"/>
            </w:pict>
          </mc:Fallback>
        </mc:AlternateContent>
      </w:r>
      <w:r>
        <w:rPr>
          <w:noProof/>
          <w:color w:val="000000"/>
          <w:sz w:val="28"/>
          <w:szCs w:val="28"/>
        </w:rPr>
        <mc:AlternateContent>
          <mc:Choice Requires="wps">
            <w:drawing>
              <wp:anchor distT="0" distB="0" distL="114300" distR="114300" simplePos="0" relativeHeight="251672576" behindDoc="0" locked="0" layoutInCell="0" allowOverlap="1" wp14:anchorId="46001619" wp14:editId="72CA1149">
                <wp:simplePos x="0" y="0"/>
                <wp:positionH relativeFrom="column">
                  <wp:posOffset>3596640</wp:posOffset>
                </wp:positionH>
                <wp:positionV relativeFrom="paragraph">
                  <wp:posOffset>111125</wp:posOffset>
                </wp:positionV>
                <wp:extent cx="219075" cy="180975"/>
                <wp:effectExtent l="9525" t="5715" r="9525" b="133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3778" id="Straight Connector 5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8.75pt" to="30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" o:allowincell="f"/>
            </w:pict>
          </mc:Fallback>
        </mc:AlternateContent>
      </w:r>
    </w:p>
    <w:p w14:paraId="5EFB5A3E" w14:textId="1928F16C"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68480" behindDoc="0" locked="0" layoutInCell="1" allowOverlap="1" wp14:anchorId="0C5CA83C" wp14:editId="21CB8E90">
                <wp:simplePos x="0" y="0"/>
                <wp:positionH relativeFrom="column">
                  <wp:posOffset>4663440</wp:posOffset>
                </wp:positionH>
                <wp:positionV relativeFrom="paragraph">
                  <wp:posOffset>135255</wp:posOffset>
                </wp:positionV>
                <wp:extent cx="914400" cy="257175"/>
                <wp:effectExtent l="9525" t="5715" r="9525"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14:paraId="33F9B1B8" w14:textId="77777777" w:rsidR="0097744D" w:rsidRPr="002153C4" w:rsidRDefault="0097744D" w:rsidP="0097744D">
                            <w:pPr>
                              <w:jc w:val="center"/>
                              <w:rPr>
                                <w:lang w:val="uk-UA"/>
                              </w:rPr>
                            </w:pPr>
                            <w:r>
                              <w:rPr>
                                <w:lang w:val="uk-UA"/>
                              </w:rPr>
                              <w:t>П</w:t>
                            </w:r>
                            <w:r w:rsidRPr="002153C4">
                              <w:rPr>
                                <w:lang w:val="uk-UA"/>
                              </w:rPr>
                              <w:t>ересувні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A83C" id="Text Box 53" o:spid="_x0000_s1029" type="#_x0000_t202" style="position:absolute;left:0;text-align:left;margin-left:367.2pt;margin-top:10.65pt;width:1in;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">
                <v:textbox>
                  <w:txbxContent>
                    <w:p w14:paraId="33F9B1B8" w14:textId="77777777" w:rsidR="0097744D" w:rsidRPr="002153C4" w:rsidRDefault="0097744D" w:rsidP="0097744D">
                      <w:pPr>
                        <w:jc w:val="center"/>
                        <w:rPr>
                          <w:lang w:val="uk-UA"/>
                        </w:rPr>
                      </w:pPr>
                      <w:r>
                        <w:rPr>
                          <w:lang w:val="uk-UA"/>
                        </w:rPr>
                        <w:t>П</w:t>
                      </w:r>
                      <w:r w:rsidRPr="002153C4">
                        <w:rPr>
                          <w:lang w:val="uk-UA"/>
                        </w:rPr>
                        <w:t>ересувні</w:t>
                      </w:r>
                    </w:p>
                  </w:txbxContent>
                </v:textbox>
              </v:shape>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14:anchorId="59AEAF88" wp14:editId="66A64050">
                <wp:simplePos x="0" y="0"/>
                <wp:positionH relativeFrom="column">
                  <wp:posOffset>2939415</wp:posOffset>
                </wp:positionH>
                <wp:positionV relativeFrom="paragraph">
                  <wp:posOffset>87630</wp:posOffset>
                </wp:positionV>
                <wp:extent cx="1133475" cy="304800"/>
                <wp:effectExtent l="9525" t="5715" r="9525"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4800"/>
                        </a:xfrm>
                        <a:prstGeom prst="rect">
                          <a:avLst/>
                        </a:prstGeom>
                        <a:solidFill>
                          <a:srgbClr val="FFFFFF"/>
                        </a:solidFill>
                        <a:ln w="9525">
                          <a:solidFill>
                            <a:srgbClr val="000000"/>
                          </a:solidFill>
                          <a:miter lim="800000"/>
                          <a:headEnd/>
                          <a:tailEnd/>
                        </a:ln>
                      </wps:spPr>
                      <wps:txbx>
                        <w:txbxContent>
                          <w:p w14:paraId="2B94E2E8" w14:textId="77777777" w:rsidR="0097744D" w:rsidRPr="002153C4" w:rsidRDefault="0097744D" w:rsidP="0097744D">
                            <w:pPr>
                              <w:jc w:val="center"/>
                              <w:rPr>
                                <w:lang w:val="uk-UA"/>
                              </w:rPr>
                            </w:pPr>
                            <w:r>
                              <w:rPr>
                                <w:lang w:val="uk-UA"/>
                              </w:rPr>
                              <w:t>С</w:t>
                            </w:r>
                            <w:r w:rsidRPr="002153C4">
                              <w:rPr>
                                <w:lang w:val="uk-UA"/>
                              </w:rPr>
                              <w:t>таціонарні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AF88" id="Text Box 52" o:spid="_x0000_s1030" type="#_x0000_t202" style="position:absolute;left:0;text-align:left;margin-left:231.45pt;margin-top:6.9pt;width:89.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">
                <v:textbox>
                  <w:txbxContent>
                    <w:p w14:paraId="2B94E2E8" w14:textId="77777777" w:rsidR="0097744D" w:rsidRPr="002153C4" w:rsidRDefault="0097744D" w:rsidP="0097744D">
                      <w:pPr>
                        <w:jc w:val="center"/>
                        <w:rPr>
                          <w:lang w:val="uk-UA"/>
                        </w:rPr>
                      </w:pPr>
                      <w:r>
                        <w:rPr>
                          <w:lang w:val="uk-UA"/>
                        </w:rPr>
                        <w:t>С</w:t>
                      </w:r>
                      <w:r w:rsidRPr="002153C4">
                        <w:rPr>
                          <w:lang w:val="uk-UA"/>
                        </w:rPr>
                        <w:t>таціонарні</w:t>
                      </w:r>
                    </w:p>
                  </w:txbxContent>
                </v:textbox>
              </v:shape>
            </w:pict>
          </mc:Fallback>
        </mc:AlternateContent>
      </w:r>
      <w:r>
        <w:rPr>
          <w:noProof/>
          <w:color w:val="000000"/>
          <w:sz w:val="28"/>
          <w:szCs w:val="28"/>
        </w:rPr>
        <mc:AlternateContent>
          <mc:Choice Requires="wps">
            <w:drawing>
              <wp:anchor distT="0" distB="0" distL="114300" distR="114300" simplePos="0" relativeHeight="251662336" behindDoc="0" locked="0" layoutInCell="1" allowOverlap="1" wp14:anchorId="1D90D4EB" wp14:editId="15D11D2D">
                <wp:simplePos x="0" y="0"/>
                <wp:positionH relativeFrom="column">
                  <wp:posOffset>958215</wp:posOffset>
                </wp:positionH>
                <wp:positionV relativeFrom="paragraph">
                  <wp:posOffset>87630</wp:posOffset>
                </wp:positionV>
                <wp:extent cx="933450" cy="504825"/>
                <wp:effectExtent l="9525" t="5715" r="952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4C499DAD" w14:textId="77777777" w:rsidR="0097744D" w:rsidRPr="00F04D5F" w:rsidRDefault="0097744D" w:rsidP="0097744D">
                            <w:pPr>
                              <w:jc w:val="center"/>
                              <w:rPr>
                                <w:lang w:val="uk-UA"/>
                              </w:rPr>
                            </w:pPr>
                            <w:r>
                              <w:rPr>
                                <w:lang w:val="uk-UA"/>
                              </w:rPr>
                              <w:t>Пилові бурі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D4EB" id="Text Box 50" o:spid="_x0000_s1031" type="#_x0000_t202" style="position:absolute;left:0;text-align:left;margin-left:75.45pt;margin-top:6.9pt;width:73.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">
                <v:textbox>
                  <w:txbxContent>
                    <w:p w14:paraId="4C499DAD" w14:textId="77777777" w:rsidR="0097744D" w:rsidRPr="00F04D5F" w:rsidRDefault="0097744D" w:rsidP="0097744D">
                      <w:pPr>
                        <w:jc w:val="center"/>
                        <w:rPr>
                          <w:lang w:val="uk-UA"/>
                        </w:rPr>
                      </w:pPr>
                      <w:r>
                        <w:rPr>
                          <w:lang w:val="uk-UA"/>
                        </w:rPr>
                        <w:t>Пилові бурі</w:t>
                      </w:r>
                    </w:p>
                  </w:txbxContent>
                </v:textbox>
              </v:shape>
            </w:pict>
          </mc:Fallback>
        </mc:AlternateContent>
      </w:r>
    </w:p>
    <w:p w14:paraId="6BC1E5F2" w14:textId="659BFE2D"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79744" behindDoc="0" locked="0" layoutInCell="0" allowOverlap="1" wp14:anchorId="5844ED0C" wp14:editId="1E094B57">
                <wp:simplePos x="0" y="0"/>
                <wp:positionH relativeFrom="column">
                  <wp:posOffset>5168265</wp:posOffset>
                </wp:positionH>
                <wp:positionV relativeFrom="paragraph">
                  <wp:posOffset>197485</wp:posOffset>
                </wp:positionV>
                <wp:extent cx="0" cy="238125"/>
                <wp:effectExtent l="9525" t="5715" r="9525" b="1333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264B" id="Straight Connector 4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15.55pt" to="406.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" o:allowincell="f"/>
            </w:pict>
          </mc:Fallback>
        </mc:AlternateContent>
      </w:r>
      <w:r>
        <w:rPr>
          <w:noProof/>
          <w:color w:val="000000"/>
          <w:sz w:val="28"/>
          <w:szCs w:val="28"/>
        </w:rPr>
        <mc:AlternateContent>
          <mc:Choice Requires="wps">
            <w:drawing>
              <wp:anchor distT="0" distB="0" distL="114300" distR="114300" simplePos="0" relativeHeight="251678720" behindDoc="0" locked="0" layoutInCell="0" allowOverlap="1" wp14:anchorId="6746CF9B" wp14:editId="67F74CE1">
                <wp:simplePos x="0" y="0"/>
                <wp:positionH relativeFrom="column">
                  <wp:posOffset>3472815</wp:posOffset>
                </wp:positionH>
                <wp:positionV relativeFrom="paragraph">
                  <wp:posOffset>197485</wp:posOffset>
                </wp:positionV>
                <wp:extent cx="0" cy="238125"/>
                <wp:effectExtent l="9525" t="5715" r="9525" b="133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2367" id="Straight Connector 4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15.55pt" to="273.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" o:allowincell="f"/>
            </w:pict>
          </mc:Fallback>
        </mc:AlternateContent>
      </w:r>
    </w:p>
    <w:p w14:paraId="089F6490" w14:textId="1B7E92B0"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74624" behindDoc="0" locked="0" layoutInCell="0" allowOverlap="1" wp14:anchorId="22975CE1" wp14:editId="07852F91">
                <wp:simplePos x="0" y="0"/>
                <wp:positionH relativeFrom="column">
                  <wp:posOffset>1443990</wp:posOffset>
                </wp:positionH>
                <wp:positionV relativeFrom="paragraph">
                  <wp:posOffset>183515</wp:posOffset>
                </wp:positionV>
                <wp:extent cx="0" cy="190500"/>
                <wp:effectExtent l="9525" t="5080" r="952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663B" id="Straight Connector 4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14.45pt" to="113.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" o:allowincell="f"/>
            </w:pict>
          </mc:Fallback>
        </mc:AlternateContent>
      </w:r>
    </w:p>
    <w:p w14:paraId="65E18E4D" w14:textId="4D6C2E3E"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87936" behindDoc="0" locked="0" layoutInCell="1" allowOverlap="1" wp14:anchorId="23D2E8F9" wp14:editId="3FEBA029">
                <wp:simplePos x="0" y="0"/>
                <wp:positionH relativeFrom="column">
                  <wp:posOffset>4663440</wp:posOffset>
                </wp:positionH>
                <wp:positionV relativeFrom="paragraph">
                  <wp:posOffset>26670</wp:posOffset>
                </wp:positionV>
                <wp:extent cx="1228725" cy="476250"/>
                <wp:effectExtent l="9525" t="5080" r="952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250"/>
                        </a:xfrm>
                        <a:prstGeom prst="rect">
                          <a:avLst/>
                        </a:prstGeom>
                        <a:solidFill>
                          <a:srgbClr val="FFFFFF"/>
                        </a:solidFill>
                        <a:ln w="9525">
                          <a:solidFill>
                            <a:srgbClr val="000000"/>
                          </a:solidFill>
                          <a:miter lim="800000"/>
                          <a:headEnd/>
                          <a:tailEnd/>
                        </a:ln>
                      </wps:spPr>
                      <wps:txbx>
                        <w:txbxContent>
                          <w:p w14:paraId="1CAF5518" w14:textId="77777777" w:rsidR="0097744D" w:rsidRPr="004B3369" w:rsidRDefault="0097744D" w:rsidP="0097744D">
                            <w:pPr>
                              <w:jc w:val="center"/>
                              <w:rPr>
                                <w:lang w:val="uk-UA"/>
                              </w:rPr>
                            </w:pPr>
                            <w:r w:rsidRPr="004B3369">
                              <w:rPr>
                                <w:lang w:val="uk-UA"/>
                              </w:rPr>
                              <w:t>Автомобільний транспорт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E8F9" id="Text Box 46" o:spid="_x0000_s1032" type="#_x0000_t202" style="position:absolute;left:0;text-align:left;margin-left:367.2pt;margin-top:2.1pt;width:96.7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">
                <v:textbox>
                  <w:txbxContent>
                    <w:p w14:paraId="1CAF5518" w14:textId="77777777" w:rsidR="0097744D" w:rsidRPr="004B3369" w:rsidRDefault="0097744D" w:rsidP="0097744D">
                      <w:pPr>
                        <w:jc w:val="center"/>
                        <w:rPr>
                          <w:lang w:val="uk-UA"/>
                        </w:rPr>
                      </w:pPr>
                      <w:r w:rsidRPr="004B3369">
                        <w:rPr>
                          <w:lang w:val="uk-UA"/>
                        </w:rPr>
                        <w:t>Автомобільний транспорт</w:t>
                      </w:r>
                    </w:p>
                  </w:txbxContent>
                </v:textbox>
              </v:shape>
            </w:pict>
          </mc:Fallback>
        </mc:AlternateContent>
      </w:r>
      <w:r>
        <w:rPr>
          <w:noProof/>
          <w:color w:val="000000"/>
          <w:sz w:val="28"/>
          <w:szCs w:val="28"/>
        </w:rPr>
        <mc:AlternateContent>
          <mc:Choice Requires="wps">
            <w:drawing>
              <wp:anchor distT="0" distB="0" distL="114300" distR="114300" simplePos="0" relativeHeight="251680768" behindDoc="0" locked="0" layoutInCell="1" allowOverlap="1" wp14:anchorId="6D406C00" wp14:editId="2E7ADE0F">
                <wp:simplePos x="0" y="0"/>
                <wp:positionH relativeFrom="column">
                  <wp:posOffset>2939415</wp:posOffset>
                </wp:positionH>
                <wp:positionV relativeFrom="paragraph">
                  <wp:posOffset>26670</wp:posOffset>
                </wp:positionV>
                <wp:extent cx="1133475" cy="476250"/>
                <wp:effectExtent l="9525" t="5080" r="9525"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76250"/>
                        </a:xfrm>
                        <a:prstGeom prst="rect">
                          <a:avLst/>
                        </a:prstGeom>
                        <a:solidFill>
                          <a:srgbClr val="FFFFFF"/>
                        </a:solidFill>
                        <a:ln w="9525">
                          <a:solidFill>
                            <a:srgbClr val="000000"/>
                          </a:solidFill>
                          <a:miter lim="800000"/>
                          <a:headEnd/>
                          <a:tailEnd/>
                        </a:ln>
                      </wps:spPr>
                      <wps:txbx>
                        <w:txbxContent>
                          <w:p w14:paraId="3E42625F" w14:textId="77777777" w:rsidR="0097744D" w:rsidRPr="002153C4" w:rsidRDefault="0097744D" w:rsidP="0097744D">
                            <w:pPr>
                              <w:jc w:val="center"/>
                              <w:rPr>
                                <w:lang w:val="uk-UA"/>
                              </w:rPr>
                            </w:pPr>
                            <w:r w:rsidRPr="002153C4">
                              <w:rPr>
                                <w:lang w:val="uk-UA"/>
                              </w:rPr>
                              <w:t>Промислові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6C00" id="Text Box 45" o:spid="_x0000_s1033" type="#_x0000_t202" style="position:absolute;left:0;text-align:left;margin-left:231.45pt;margin-top:2.1pt;width:89.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">
                <v:textbox>
                  <w:txbxContent>
                    <w:p w14:paraId="3E42625F" w14:textId="77777777" w:rsidR="0097744D" w:rsidRPr="002153C4" w:rsidRDefault="0097744D" w:rsidP="0097744D">
                      <w:pPr>
                        <w:jc w:val="center"/>
                        <w:rPr>
                          <w:lang w:val="uk-UA"/>
                        </w:rPr>
                      </w:pPr>
                      <w:r w:rsidRPr="002153C4">
                        <w:rPr>
                          <w:lang w:val="uk-UA"/>
                        </w:rPr>
                        <w:t>Промислові підприємства</w:t>
                      </w:r>
                    </w:p>
                  </w:txbxContent>
                </v:textbox>
              </v:shape>
            </w:pict>
          </mc:Fallback>
        </mc:AlternateContent>
      </w:r>
      <w:r>
        <w:rPr>
          <w:noProof/>
          <w:color w:val="000000"/>
          <w:sz w:val="28"/>
          <w:szCs w:val="28"/>
        </w:rPr>
        <mc:AlternateContent>
          <mc:Choice Requires="wps">
            <w:drawing>
              <wp:anchor distT="0" distB="0" distL="114300" distR="114300" simplePos="0" relativeHeight="251663360" behindDoc="0" locked="0" layoutInCell="1" allowOverlap="1" wp14:anchorId="5B7C2A25" wp14:editId="3784C52F">
                <wp:simplePos x="0" y="0"/>
                <wp:positionH relativeFrom="column">
                  <wp:posOffset>958215</wp:posOffset>
                </wp:positionH>
                <wp:positionV relativeFrom="paragraph">
                  <wp:posOffset>169545</wp:posOffset>
                </wp:positionV>
                <wp:extent cx="933450" cy="266700"/>
                <wp:effectExtent l="9525" t="5080" r="9525"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14:paraId="797AD7B6" w14:textId="77777777" w:rsidR="0097744D" w:rsidRPr="00F04D5F" w:rsidRDefault="0097744D" w:rsidP="0097744D">
                            <w:pPr>
                              <w:rPr>
                                <w:lang w:val="uk-UA"/>
                              </w:rPr>
                            </w:pPr>
                            <w:r>
                              <w:rPr>
                                <w:lang w:val="uk-UA"/>
                              </w:rPr>
                              <w:t>Вулканізм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C2A25" id="Text Box 44" o:spid="_x0000_s1034" type="#_x0000_t202" style="position:absolute;left:0;text-align:left;margin-left:75.45pt;margin-top:13.35pt;width:7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">
                <v:textbox>
                  <w:txbxContent>
                    <w:p w14:paraId="797AD7B6" w14:textId="77777777" w:rsidR="0097744D" w:rsidRPr="00F04D5F" w:rsidRDefault="0097744D" w:rsidP="0097744D">
                      <w:pPr>
                        <w:rPr>
                          <w:lang w:val="uk-UA"/>
                        </w:rPr>
                      </w:pPr>
                      <w:r>
                        <w:rPr>
                          <w:lang w:val="uk-UA"/>
                        </w:rPr>
                        <w:t>Вулканізм</w:t>
                      </w:r>
                    </w:p>
                  </w:txbxContent>
                </v:textbox>
              </v:shape>
            </w:pict>
          </mc:Fallback>
        </mc:AlternateContent>
      </w:r>
    </w:p>
    <w:p w14:paraId="191CFD56" w14:textId="77777777" w:rsidR="0097744D" w:rsidRDefault="0097744D" w:rsidP="0097744D">
      <w:pPr>
        <w:pStyle w:val="NormalWeb"/>
        <w:spacing w:before="0" w:beforeAutospacing="0" w:after="0" w:afterAutospacing="0"/>
        <w:ind w:firstLine="709"/>
        <w:jc w:val="both"/>
        <w:rPr>
          <w:color w:val="000000"/>
          <w:sz w:val="28"/>
          <w:szCs w:val="28"/>
          <w:lang w:val="uk-UA"/>
        </w:rPr>
      </w:pPr>
    </w:p>
    <w:p w14:paraId="082F8C29" w14:textId="256B6F4A"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91008" behindDoc="0" locked="0" layoutInCell="0" allowOverlap="1" wp14:anchorId="4569A7E1" wp14:editId="25B4D566">
                <wp:simplePos x="0" y="0"/>
                <wp:positionH relativeFrom="column">
                  <wp:posOffset>5168265</wp:posOffset>
                </wp:positionH>
                <wp:positionV relativeFrom="paragraph">
                  <wp:posOffset>93980</wp:posOffset>
                </wp:positionV>
                <wp:extent cx="0" cy="276225"/>
                <wp:effectExtent l="9525" t="5080" r="9525"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C7E6" id="Straight Connector 4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7.4pt" to="406.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" o:allowincell="f"/>
            </w:pict>
          </mc:Fallback>
        </mc:AlternateContent>
      </w:r>
      <w:r>
        <w:rPr>
          <w:noProof/>
          <w:color w:val="000000"/>
          <w:sz w:val="28"/>
          <w:szCs w:val="28"/>
        </w:rPr>
        <mc:AlternateContent>
          <mc:Choice Requires="wps">
            <w:drawing>
              <wp:anchor distT="0" distB="0" distL="114300" distR="114300" simplePos="0" relativeHeight="251684864" behindDoc="0" locked="0" layoutInCell="0" allowOverlap="1" wp14:anchorId="015A45CC" wp14:editId="0D1B5C48">
                <wp:simplePos x="0" y="0"/>
                <wp:positionH relativeFrom="column">
                  <wp:posOffset>3472815</wp:posOffset>
                </wp:positionH>
                <wp:positionV relativeFrom="paragraph">
                  <wp:posOffset>93980</wp:posOffset>
                </wp:positionV>
                <wp:extent cx="0" cy="20955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F2C7" id="Straight Connector 4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7.4pt" to="273.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" o:allowincell="f"/>
            </w:pict>
          </mc:Fallback>
        </mc:AlternateContent>
      </w:r>
      <w:r>
        <w:rPr>
          <w:noProof/>
          <w:color w:val="000000"/>
          <w:sz w:val="28"/>
          <w:szCs w:val="28"/>
        </w:rPr>
        <mc:AlternateContent>
          <mc:Choice Requires="wps">
            <w:drawing>
              <wp:anchor distT="0" distB="0" distL="114300" distR="114300" simplePos="0" relativeHeight="251675648" behindDoc="0" locked="0" layoutInCell="0" allowOverlap="1" wp14:anchorId="7F345B87" wp14:editId="614904B2">
                <wp:simplePos x="0" y="0"/>
                <wp:positionH relativeFrom="column">
                  <wp:posOffset>1443990</wp:posOffset>
                </wp:positionH>
                <wp:positionV relativeFrom="paragraph">
                  <wp:posOffset>27305</wp:posOffset>
                </wp:positionV>
                <wp:extent cx="0" cy="190500"/>
                <wp:effectExtent l="9525" t="5080"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7146" id="Straight Connector 4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2.15pt" to="113.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" o:allowincell="f"/>
            </w:pict>
          </mc:Fallback>
        </mc:AlternateContent>
      </w:r>
      <w:r>
        <w:rPr>
          <w:noProof/>
          <w:color w:val="000000"/>
          <w:sz w:val="28"/>
          <w:szCs w:val="28"/>
        </w:rPr>
        <mc:AlternateContent>
          <mc:Choice Requires="wps">
            <w:drawing>
              <wp:anchor distT="0" distB="0" distL="114300" distR="114300" simplePos="0" relativeHeight="251665408" behindDoc="0" locked="0" layoutInCell="1" allowOverlap="1" wp14:anchorId="16A841A2" wp14:editId="5970A355">
                <wp:simplePos x="0" y="0"/>
                <wp:positionH relativeFrom="column">
                  <wp:posOffset>1005840</wp:posOffset>
                </wp:positionH>
                <wp:positionV relativeFrom="paragraph">
                  <wp:posOffset>198755</wp:posOffset>
                </wp:positionV>
                <wp:extent cx="942975" cy="495300"/>
                <wp:effectExtent l="9525" t="5080" r="9525" b="139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95300"/>
                        </a:xfrm>
                        <a:prstGeom prst="rect">
                          <a:avLst/>
                        </a:prstGeom>
                        <a:solidFill>
                          <a:srgbClr val="FFFFFF"/>
                        </a:solidFill>
                        <a:ln w="9525">
                          <a:solidFill>
                            <a:srgbClr val="000000"/>
                          </a:solidFill>
                          <a:miter lim="800000"/>
                          <a:headEnd/>
                          <a:tailEnd/>
                        </a:ln>
                      </wps:spPr>
                      <wps:txbx>
                        <w:txbxContent>
                          <w:p w14:paraId="6E8B95B0" w14:textId="77777777" w:rsidR="0097744D" w:rsidRPr="00F04D5F" w:rsidRDefault="0097744D" w:rsidP="0097744D">
                            <w:pPr>
                              <w:jc w:val="center"/>
                              <w:rPr>
                                <w:lang w:val="uk-UA"/>
                              </w:rPr>
                            </w:pPr>
                            <w:r>
                              <w:rPr>
                                <w:lang w:val="uk-UA"/>
                              </w:rPr>
                              <w:t>Лісові пожежі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841A2" id="Text Box 39" o:spid="_x0000_s1035" type="#_x0000_t202" style="position:absolute;left:0;text-align:left;margin-left:79.2pt;margin-top:15.65pt;width:74.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">
                <v:textbox>
                  <w:txbxContent>
                    <w:p w14:paraId="6E8B95B0" w14:textId="77777777" w:rsidR="0097744D" w:rsidRPr="00F04D5F" w:rsidRDefault="0097744D" w:rsidP="0097744D">
                      <w:pPr>
                        <w:jc w:val="center"/>
                        <w:rPr>
                          <w:lang w:val="uk-UA"/>
                        </w:rPr>
                      </w:pPr>
                      <w:r>
                        <w:rPr>
                          <w:lang w:val="uk-UA"/>
                        </w:rPr>
                        <w:t>Лісові пожежі</w:t>
                      </w:r>
                    </w:p>
                  </w:txbxContent>
                </v:textbox>
              </v:shape>
            </w:pict>
          </mc:Fallback>
        </mc:AlternateContent>
      </w:r>
    </w:p>
    <w:p w14:paraId="2320B20D" w14:textId="7B315BAF"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81792" behindDoc="0" locked="0" layoutInCell="1" allowOverlap="1" wp14:anchorId="4FEA9EF8" wp14:editId="6C6BB5FB">
                <wp:simplePos x="0" y="0"/>
                <wp:positionH relativeFrom="column">
                  <wp:posOffset>2939415</wp:posOffset>
                </wp:positionH>
                <wp:positionV relativeFrom="paragraph">
                  <wp:posOffset>99060</wp:posOffset>
                </wp:positionV>
                <wp:extent cx="1344930" cy="285750"/>
                <wp:effectExtent l="9525" t="5080" r="7620"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285750"/>
                        </a:xfrm>
                        <a:prstGeom prst="rect">
                          <a:avLst/>
                        </a:prstGeom>
                        <a:solidFill>
                          <a:srgbClr val="FFFFFF"/>
                        </a:solidFill>
                        <a:ln w="9525">
                          <a:solidFill>
                            <a:srgbClr val="000000"/>
                          </a:solidFill>
                          <a:miter lim="800000"/>
                          <a:headEnd/>
                          <a:tailEnd/>
                        </a:ln>
                      </wps:spPr>
                      <wps:txbx>
                        <w:txbxContent>
                          <w:p w14:paraId="531F607F" w14:textId="77777777" w:rsidR="0097744D" w:rsidRPr="002153C4" w:rsidRDefault="0097744D" w:rsidP="0097744D">
                            <w:pPr>
                              <w:jc w:val="center"/>
                              <w:rPr>
                                <w:lang w:val="uk-UA"/>
                              </w:rPr>
                            </w:pPr>
                            <w:r>
                              <w:rPr>
                                <w:lang w:val="uk-UA"/>
                              </w:rPr>
                              <w:t>Т</w:t>
                            </w:r>
                            <w:r w:rsidRPr="002153C4">
                              <w:rPr>
                                <w:lang w:val="uk-UA"/>
                              </w:rPr>
                              <w:t>еплоенергетика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9EF8" id="Text Box 38" o:spid="_x0000_s1036" type="#_x0000_t202" style="position:absolute;left:0;text-align:left;margin-left:231.45pt;margin-top:7.8pt;width:105.9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">
                <v:textbox>
                  <w:txbxContent>
                    <w:p w14:paraId="531F607F" w14:textId="77777777" w:rsidR="0097744D" w:rsidRPr="002153C4" w:rsidRDefault="0097744D" w:rsidP="0097744D">
                      <w:pPr>
                        <w:jc w:val="center"/>
                        <w:rPr>
                          <w:lang w:val="uk-UA"/>
                        </w:rPr>
                      </w:pPr>
                      <w:r>
                        <w:rPr>
                          <w:lang w:val="uk-UA"/>
                        </w:rPr>
                        <w:t>Т</w:t>
                      </w:r>
                      <w:r w:rsidRPr="002153C4">
                        <w:rPr>
                          <w:lang w:val="uk-UA"/>
                        </w:rPr>
                        <w:t>еплоенергетика</w:t>
                      </w:r>
                    </w:p>
                  </w:txbxContent>
                </v:textbox>
              </v:shape>
            </w:pict>
          </mc:Fallback>
        </mc:AlternateContent>
      </w:r>
      <w:r>
        <w:rPr>
          <w:noProof/>
          <w:color w:val="000000"/>
          <w:sz w:val="28"/>
          <w:szCs w:val="28"/>
        </w:rPr>
        <mc:AlternateContent>
          <mc:Choice Requires="wps">
            <w:drawing>
              <wp:anchor distT="0" distB="0" distL="114300" distR="114300" simplePos="0" relativeHeight="251688960" behindDoc="0" locked="0" layoutInCell="1" allowOverlap="1" wp14:anchorId="76E175FE" wp14:editId="4202CD38">
                <wp:simplePos x="0" y="0"/>
                <wp:positionH relativeFrom="column">
                  <wp:posOffset>4663440</wp:posOffset>
                </wp:positionH>
                <wp:positionV relativeFrom="paragraph">
                  <wp:posOffset>165735</wp:posOffset>
                </wp:positionV>
                <wp:extent cx="1162050" cy="504825"/>
                <wp:effectExtent l="9525" t="5080" r="9525"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rgbClr val="FFFFFF"/>
                        </a:solidFill>
                        <a:ln w="9525">
                          <a:solidFill>
                            <a:srgbClr val="000000"/>
                          </a:solidFill>
                          <a:miter lim="800000"/>
                          <a:headEnd/>
                          <a:tailEnd/>
                        </a:ln>
                      </wps:spPr>
                      <wps:txbx>
                        <w:txbxContent>
                          <w:p w14:paraId="42B47732" w14:textId="77777777" w:rsidR="0097744D" w:rsidRPr="004B3369" w:rsidRDefault="0097744D" w:rsidP="0097744D">
                            <w:pPr>
                              <w:jc w:val="center"/>
                              <w:rPr>
                                <w:lang w:val="uk-UA"/>
                              </w:rPr>
                            </w:pPr>
                            <w:r w:rsidRPr="004B3369">
                              <w:rPr>
                                <w:lang w:val="uk-UA"/>
                              </w:rPr>
                              <w:t>Авіаційний транспорт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75FE" id="Text Box 37" o:spid="_x0000_s1037" type="#_x0000_t202" style="position:absolute;left:0;text-align:left;margin-left:367.2pt;margin-top:13.05pt;width:91.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">
                <v:textbox>
                  <w:txbxContent>
                    <w:p w14:paraId="42B47732" w14:textId="77777777" w:rsidR="0097744D" w:rsidRPr="004B3369" w:rsidRDefault="0097744D" w:rsidP="0097744D">
                      <w:pPr>
                        <w:jc w:val="center"/>
                        <w:rPr>
                          <w:lang w:val="uk-UA"/>
                        </w:rPr>
                      </w:pPr>
                      <w:r w:rsidRPr="004B3369">
                        <w:rPr>
                          <w:lang w:val="uk-UA"/>
                        </w:rPr>
                        <w:t>Авіаційний транспорт</w:t>
                      </w:r>
                    </w:p>
                  </w:txbxContent>
                </v:textbox>
              </v:shape>
            </w:pict>
          </mc:Fallback>
        </mc:AlternateContent>
      </w:r>
    </w:p>
    <w:p w14:paraId="385B5632" w14:textId="4189F5EC"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85888" behindDoc="0" locked="0" layoutInCell="0" allowOverlap="1" wp14:anchorId="427892AD" wp14:editId="466C3DC1">
                <wp:simplePos x="0" y="0"/>
                <wp:positionH relativeFrom="column">
                  <wp:posOffset>3472815</wp:posOffset>
                </wp:positionH>
                <wp:positionV relativeFrom="paragraph">
                  <wp:posOffset>180340</wp:posOffset>
                </wp:positionV>
                <wp:extent cx="0" cy="285750"/>
                <wp:effectExtent l="9525" t="5080" r="952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E129" id="Straight Connector 3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14.2pt" to="273.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" o:allowincell="f"/>
            </w:pict>
          </mc:Fallback>
        </mc:AlternateContent>
      </w:r>
    </w:p>
    <w:p w14:paraId="23067BDB" w14:textId="0BEEFCC4"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76672" behindDoc="0" locked="0" layoutInCell="0" allowOverlap="1" wp14:anchorId="269FC500" wp14:editId="0AC6E940">
                <wp:simplePos x="0" y="0"/>
                <wp:positionH relativeFrom="column">
                  <wp:posOffset>1443990</wp:posOffset>
                </wp:positionH>
                <wp:positionV relativeFrom="paragraph">
                  <wp:posOffset>71120</wp:posOffset>
                </wp:positionV>
                <wp:extent cx="0" cy="190500"/>
                <wp:effectExtent l="9525" t="5080" r="9525"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7CD4" id="Straight Connector 3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5.6pt" to="113.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" o:allowincell="f"/>
            </w:pict>
          </mc:Fallback>
        </mc:AlternateContent>
      </w:r>
    </w:p>
    <w:p w14:paraId="4ACA432B" w14:textId="26AFB43A"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92032" behindDoc="0" locked="0" layoutInCell="0" allowOverlap="1" wp14:anchorId="5A5555C8" wp14:editId="3C6FC39A">
                <wp:simplePos x="0" y="0"/>
                <wp:positionH relativeFrom="column">
                  <wp:posOffset>5168265</wp:posOffset>
                </wp:positionH>
                <wp:positionV relativeFrom="paragraph">
                  <wp:posOffset>66675</wp:posOffset>
                </wp:positionV>
                <wp:extent cx="0" cy="238125"/>
                <wp:effectExtent l="9525" t="5080" r="9525"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7A22" id="Straight Connector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5.25pt" to="40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" o:allowincell="f"/>
            </w:pict>
          </mc:Fallback>
        </mc:AlternateContent>
      </w:r>
      <w:r>
        <w:rPr>
          <w:noProof/>
          <w:color w:val="000000"/>
          <w:sz w:val="28"/>
          <w:szCs w:val="28"/>
        </w:rPr>
        <mc:AlternateContent>
          <mc:Choice Requires="wps">
            <w:drawing>
              <wp:anchor distT="0" distB="0" distL="114300" distR="114300" simplePos="0" relativeHeight="251682816" behindDoc="0" locked="0" layoutInCell="1" allowOverlap="1" wp14:anchorId="16C8D01F" wp14:editId="678282CF">
                <wp:simplePos x="0" y="0"/>
                <wp:positionH relativeFrom="column">
                  <wp:posOffset>2939415</wp:posOffset>
                </wp:positionH>
                <wp:positionV relativeFrom="paragraph">
                  <wp:posOffset>57150</wp:posOffset>
                </wp:positionV>
                <wp:extent cx="1171575" cy="438150"/>
                <wp:effectExtent l="9525" t="5080" r="952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38150"/>
                        </a:xfrm>
                        <a:prstGeom prst="rect">
                          <a:avLst/>
                        </a:prstGeom>
                        <a:solidFill>
                          <a:srgbClr val="FFFFFF"/>
                        </a:solidFill>
                        <a:ln w="9525">
                          <a:solidFill>
                            <a:srgbClr val="000000"/>
                          </a:solidFill>
                          <a:miter lim="800000"/>
                          <a:headEnd/>
                          <a:tailEnd/>
                        </a:ln>
                      </wps:spPr>
                      <wps:txbx>
                        <w:txbxContent>
                          <w:p w14:paraId="585B7E12" w14:textId="77777777" w:rsidR="0097744D" w:rsidRPr="002153C4" w:rsidRDefault="0097744D" w:rsidP="0097744D">
                            <w:pPr>
                              <w:jc w:val="center"/>
                              <w:rPr>
                                <w:lang w:val="uk-UA"/>
                              </w:rPr>
                            </w:pPr>
                            <w:r w:rsidRPr="002153C4">
                              <w:rPr>
                                <w:lang w:val="uk-UA"/>
                              </w:rPr>
                              <w:t>Опалювання житла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D01F" id="Text Box 32" o:spid="_x0000_s1038" type="#_x0000_t202" style="position:absolute;left:0;text-align:left;margin-left:231.45pt;margin-top:4.5pt;width:92.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">
                <v:textbox>
                  <w:txbxContent>
                    <w:p w14:paraId="585B7E12" w14:textId="77777777" w:rsidR="0097744D" w:rsidRPr="002153C4" w:rsidRDefault="0097744D" w:rsidP="0097744D">
                      <w:pPr>
                        <w:jc w:val="center"/>
                        <w:rPr>
                          <w:lang w:val="uk-UA"/>
                        </w:rPr>
                      </w:pPr>
                      <w:r w:rsidRPr="002153C4">
                        <w:rPr>
                          <w:lang w:val="uk-UA"/>
                        </w:rPr>
                        <w:t>Опалювання житла</w:t>
                      </w:r>
                    </w:p>
                  </w:txbxContent>
                </v:textbox>
              </v:shape>
            </w:pict>
          </mc:Fallback>
        </mc:AlternateContent>
      </w:r>
      <w:r>
        <w:rPr>
          <w:noProof/>
          <w:color w:val="000000"/>
          <w:sz w:val="28"/>
          <w:szCs w:val="28"/>
        </w:rPr>
        <mc:AlternateContent>
          <mc:Choice Requires="wps">
            <w:drawing>
              <wp:anchor distT="0" distB="0" distL="114300" distR="114300" simplePos="0" relativeHeight="251666432" behindDoc="0" locked="0" layoutInCell="1" allowOverlap="1" wp14:anchorId="30E4EF68" wp14:editId="597D7C07">
                <wp:simplePos x="0" y="0"/>
                <wp:positionH relativeFrom="column">
                  <wp:posOffset>958215</wp:posOffset>
                </wp:positionH>
                <wp:positionV relativeFrom="paragraph">
                  <wp:posOffset>57150</wp:posOffset>
                </wp:positionV>
                <wp:extent cx="1162050" cy="361950"/>
                <wp:effectExtent l="9525" t="5080" r="9525"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1950"/>
                        </a:xfrm>
                        <a:prstGeom prst="rect">
                          <a:avLst/>
                        </a:prstGeom>
                        <a:solidFill>
                          <a:srgbClr val="FFFFFF"/>
                        </a:solidFill>
                        <a:ln w="9525">
                          <a:solidFill>
                            <a:srgbClr val="000000"/>
                          </a:solidFill>
                          <a:miter lim="800000"/>
                          <a:headEnd/>
                          <a:tailEnd/>
                        </a:ln>
                      </wps:spPr>
                      <wps:txbx>
                        <w:txbxContent>
                          <w:p w14:paraId="30D1B1F5" w14:textId="77777777" w:rsidR="0097744D" w:rsidRPr="00F04D5F" w:rsidRDefault="0097744D" w:rsidP="0097744D">
                            <w:pPr>
                              <w:jc w:val="center"/>
                              <w:rPr>
                                <w:lang w:val="uk-UA"/>
                              </w:rPr>
                            </w:pPr>
                            <w:r>
                              <w:rPr>
                                <w:lang w:val="uk-UA"/>
                              </w:rPr>
                              <w:t>Вивітрювання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EF68" id="Text Box 30" o:spid="_x0000_s1039" type="#_x0000_t202" style="position:absolute;left:0;text-align:left;margin-left:75.45pt;margin-top:4.5pt;width:9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0dLAIAAFo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">
                <v:textbox>
                  <w:txbxContent>
                    <w:p w14:paraId="30D1B1F5" w14:textId="77777777" w:rsidR="0097744D" w:rsidRPr="00F04D5F" w:rsidRDefault="0097744D" w:rsidP="0097744D">
                      <w:pPr>
                        <w:jc w:val="center"/>
                        <w:rPr>
                          <w:lang w:val="uk-UA"/>
                        </w:rPr>
                      </w:pPr>
                      <w:r>
                        <w:rPr>
                          <w:lang w:val="uk-UA"/>
                        </w:rPr>
                        <w:t>Вивітрювання</w:t>
                      </w:r>
                    </w:p>
                  </w:txbxContent>
                </v:textbox>
              </v:shape>
            </w:pict>
          </mc:Fallback>
        </mc:AlternateContent>
      </w:r>
    </w:p>
    <w:p w14:paraId="4C7FB4D1" w14:textId="63293CE4"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89984" behindDoc="0" locked="0" layoutInCell="1" allowOverlap="1" wp14:anchorId="59C140D2" wp14:editId="0BFF7B48">
                <wp:simplePos x="0" y="0"/>
                <wp:positionH relativeFrom="column">
                  <wp:posOffset>4663440</wp:posOffset>
                </wp:positionH>
                <wp:positionV relativeFrom="paragraph">
                  <wp:posOffset>100965</wp:posOffset>
                </wp:positionV>
                <wp:extent cx="1162050" cy="523875"/>
                <wp:effectExtent l="9525" t="5715" r="9525"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3875"/>
                        </a:xfrm>
                        <a:prstGeom prst="rect">
                          <a:avLst/>
                        </a:prstGeom>
                        <a:solidFill>
                          <a:srgbClr val="FFFFFF"/>
                        </a:solidFill>
                        <a:ln w="9525">
                          <a:solidFill>
                            <a:srgbClr val="000000"/>
                          </a:solidFill>
                          <a:miter lim="800000"/>
                          <a:headEnd/>
                          <a:tailEnd/>
                        </a:ln>
                      </wps:spPr>
                      <wps:txbx>
                        <w:txbxContent>
                          <w:p w14:paraId="08F10F63" w14:textId="77777777" w:rsidR="0097744D" w:rsidRPr="004B3369" w:rsidRDefault="0097744D" w:rsidP="0097744D">
                            <w:pPr>
                              <w:jc w:val="center"/>
                              <w:rPr>
                                <w:lang w:val="uk-UA"/>
                              </w:rPr>
                            </w:pPr>
                            <w:r w:rsidRPr="004B3369">
                              <w:rPr>
                                <w:lang w:val="uk-UA"/>
                              </w:rPr>
                              <w:t>Залізничний транспорт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140D2" id="Text Box 29" o:spid="_x0000_s1040" type="#_x0000_t202" style="position:absolute;left:0;text-align:left;margin-left:367.2pt;margin-top:7.95pt;width:91.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EW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">
                <v:textbox>
                  <w:txbxContent>
                    <w:p w14:paraId="08F10F63" w14:textId="77777777" w:rsidR="0097744D" w:rsidRPr="004B3369" w:rsidRDefault="0097744D" w:rsidP="0097744D">
                      <w:pPr>
                        <w:jc w:val="center"/>
                        <w:rPr>
                          <w:lang w:val="uk-UA"/>
                        </w:rPr>
                      </w:pPr>
                      <w:r w:rsidRPr="004B3369">
                        <w:rPr>
                          <w:lang w:val="uk-UA"/>
                        </w:rPr>
                        <w:t>Залізничний транспорт</w:t>
                      </w:r>
                    </w:p>
                  </w:txbxContent>
                </v:textbox>
              </v:shape>
            </w:pict>
          </mc:Fallback>
        </mc:AlternateContent>
      </w:r>
    </w:p>
    <w:p w14:paraId="5A489ADA" w14:textId="7A121534"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86912" behindDoc="0" locked="0" layoutInCell="0" allowOverlap="1" wp14:anchorId="65E0A289" wp14:editId="5F206D68">
                <wp:simplePos x="0" y="0"/>
                <wp:positionH relativeFrom="column">
                  <wp:posOffset>3472815</wp:posOffset>
                </wp:positionH>
                <wp:positionV relativeFrom="paragraph">
                  <wp:posOffset>86995</wp:posOffset>
                </wp:positionV>
                <wp:extent cx="0" cy="209550"/>
                <wp:effectExtent l="9525" t="5715" r="952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BBD0" id="Straight Connector 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6.85pt" to="273.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" o:allowincell="f"/>
            </w:pict>
          </mc:Fallback>
        </mc:AlternateContent>
      </w:r>
      <w:r>
        <w:rPr>
          <w:noProof/>
          <w:color w:val="000000"/>
          <w:sz w:val="28"/>
          <w:szCs w:val="28"/>
        </w:rPr>
        <mc:AlternateContent>
          <mc:Choice Requires="wps">
            <w:drawing>
              <wp:anchor distT="0" distB="0" distL="114300" distR="114300" simplePos="0" relativeHeight="251677696" behindDoc="0" locked="0" layoutInCell="0" allowOverlap="1" wp14:anchorId="75C85156" wp14:editId="32E2FD44">
                <wp:simplePos x="0" y="0"/>
                <wp:positionH relativeFrom="column">
                  <wp:posOffset>1443990</wp:posOffset>
                </wp:positionH>
                <wp:positionV relativeFrom="paragraph">
                  <wp:posOffset>10795</wp:posOffset>
                </wp:positionV>
                <wp:extent cx="0" cy="190500"/>
                <wp:effectExtent l="9525" t="5715" r="952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E2FC" id="Straight Connector 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85pt" to="113.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" o:allowincell="f"/>
            </w:pict>
          </mc:Fallback>
        </mc:AlternateContent>
      </w:r>
      <w:r>
        <w:rPr>
          <w:noProof/>
          <w:color w:val="000000"/>
          <w:sz w:val="28"/>
          <w:szCs w:val="28"/>
        </w:rPr>
        <mc:AlternateContent>
          <mc:Choice Requires="wps">
            <w:drawing>
              <wp:anchor distT="0" distB="0" distL="114300" distR="114300" simplePos="0" relativeHeight="251664384" behindDoc="0" locked="0" layoutInCell="1" allowOverlap="1" wp14:anchorId="20E53BD7" wp14:editId="5175FD2A">
                <wp:simplePos x="0" y="0"/>
                <wp:positionH relativeFrom="column">
                  <wp:posOffset>872490</wp:posOffset>
                </wp:positionH>
                <wp:positionV relativeFrom="paragraph">
                  <wp:posOffset>191770</wp:posOffset>
                </wp:positionV>
                <wp:extent cx="1381125" cy="523875"/>
                <wp:effectExtent l="9525" t="5715" r="952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solidFill>
                          <a:srgbClr val="FFFFFF"/>
                        </a:solidFill>
                        <a:ln w="9525">
                          <a:solidFill>
                            <a:srgbClr val="000000"/>
                          </a:solidFill>
                          <a:miter lim="800000"/>
                          <a:headEnd/>
                          <a:tailEnd/>
                        </a:ln>
                      </wps:spPr>
                      <wps:txbx>
                        <w:txbxContent>
                          <w:p w14:paraId="3B7E2DAF" w14:textId="77777777" w:rsidR="0097744D" w:rsidRPr="002153C4" w:rsidRDefault="0097744D" w:rsidP="0097744D">
                            <w:pPr>
                              <w:jc w:val="center"/>
                              <w:rPr>
                                <w:lang w:val="uk-UA"/>
                              </w:rPr>
                            </w:pPr>
                            <w:r>
                              <w:rPr>
                                <w:lang w:val="uk-UA"/>
                              </w:rPr>
                              <w:t>Розкладання живих організмів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3BD7" id="Text Box 25" o:spid="_x0000_s1041" type="#_x0000_t202" style="position:absolute;left:0;text-align:left;margin-left:68.7pt;margin-top:15.1pt;width:108.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">
                <v:textbox>
                  <w:txbxContent>
                    <w:p w14:paraId="3B7E2DAF" w14:textId="77777777" w:rsidR="0097744D" w:rsidRPr="002153C4" w:rsidRDefault="0097744D" w:rsidP="0097744D">
                      <w:pPr>
                        <w:jc w:val="center"/>
                        <w:rPr>
                          <w:lang w:val="uk-UA"/>
                        </w:rPr>
                      </w:pPr>
                      <w:r>
                        <w:rPr>
                          <w:lang w:val="uk-UA"/>
                        </w:rPr>
                        <w:t>Розкладання живих організмів</w:t>
                      </w:r>
                    </w:p>
                  </w:txbxContent>
                </v:textbox>
              </v:shape>
            </w:pict>
          </mc:Fallback>
        </mc:AlternateContent>
      </w:r>
    </w:p>
    <w:p w14:paraId="2E6990BC" w14:textId="1E44EC7A" w:rsidR="0097744D" w:rsidRDefault="0097744D" w:rsidP="0097744D">
      <w:pPr>
        <w:pStyle w:val="NormalWeb"/>
        <w:spacing w:before="0" w:beforeAutospacing="0" w:after="0" w:afterAutospacing="0"/>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83840" behindDoc="0" locked="0" layoutInCell="1" allowOverlap="1" wp14:anchorId="15357AA7" wp14:editId="3464E8D4">
                <wp:simplePos x="0" y="0"/>
                <wp:positionH relativeFrom="column">
                  <wp:posOffset>2939415</wp:posOffset>
                </wp:positionH>
                <wp:positionV relativeFrom="paragraph">
                  <wp:posOffset>92075</wp:posOffset>
                </wp:positionV>
                <wp:extent cx="1171575" cy="533400"/>
                <wp:effectExtent l="9525" t="5715"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3400"/>
                        </a:xfrm>
                        <a:prstGeom prst="rect">
                          <a:avLst/>
                        </a:prstGeom>
                        <a:solidFill>
                          <a:srgbClr val="FFFFFF"/>
                        </a:solidFill>
                        <a:ln w="9525">
                          <a:solidFill>
                            <a:srgbClr val="000000"/>
                          </a:solidFill>
                          <a:miter lim="800000"/>
                          <a:headEnd/>
                          <a:tailEnd/>
                        </a:ln>
                      </wps:spPr>
                      <wps:txbx>
                        <w:txbxContent>
                          <w:p w14:paraId="369BA279" w14:textId="77777777" w:rsidR="0097744D" w:rsidRPr="002153C4" w:rsidRDefault="0097744D" w:rsidP="0097744D">
                            <w:pPr>
                              <w:jc w:val="center"/>
                              <w:rPr>
                                <w:lang w:val="uk-UA"/>
                              </w:rPr>
                            </w:pPr>
                            <w:r w:rsidRPr="002153C4">
                              <w:rPr>
                                <w:lang w:val="uk-UA"/>
                              </w:rPr>
                              <w:t>Сільське господарство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7AA7" id="Text Box 22" o:spid="_x0000_s1042" type="#_x0000_t202" style="position:absolute;left:0;text-align:left;margin-left:231.45pt;margin-top:7.25pt;width:92.2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">
                <v:textbox>
                  <w:txbxContent>
                    <w:p w14:paraId="369BA279" w14:textId="77777777" w:rsidR="0097744D" w:rsidRPr="002153C4" w:rsidRDefault="0097744D" w:rsidP="0097744D">
                      <w:pPr>
                        <w:jc w:val="center"/>
                        <w:rPr>
                          <w:lang w:val="uk-UA"/>
                        </w:rPr>
                      </w:pPr>
                      <w:r w:rsidRPr="002153C4">
                        <w:rPr>
                          <w:lang w:val="uk-UA"/>
                        </w:rPr>
                        <w:t>Сільське господарство</w:t>
                      </w:r>
                    </w:p>
                  </w:txbxContent>
                </v:textbox>
              </v:shape>
            </w:pict>
          </mc:Fallback>
        </mc:AlternateContent>
      </w:r>
    </w:p>
    <w:p w14:paraId="22E25996" w14:textId="77777777" w:rsidR="0097744D" w:rsidRDefault="0097744D" w:rsidP="0097744D">
      <w:pPr>
        <w:pStyle w:val="NormalWeb"/>
        <w:spacing w:before="0" w:beforeAutospacing="0" w:after="0" w:afterAutospacing="0"/>
        <w:ind w:firstLine="709"/>
        <w:jc w:val="both"/>
        <w:rPr>
          <w:color w:val="000000"/>
          <w:sz w:val="28"/>
          <w:szCs w:val="28"/>
          <w:lang w:val="uk-UA"/>
        </w:rPr>
      </w:pPr>
    </w:p>
    <w:p w14:paraId="60938870" w14:textId="77777777" w:rsidR="0097744D" w:rsidRDefault="0097744D" w:rsidP="0097744D">
      <w:pPr>
        <w:pStyle w:val="NormalWeb"/>
        <w:spacing w:before="0" w:beforeAutospacing="0" w:after="0" w:afterAutospacing="0"/>
        <w:ind w:firstLine="709"/>
        <w:jc w:val="both"/>
        <w:rPr>
          <w:color w:val="000000"/>
          <w:sz w:val="28"/>
          <w:szCs w:val="28"/>
          <w:lang w:val="uk-UA"/>
        </w:rPr>
      </w:pPr>
    </w:p>
    <w:p w14:paraId="16E60C54" w14:textId="77777777" w:rsidR="0097744D" w:rsidRDefault="0097744D" w:rsidP="0097744D">
      <w:pPr>
        <w:pStyle w:val="NormalWeb"/>
        <w:spacing w:before="0" w:beforeAutospacing="0" w:after="0" w:afterAutospacing="0"/>
        <w:ind w:firstLine="709"/>
        <w:jc w:val="both"/>
        <w:rPr>
          <w:color w:val="000000"/>
          <w:sz w:val="28"/>
          <w:szCs w:val="28"/>
          <w:lang w:val="uk-UA"/>
        </w:rPr>
      </w:pPr>
    </w:p>
    <w:p w14:paraId="1273AB9D" w14:textId="77777777" w:rsidR="0097744D" w:rsidRPr="0097744D" w:rsidRDefault="0097744D" w:rsidP="0097744D">
      <w:pPr>
        <w:pStyle w:val="NormalWeb"/>
        <w:spacing w:before="0" w:beforeAutospacing="0" w:after="0" w:afterAutospacing="0"/>
        <w:ind w:firstLine="709"/>
        <w:jc w:val="center"/>
        <w:rPr>
          <w:rFonts w:asciiTheme="majorHAnsi" w:hAnsiTheme="majorHAnsi"/>
          <w:color w:val="000000"/>
          <w:sz w:val="21"/>
          <w:szCs w:val="21"/>
        </w:rPr>
      </w:pPr>
      <w:r w:rsidRPr="0097744D">
        <w:rPr>
          <w:rFonts w:asciiTheme="majorHAnsi" w:hAnsiTheme="majorHAnsi"/>
          <w:color w:val="000000"/>
          <w:sz w:val="21"/>
          <w:szCs w:val="21"/>
        </w:rPr>
        <w:t xml:space="preserve">Рис. 2.1 </w:t>
      </w:r>
      <w:proofErr w:type="spellStart"/>
      <w:r w:rsidRPr="0097744D">
        <w:rPr>
          <w:rFonts w:asciiTheme="majorHAnsi" w:hAnsiTheme="majorHAnsi"/>
          <w:color w:val="000000"/>
          <w:sz w:val="21"/>
          <w:szCs w:val="21"/>
        </w:rPr>
        <w:t>Джерела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атмосферного </w:t>
      </w:r>
      <w:proofErr w:type="spellStart"/>
      <w:r w:rsidRPr="0097744D">
        <w:rPr>
          <w:rFonts w:asciiTheme="majorHAnsi" w:hAnsiTheme="majorHAnsi"/>
          <w:color w:val="000000"/>
          <w:sz w:val="21"/>
          <w:szCs w:val="21"/>
        </w:rPr>
        <w:t>повітря</w:t>
      </w:r>
      <w:proofErr w:type="spellEnd"/>
    </w:p>
    <w:p w14:paraId="38671DBE"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p>
    <w:p w14:paraId="517D8D7A"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Комбінати чорної металургії,</w:t>
      </w:r>
      <w:r w:rsidRPr="0097744D">
        <w:rPr>
          <w:rFonts w:asciiTheme="majorHAnsi" w:hAnsiTheme="majorHAnsi"/>
          <w:color w:val="000000"/>
          <w:sz w:val="21"/>
          <w:szCs w:val="21"/>
          <w:lang w:val="uk-UA"/>
        </w:rPr>
        <w:t xml:space="preserve"> що включають доменне, сталеплавильне, прокатне виробництва; гірничорудні цехи, агломераційні фабрики, заводи коксохімічні та по переробці відходів основних виробництв, теплоенергетичні установки. Викиди цих підприємств в атмосферу містять карбону оксид, ангідрид </w:t>
      </w:r>
      <w:proofErr w:type="spellStart"/>
      <w:r w:rsidRPr="0097744D">
        <w:rPr>
          <w:rFonts w:asciiTheme="majorHAnsi" w:hAnsiTheme="majorHAnsi"/>
          <w:color w:val="000000"/>
          <w:sz w:val="21"/>
          <w:szCs w:val="21"/>
          <w:lang w:val="uk-UA"/>
        </w:rPr>
        <w:t>сульфуру</w:t>
      </w:r>
      <w:proofErr w:type="spellEnd"/>
      <w:r w:rsidRPr="0097744D">
        <w:rPr>
          <w:rFonts w:asciiTheme="majorHAnsi" w:hAnsiTheme="majorHAnsi"/>
          <w:color w:val="000000"/>
          <w:sz w:val="21"/>
          <w:szCs w:val="21"/>
          <w:lang w:val="uk-UA"/>
        </w:rPr>
        <w:t>, пил, сульфід водню, нітрит водню (аміак), сульфід карбону, аерозолі хрому і марганцю бензол, фенол, піридин, нафталан.</w:t>
      </w:r>
    </w:p>
    <w:p w14:paraId="58A95DDB"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Кольорова металургія</w:t>
      </w:r>
      <w:r w:rsidRPr="0097744D">
        <w:rPr>
          <w:rFonts w:asciiTheme="majorHAnsi" w:hAnsiTheme="majorHAnsi"/>
          <w:color w:val="000000"/>
          <w:sz w:val="21"/>
          <w:szCs w:val="21"/>
          <w:lang w:val="uk-UA"/>
        </w:rPr>
        <w:t xml:space="preserve"> - забруднює атмосферу сполуками </w:t>
      </w:r>
      <w:proofErr w:type="spellStart"/>
      <w:r w:rsidRPr="0097744D">
        <w:rPr>
          <w:rFonts w:asciiTheme="majorHAnsi" w:hAnsiTheme="majorHAnsi"/>
          <w:color w:val="000000"/>
          <w:sz w:val="21"/>
          <w:szCs w:val="21"/>
          <w:lang w:val="uk-UA"/>
        </w:rPr>
        <w:t>флуору</w:t>
      </w:r>
      <w:proofErr w:type="spellEnd"/>
      <w:r w:rsidRPr="0097744D">
        <w:rPr>
          <w:rFonts w:asciiTheme="majorHAnsi" w:hAnsiTheme="majorHAnsi"/>
          <w:color w:val="000000"/>
          <w:sz w:val="21"/>
          <w:szCs w:val="21"/>
          <w:lang w:val="uk-UA"/>
        </w:rPr>
        <w:t xml:space="preserve"> кольорових і важких металів (часто у вигляді аерозолів), парами ртуті, сірчистим ангідридом, нітрогену оксидом, карбону оксидом, поліметалічним пилом, смолистими речовинами, карбон гідридами, що містять </w:t>
      </w:r>
      <w:proofErr w:type="spellStart"/>
      <w:r w:rsidRPr="0097744D">
        <w:rPr>
          <w:rFonts w:asciiTheme="majorHAnsi" w:hAnsiTheme="majorHAnsi"/>
          <w:color w:val="000000"/>
          <w:sz w:val="21"/>
          <w:szCs w:val="21"/>
          <w:lang w:val="uk-UA"/>
        </w:rPr>
        <w:t>бензапірен</w:t>
      </w:r>
      <w:proofErr w:type="spellEnd"/>
      <w:r w:rsidRPr="0097744D">
        <w:rPr>
          <w:rFonts w:asciiTheme="majorHAnsi" w:hAnsiTheme="majorHAnsi"/>
          <w:color w:val="000000"/>
          <w:sz w:val="21"/>
          <w:szCs w:val="21"/>
          <w:lang w:val="uk-UA"/>
        </w:rPr>
        <w:t>.</w:t>
      </w:r>
    </w:p>
    <w:p w14:paraId="748280E8"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Машинобудування і металообробка.</w:t>
      </w:r>
      <w:r w:rsidRPr="0097744D">
        <w:rPr>
          <w:rFonts w:asciiTheme="majorHAnsi" w:hAnsiTheme="majorHAnsi"/>
          <w:color w:val="000000"/>
          <w:sz w:val="21"/>
          <w:szCs w:val="21"/>
          <w:lang w:val="uk-UA"/>
        </w:rPr>
        <w:t xml:space="preserve"> Викиди в атмосферу підприємств цього профілю містять аерозолі </w:t>
      </w:r>
      <w:proofErr w:type="spellStart"/>
      <w:r w:rsidRPr="0097744D">
        <w:rPr>
          <w:rFonts w:asciiTheme="majorHAnsi" w:hAnsiTheme="majorHAnsi"/>
          <w:color w:val="000000"/>
          <w:sz w:val="21"/>
          <w:szCs w:val="21"/>
          <w:lang w:val="uk-UA"/>
        </w:rPr>
        <w:t>сполук</w:t>
      </w:r>
      <w:proofErr w:type="spellEnd"/>
      <w:r w:rsidRPr="0097744D">
        <w:rPr>
          <w:rFonts w:asciiTheme="majorHAnsi" w:hAnsiTheme="majorHAnsi"/>
          <w:color w:val="000000"/>
          <w:sz w:val="21"/>
          <w:szCs w:val="21"/>
          <w:lang w:val="uk-UA"/>
        </w:rPr>
        <w:t xml:space="preserve"> кольорових і важких металів, зокрема парів ртуті, з парами органічних розчинників.</w:t>
      </w:r>
    </w:p>
    <w:p w14:paraId="4D984921"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Нафтопереробна і нафтохімічна промисловість.</w:t>
      </w:r>
      <w:r w:rsidRPr="0097744D">
        <w:rPr>
          <w:rFonts w:asciiTheme="majorHAnsi" w:hAnsiTheme="majorHAnsi"/>
          <w:color w:val="000000"/>
          <w:sz w:val="21"/>
          <w:szCs w:val="21"/>
          <w:lang w:val="uk-UA"/>
        </w:rPr>
        <w:t xml:space="preserve"> Є джерелом таких забруднювачів атмосфери: сульфід водню, сірчистого ангідриду, карбону оксидом, аміаку, вуглеводнів, у тому числі </w:t>
      </w:r>
      <w:proofErr w:type="spellStart"/>
      <w:r w:rsidRPr="0097744D">
        <w:rPr>
          <w:rFonts w:asciiTheme="majorHAnsi" w:hAnsiTheme="majorHAnsi"/>
          <w:color w:val="000000"/>
          <w:sz w:val="21"/>
          <w:szCs w:val="21"/>
          <w:lang w:val="uk-UA"/>
        </w:rPr>
        <w:t>бензапірену</w:t>
      </w:r>
      <w:proofErr w:type="spellEnd"/>
      <w:r w:rsidRPr="0097744D">
        <w:rPr>
          <w:rFonts w:asciiTheme="majorHAnsi" w:hAnsiTheme="majorHAnsi"/>
          <w:color w:val="000000"/>
          <w:sz w:val="21"/>
          <w:szCs w:val="21"/>
          <w:lang w:val="uk-UA"/>
        </w:rPr>
        <w:t>.</w:t>
      </w:r>
    </w:p>
    <w:p w14:paraId="663A52C6"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Підприємства неорганічної хімії.</w:t>
      </w:r>
      <w:r w:rsidRPr="0097744D">
        <w:rPr>
          <w:rFonts w:asciiTheme="majorHAnsi" w:hAnsiTheme="majorHAnsi"/>
          <w:color w:val="000000"/>
          <w:sz w:val="21"/>
          <w:szCs w:val="21"/>
          <w:lang w:val="uk-UA"/>
        </w:rPr>
        <w:t xml:space="preserve"> Викиди в атмосферу містять </w:t>
      </w:r>
      <w:proofErr w:type="spellStart"/>
      <w:r w:rsidRPr="0097744D">
        <w:rPr>
          <w:rFonts w:asciiTheme="majorHAnsi" w:hAnsiTheme="majorHAnsi"/>
          <w:color w:val="000000"/>
          <w:sz w:val="21"/>
          <w:szCs w:val="21"/>
          <w:lang w:val="uk-UA"/>
        </w:rPr>
        <w:t>сульфуру</w:t>
      </w:r>
      <w:proofErr w:type="spellEnd"/>
      <w:r w:rsidRPr="0097744D">
        <w:rPr>
          <w:rFonts w:asciiTheme="majorHAnsi" w:hAnsiTheme="majorHAnsi"/>
          <w:color w:val="000000"/>
          <w:sz w:val="21"/>
          <w:szCs w:val="21"/>
          <w:lang w:val="uk-UA"/>
        </w:rPr>
        <w:t xml:space="preserve"> й нітрогену оксид, сульфід водню, аміак, сполуки фтору, вільний хлор, оксид карбону.</w:t>
      </w:r>
    </w:p>
    <w:p w14:paraId="66866353"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Підприємства органічної хімії,</w:t>
      </w:r>
      <w:r w:rsidRPr="0097744D">
        <w:rPr>
          <w:rFonts w:asciiTheme="majorHAnsi" w:hAnsiTheme="majorHAnsi"/>
          <w:color w:val="000000"/>
          <w:sz w:val="21"/>
          <w:szCs w:val="21"/>
          <w:lang w:val="uk-UA"/>
        </w:rPr>
        <w:t xml:space="preserve"> викидають в атмосферу велику кількість органічних речовин, що мають складний хімічний склад, соляної кислоти, </w:t>
      </w:r>
      <w:proofErr w:type="spellStart"/>
      <w:r w:rsidRPr="0097744D">
        <w:rPr>
          <w:rFonts w:asciiTheme="majorHAnsi" w:hAnsiTheme="majorHAnsi"/>
          <w:color w:val="000000"/>
          <w:sz w:val="21"/>
          <w:szCs w:val="21"/>
          <w:lang w:val="uk-UA"/>
        </w:rPr>
        <w:t>сполук</w:t>
      </w:r>
      <w:proofErr w:type="spellEnd"/>
      <w:r w:rsidRPr="0097744D">
        <w:rPr>
          <w:rFonts w:asciiTheme="majorHAnsi" w:hAnsiTheme="majorHAnsi"/>
          <w:color w:val="000000"/>
          <w:sz w:val="21"/>
          <w:szCs w:val="21"/>
          <w:lang w:val="uk-UA"/>
        </w:rPr>
        <w:t xml:space="preserve"> важких металів, сажі й пилу.</w:t>
      </w:r>
    </w:p>
    <w:p w14:paraId="4C9D487C"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r w:rsidRPr="0097744D">
        <w:rPr>
          <w:rFonts w:asciiTheme="majorHAnsi" w:hAnsiTheme="majorHAnsi"/>
          <w:color w:val="000000"/>
          <w:sz w:val="21"/>
          <w:szCs w:val="21"/>
          <w:lang w:val="uk-UA"/>
        </w:rPr>
        <w:t xml:space="preserve">• </w:t>
      </w:r>
      <w:r w:rsidRPr="0097744D">
        <w:rPr>
          <w:rFonts w:asciiTheme="majorHAnsi" w:hAnsiTheme="majorHAnsi"/>
          <w:b/>
          <w:color w:val="000000"/>
          <w:sz w:val="21"/>
          <w:szCs w:val="21"/>
          <w:lang w:val="uk-UA"/>
        </w:rPr>
        <w:t>Підприємства по виробництву будівельних матеріалів,</w:t>
      </w:r>
      <w:r w:rsidRPr="0097744D">
        <w:rPr>
          <w:rFonts w:asciiTheme="majorHAnsi" w:hAnsiTheme="majorHAnsi"/>
          <w:color w:val="000000"/>
          <w:sz w:val="21"/>
          <w:szCs w:val="21"/>
          <w:lang w:val="uk-UA"/>
        </w:rPr>
        <w:t xml:space="preserve"> забруднюють атмосферу пилом, що містить сполуки важких металів, фтору, двоокису кремнію, азбесту, гіпсу, </w:t>
      </w:r>
      <w:proofErr w:type="spellStart"/>
      <w:r w:rsidRPr="0097744D">
        <w:rPr>
          <w:rFonts w:asciiTheme="majorHAnsi" w:hAnsiTheme="majorHAnsi"/>
          <w:color w:val="000000"/>
          <w:sz w:val="21"/>
          <w:szCs w:val="21"/>
          <w:lang w:val="uk-UA"/>
        </w:rPr>
        <w:t>тонкодисперсним</w:t>
      </w:r>
      <w:proofErr w:type="spellEnd"/>
      <w:r w:rsidRPr="0097744D">
        <w:rPr>
          <w:rFonts w:asciiTheme="majorHAnsi" w:hAnsiTheme="majorHAnsi"/>
          <w:color w:val="000000"/>
          <w:sz w:val="21"/>
          <w:szCs w:val="21"/>
          <w:lang w:val="uk-UA"/>
        </w:rPr>
        <w:t xml:space="preserve"> скляним пилом.</w:t>
      </w:r>
    </w:p>
    <w:p w14:paraId="48F29503"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lang w:val="uk-UA"/>
        </w:rPr>
      </w:pPr>
      <w:r w:rsidRPr="0097744D">
        <w:rPr>
          <w:rFonts w:asciiTheme="majorHAnsi" w:hAnsiTheme="majorHAnsi"/>
          <w:color w:val="000000"/>
          <w:sz w:val="21"/>
          <w:szCs w:val="21"/>
        </w:rPr>
        <w:t xml:space="preserve">• </w:t>
      </w:r>
      <w:proofErr w:type="spellStart"/>
      <w:r w:rsidRPr="0097744D">
        <w:rPr>
          <w:rFonts w:asciiTheme="majorHAnsi" w:hAnsiTheme="majorHAnsi"/>
          <w:b/>
          <w:color w:val="000000"/>
          <w:sz w:val="21"/>
          <w:szCs w:val="21"/>
        </w:rPr>
        <w:t>Хімічне</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забруднення</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атмосфери</w:t>
      </w:r>
      <w:proofErr w:type="spellEnd"/>
      <w:r w:rsidRPr="0097744D">
        <w:rPr>
          <w:rFonts w:asciiTheme="majorHAnsi" w:hAnsiTheme="majorHAnsi"/>
          <w:b/>
          <w:color w:val="000000"/>
          <w:sz w:val="21"/>
          <w:szCs w:val="21"/>
        </w:rPr>
        <w:t xml:space="preserve"> автотранспортом.</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Важливим</w:t>
      </w:r>
      <w:proofErr w:type="spellEnd"/>
      <w:r w:rsidRPr="0097744D">
        <w:rPr>
          <w:rFonts w:asciiTheme="majorHAnsi" w:hAnsiTheme="majorHAnsi"/>
          <w:color w:val="000000"/>
          <w:sz w:val="21"/>
          <w:szCs w:val="21"/>
        </w:rPr>
        <w:t xml:space="preserve"> фактором, </w:t>
      </w:r>
      <w:proofErr w:type="spellStart"/>
      <w:r w:rsidRPr="0097744D">
        <w:rPr>
          <w:rFonts w:asciiTheme="majorHAnsi" w:hAnsiTheme="majorHAnsi"/>
          <w:color w:val="000000"/>
          <w:sz w:val="21"/>
          <w:szCs w:val="21"/>
        </w:rPr>
        <w:t>який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визначає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географію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хімічного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середовища</w:t>
      </w:r>
      <w:proofErr w:type="spellEnd"/>
      <w:r w:rsidRPr="0097744D">
        <w:rPr>
          <w:rFonts w:asciiTheme="majorHAnsi" w:hAnsiTheme="majorHAnsi"/>
          <w:color w:val="000000"/>
          <w:sz w:val="21"/>
          <w:szCs w:val="21"/>
        </w:rPr>
        <w:t xml:space="preserve">, є автотранспорт. </w:t>
      </w:r>
      <w:proofErr w:type="spellStart"/>
      <w:r w:rsidRPr="0097744D">
        <w:rPr>
          <w:rFonts w:asciiTheme="majorHAnsi" w:hAnsiTheme="majorHAnsi"/>
          <w:color w:val="000000"/>
          <w:sz w:val="21"/>
          <w:szCs w:val="21"/>
        </w:rPr>
        <w:t>Причому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географічні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закономірності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поширення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забруднювачів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нього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надходять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дуже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складні</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визначаються</w:t>
      </w:r>
      <w:proofErr w:type="spellEnd"/>
      <w:r w:rsidRPr="0097744D">
        <w:rPr>
          <w:rFonts w:asciiTheme="majorHAnsi" w:hAnsiTheme="majorHAnsi"/>
          <w:color w:val="000000"/>
          <w:sz w:val="21"/>
          <w:szCs w:val="21"/>
        </w:rPr>
        <w:t xml:space="preserve"> не </w:t>
      </w:r>
      <w:proofErr w:type="spellStart"/>
      <w:r w:rsidRPr="0097744D">
        <w:rPr>
          <w:rFonts w:asciiTheme="majorHAnsi" w:hAnsiTheme="majorHAnsi"/>
          <w:color w:val="000000"/>
          <w:sz w:val="21"/>
          <w:szCs w:val="21"/>
        </w:rPr>
        <w:t>тільки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конфігурацією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мережі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автомагістралей</w:t>
      </w:r>
      <w:proofErr w:type="spellEnd"/>
      <w:r w:rsidRPr="0097744D">
        <w:rPr>
          <w:rFonts w:asciiTheme="majorHAnsi" w:hAnsiTheme="majorHAnsi"/>
          <w:color w:val="000000"/>
          <w:sz w:val="21"/>
          <w:szCs w:val="21"/>
        </w:rPr>
        <w:t xml:space="preserve"> та </w:t>
      </w:r>
      <w:proofErr w:type="spellStart"/>
      <w:r w:rsidRPr="0097744D">
        <w:rPr>
          <w:rFonts w:asciiTheme="majorHAnsi" w:hAnsiTheme="majorHAnsi"/>
          <w:color w:val="000000"/>
          <w:sz w:val="21"/>
          <w:szCs w:val="21"/>
        </w:rPr>
        <w:t>інтенсивністю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переміщення</w:t>
      </w:r>
      <w:proofErr w:type="spellEnd"/>
      <w:r w:rsidRPr="0097744D">
        <w:rPr>
          <w:rFonts w:asciiTheme="majorHAnsi" w:hAnsiTheme="majorHAnsi"/>
          <w:color w:val="000000"/>
          <w:sz w:val="21"/>
          <w:szCs w:val="21"/>
        </w:rPr>
        <w:t xml:space="preserve"> ними автотранспорту, але й великою </w:t>
      </w:r>
      <w:proofErr w:type="spellStart"/>
      <w:r w:rsidRPr="0097744D">
        <w:rPr>
          <w:rFonts w:asciiTheme="majorHAnsi" w:hAnsiTheme="majorHAnsi"/>
          <w:color w:val="000000"/>
          <w:sz w:val="21"/>
          <w:szCs w:val="21"/>
        </w:rPr>
        <w:t>кількістю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перехресть</w:t>
      </w:r>
      <w:proofErr w:type="spellEnd"/>
      <w:r w:rsidRPr="0097744D">
        <w:rPr>
          <w:rFonts w:asciiTheme="majorHAnsi" w:hAnsiTheme="majorHAnsi"/>
          <w:color w:val="000000"/>
          <w:sz w:val="21"/>
          <w:szCs w:val="21"/>
        </w:rPr>
        <w:t xml:space="preserve">, де автотранспорт </w:t>
      </w:r>
      <w:proofErr w:type="spellStart"/>
      <w:r w:rsidRPr="0097744D">
        <w:rPr>
          <w:rFonts w:asciiTheme="majorHAnsi" w:hAnsiTheme="majorHAnsi"/>
          <w:color w:val="000000"/>
          <w:sz w:val="21"/>
          <w:szCs w:val="21"/>
        </w:rPr>
        <w:t>працює</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перемінних</w:t>
      </w:r>
      <w:proofErr w:type="spellEnd"/>
      <w:r w:rsidRPr="0097744D">
        <w:rPr>
          <w:rFonts w:asciiTheme="majorHAnsi" w:hAnsiTheme="majorHAnsi"/>
          <w:color w:val="000000"/>
          <w:sz w:val="21"/>
          <w:szCs w:val="21"/>
        </w:rPr>
        <w:t xml:space="preserve"> режимах. </w:t>
      </w:r>
      <w:proofErr w:type="spellStart"/>
      <w:r w:rsidRPr="0097744D">
        <w:rPr>
          <w:rFonts w:asciiTheme="majorHAnsi" w:hAnsiTheme="majorHAnsi"/>
          <w:color w:val="000000"/>
          <w:sz w:val="21"/>
          <w:szCs w:val="21"/>
        </w:rPr>
        <w:t>Кількість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моторизованого</w:t>
      </w:r>
      <w:proofErr w:type="spellEnd"/>
      <w:r w:rsidRPr="0097744D">
        <w:rPr>
          <w:rFonts w:asciiTheme="majorHAnsi" w:hAnsiTheme="majorHAnsi"/>
          <w:color w:val="000000"/>
          <w:sz w:val="21"/>
          <w:szCs w:val="21"/>
        </w:rPr>
        <w:t xml:space="preserve"> транспорту в </w:t>
      </w:r>
      <w:proofErr w:type="spellStart"/>
      <w:r w:rsidRPr="0097744D">
        <w:rPr>
          <w:rFonts w:asciiTheme="majorHAnsi" w:hAnsiTheme="majorHAnsi"/>
          <w:color w:val="000000"/>
          <w:sz w:val="21"/>
          <w:szCs w:val="21"/>
        </w:rPr>
        <w:t>усьому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світі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складає</w:t>
      </w:r>
      <w:proofErr w:type="spellEnd"/>
      <w:r w:rsidRPr="0097744D">
        <w:rPr>
          <w:rFonts w:asciiTheme="majorHAnsi" w:hAnsiTheme="majorHAnsi"/>
          <w:color w:val="000000"/>
          <w:sz w:val="21"/>
          <w:szCs w:val="21"/>
        </w:rPr>
        <w:t xml:space="preserve"> 630 млн </w:t>
      </w:r>
      <w:proofErr w:type="spellStart"/>
      <w:r w:rsidRPr="0097744D">
        <w:rPr>
          <w:rFonts w:asciiTheme="majorHAnsi" w:hAnsiTheme="majorHAnsi"/>
          <w:color w:val="000000"/>
          <w:sz w:val="21"/>
          <w:szCs w:val="21"/>
        </w:rPr>
        <w:t>одиниць</w:t>
      </w:r>
      <w:proofErr w:type="spellEnd"/>
      <w:r w:rsidRPr="0097744D">
        <w:rPr>
          <w:rFonts w:asciiTheme="majorHAnsi" w:hAnsiTheme="majorHAnsi"/>
          <w:color w:val="000000"/>
          <w:sz w:val="21"/>
          <w:szCs w:val="21"/>
        </w:rPr>
        <w:t xml:space="preserve"> і вона </w:t>
      </w:r>
      <w:proofErr w:type="spellStart"/>
      <w:r w:rsidRPr="0097744D">
        <w:rPr>
          <w:rFonts w:asciiTheme="majorHAnsi" w:hAnsiTheme="majorHAnsi"/>
          <w:color w:val="000000"/>
          <w:sz w:val="21"/>
          <w:szCs w:val="21"/>
        </w:rPr>
        <w:t>ймовірно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подвоїться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наступні</w:t>
      </w:r>
      <w:proofErr w:type="spellEnd"/>
      <w:r w:rsidRPr="0097744D">
        <w:rPr>
          <w:rFonts w:asciiTheme="majorHAnsi" w:hAnsiTheme="majorHAnsi"/>
          <w:color w:val="000000"/>
          <w:sz w:val="21"/>
          <w:szCs w:val="21"/>
        </w:rPr>
        <w:t xml:space="preserve"> 20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30 </w:t>
      </w:r>
      <w:proofErr w:type="spellStart"/>
      <w:r w:rsidRPr="0097744D">
        <w:rPr>
          <w:rFonts w:asciiTheme="majorHAnsi" w:hAnsiTheme="majorHAnsi"/>
          <w:color w:val="000000"/>
          <w:sz w:val="21"/>
          <w:szCs w:val="21"/>
        </w:rPr>
        <w:t>років</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1 </w:t>
      </w:r>
      <w:r w:rsidRPr="0097744D">
        <w:rPr>
          <w:rFonts w:asciiTheme="majorHAnsi" w:hAnsiTheme="majorHAnsi"/>
          <w:color w:val="1F497D" w:themeColor="text2"/>
          <w:sz w:val="21"/>
          <w:szCs w:val="21"/>
        </w:rPr>
        <w:t xml:space="preserve">Атмосфера </w:t>
      </w:r>
      <w:proofErr w:type="spellStart"/>
      <w:r w:rsidRPr="0097744D">
        <w:rPr>
          <w:rFonts w:asciiTheme="majorHAnsi" w:hAnsiTheme="majorHAnsi"/>
          <w:color w:val="1F497D" w:themeColor="text2"/>
          <w:sz w:val="21"/>
          <w:szCs w:val="21"/>
        </w:rPr>
        <w:t>Землі</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її</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будова</w:t>
      </w:r>
      <w:proofErr w:type="spellEnd"/>
      <w:r w:rsidRPr="0097744D">
        <w:rPr>
          <w:rFonts w:asciiTheme="majorHAnsi" w:hAnsiTheme="majorHAnsi"/>
          <w:color w:val="1F497D" w:themeColor="text2"/>
          <w:sz w:val="21"/>
          <w:szCs w:val="21"/>
        </w:rPr>
        <w:t xml:space="preserve">, склад та </w:t>
      </w:r>
      <w:proofErr w:type="spellStart"/>
      <w:r w:rsidRPr="0097744D">
        <w:rPr>
          <w:rFonts w:asciiTheme="majorHAnsi" w:hAnsiTheme="majorHAnsi"/>
          <w:color w:val="1F497D" w:themeColor="text2"/>
          <w:sz w:val="21"/>
          <w:szCs w:val="21"/>
        </w:rPr>
        <w:t>екологічне</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значення</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Електронний</w:t>
      </w:r>
      <w:proofErr w:type="spellEnd"/>
      <w:r w:rsidRPr="0097744D">
        <w:rPr>
          <w:rFonts w:asciiTheme="majorHAnsi" w:hAnsiTheme="majorHAnsi"/>
          <w:color w:val="1F497D" w:themeColor="text2"/>
          <w:sz w:val="21"/>
          <w:szCs w:val="21"/>
        </w:rPr>
        <w:t xml:space="preserve"> ресурс]: Реферат банк - Режим доступу.</w:t>
      </w:r>
      <w:r w:rsidRPr="0097744D">
        <w:rPr>
          <w:rFonts w:asciiTheme="majorHAnsi" w:hAnsiTheme="majorHAnsi"/>
          <w:color w:val="1F497D" w:themeColor="text2"/>
          <w:sz w:val="21"/>
          <w:szCs w:val="21"/>
          <w:lang w:val="uk-UA"/>
        </w:rPr>
        <w:t xml:space="preserve"> </w:t>
      </w:r>
      <w:proofErr w:type="gramStart"/>
      <w:r w:rsidRPr="0097744D">
        <w:rPr>
          <w:rFonts w:asciiTheme="majorHAnsi" w:hAnsiTheme="majorHAnsi"/>
          <w:color w:val="1F497D" w:themeColor="text2"/>
          <w:sz w:val="21"/>
          <w:szCs w:val="21"/>
        </w:rPr>
        <w:t>:</w:t>
      </w:r>
      <w:proofErr w:type="spellStart"/>
      <w:r w:rsidRPr="0097744D">
        <w:rPr>
          <w:rFonts w:asciiTheme="majorHAnsi" w:hAnsiTheme="majorHAnsi"/>
          <w:color w:val="1F497D" w:themeColor="text2"/>
          <w:sz w:val="21"/>
          <w:szCs w:val="21"/>
          <w:u w:val="single"/>
        </w:rPr>
        <w:t>http</w:t>
      </w:r>
      <w:proofErr w:type="spellEnd"/>
      <w:r w:rsidRPr="0097744D">
        <w:rPr>
          <w:rFonts w:asciiTheme="majorHAnsi" w:hAnsiTheme="majorHAnsi"/>
          <w:color w:val="1F497D" w:themeColor="text2"/>
          <w:sz w:val="21"/>
          <w:szCs w:val="21"/>
          <w:u w:val="single"/>
        </w:rPr>
        <w:t>://referatbank.com.ua</w:t>
      </w:r>
      <w:proofErr w:type="gramEnd"/>
      <w:r w:rsidRPr="0097744D">
        <w:rPr>
          <w:rFonts w:asciiTheme="majorHAnsi" w:hAnsiTheme="majorHAnsi"/>
          <w:color w:val="1F497D" w:themeColor="text2"/>
          <w:sz w:val="21"/>
          <w:szCs w:val="21"/>
        </w:rPr>
        <w:t>].</w:t>
      </w:r>
    </w:p>
    <w:p w14:paraId="1D4B775F"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r w:rsidRPr="0097744D">
        <w:rPr>
          <w:rFonts w:asciiTheme="majorHAnsi" w:hAnsiTheme="majorHAnsi"/>
          <w:color w:val="000000"/>
          <w:sz w:val="21"/>
          <w:szCs w:val="21"/>
          <w:lang w:val="uk-UA"/>
        </w:rPr>
        <w:t xml:space="preserve">Забруднення навколишнього середовища автотранспортом - одне з найбільш небезпечних для здоров'я людини, тому що вихлопні гази надходять у приземний шар повітря, звідки утруднене їх розсіювання; до того ж будинки жилих кварталів, які знаходяться поряд з автомагістралями, є свого роду екраном для вловлювання забруднювачів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10 </w:t>
      </w:r>
      <w:proofErr w:type="spellStart"/>
      <w:r w:rsidRPr="0097744D">
        <w:rPr>
          <w:rFonts w:asciiTheme="majorHAnsi" w:hAnsiTheme="majorHAnsi"/>
          <w:color w:val="1F497D" w:themeColor="text2"/>
          <w:sz w:val="21"/>
          <w:szCs w:val="21"/>
        </w:rPr>
        <w:t>Луконенко</w:t>
      </w:r>
      <w:proofErr w:type="spellEnd"/>
      <w:r w:rsidRPr="0097744D">
        <w:rPr>
          <w:rFonts w:asciiTheme="majorHAnsi" w:hAnsiTheme="majorHAnsi"/>
          <w:color w:val="1F497D" w:themeColor="text2"/>
          <w:sz w:val="21"/>
          <w:szCs w:val="21"/>
          <w:lang w:val="uk-UA"/>
        </w:rPr>
        <w:t> </w:t>
      </w:r>
      <w:r w:rsidRPr="0097744D">
        <w:rPr>
          <w:rFonts w:asciiTheme="majorHAnsi" w:hAnsiTheme="majorHAnsi"/>
          <w:color w:val="1F497D" w:themeColor="text2"/>
          <w:sz w:val="21"/>
          <w:szCs w:val="21"/>
        </w:rPr>
        <w:t>В.Г. Определение антропогенного воздействия производственного процесса на воздушную среду: учеб. пособие. 1994 – 44</w:t>
      </w:r>
      <w:r w:rsidRPr="0097744D">
        <w:rPr>
          <w:rFonts w:asciiTheme="majorHAnsi" w:hAnsiTheme="majorHAnsi"/>
          <w:color w:val="1F497D" w:themeColor="text2"/>
          <w:sz w:val="21"/>
          <w:szCs w:val="21"/>
          <w:lang w:val="uk-UA"/>
        </w:rPr>
        <w:t> </w:t>
      </w:r>
      <w:r w:rsidRPr="0097744D">
        <w:rPr>
          <w:rFonts w:asciiTheme="majorHAnsi" w:hAnsiTheme="majorHAnsi"/>
          <w:color w:val="1F497D" w:themeColor="text2"/>
          <w:sz w:val="21"/>
          <w:szCs w:val="21"/>
        </w:rPr>
        <w:t>с].</w:t>
      </w:r>
    </w:p>
    <w:p w14:paraId="732F44D6"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r w:rsidRPr="0097744D">
        <w:rPr>
          <w:rFonts w:asciiTheme="majorHAnsi" w:hAnsiTheme="majorHAnsi"/>
          <w:color w:val="000000"/>
          <w:sz w:val="21"/>
          <w:szCs w:val="21"/>
        </w:rPr>
        <w:t xml:space="preserve">У </w:t>
      </w:r>
      <w:proofErr w:type="spellStart"/>
      <w:r w:rsidRPr="0097744D">
        <w:rPr>
          <w:rFonts w:asciiTheme="majorHAnsi" w:hAnsiTheme="majorHAnsi"/>
          <w:color w:val="000000"/>
          <w:sz w:val="21"/>
          <w:szCs w:val="21"/>
        </w:rPr>
        <w:t>складі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відпрацьованих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газів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автомобілів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найбільшу</w:t>
      </w:r>
      <w:proofErr w:type="spellEnd"/>
      <w:r w:rsidRPr="0097744D">
        <w:rPr>
          <w:rFonts w:asciiTheme="majorHAnsi" w:hAnsiTheme="majorHAnsi"/>
          <w:color w:val="000000"/>
          <w:sz w:val="21"/>
          <w:szCs w:val="21"/>
        </w:rPr>
        <w:t xml:space="preserve"> питому вагу за </w:t>
      </w:r>
      <w:proofErr w:type="spellStart"/>
      <w:r w:rsidRPr="0097744D">
        <w:rPr>
          <w:rFonts w:asciiTheme="majorHAnsi" w:hAnsiTheme="majorHAnsi"/>
          <w:color w:val="000000"/>
          <w:sz w:val="21"/>
          <w:szCs w:val="21"/>
        </w:rPr>
        <w:t>об'ємом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мають</w:t>
      </w:r>
      <w:proofErr w:type="spellEnd"/>
      <w:r w:rsidRPr="0097744D">
        <w:rPr>
          <w:rFonts w:asciiTheme="majorHAnsi" w:hAnsiTheme="majorHAnsi"/>
          <w:color w:val="000000"/>
          <w:sz w:val="21"/>
          <w:szCs w:val="21"/>
        </w:rPr>
        <w:t xml:space="preserve"> - карбон монооксиду (0,5-10 %), </w:t>
      </w:r>
      <w:proofErr w:type="spellStart"/>
      <w:r w:rsidRPr="0097744D">
        <w:rPr>
          <w:rFonts w:asciiTheme="majorHAnsi" w:hAnsiTheme="majorHAnsi"/>
          <w:color w:val="000000"/>
          <w:sz w:val="21"/>
          <w:szCs w:val="21"/>
        </w:rPr>
        <w:t>нітроген</w:t>
      </w:r>
      <w:proofErr w:type="spellEnd"/>
      <w:r w:rsidRPr="0097744D">
        <w:rPr>
          <w:rFonts w:asciiTheme="majorHAnsi" w:hAnsiTheme="majorHAnsi"/>
          <w:color w:val="000000"/>
          <w:sz w:val="21"/>
          <w:szCs w:val="21"/>
        </w:rPr>
        <w:t xml:space="preserve"> оксиду (до 0,8 %), </w:t>
      </w:r>
      <w:proofErr w:type="spellStart"/>
      <w:r w:rsidRPr="0097744D">
        <w:rPr>
          <w:rFonts w:asciiTheme="majorHAnsi" w:hAnsiTheme="majorHAnsi"/>
          <w:color w:val="000000"/>
          <w:sz w:val="21"/>
          <w:szCs w:val="21"/>
        </w:rPr>
        <w:t>неспалені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вуглеводні</w:t>
      </w:r>
      <w:proofErr w:type="spellEnd"/>
      <w:r w:rsidRPr="0097744D">
        <w:rPr>
          <w:rFonts w:asciiTheme="majorHAnsi" w:hAnsiTheme="majorHAnsi"/>
          <w:color w:val="000000"/>
          <w:sz w:val="21"/>
          <w:szCs w:val="21"/>
        </w:rPr>
        <w:t xml:space="preserve"> (0,2-3,0 %), </w:t>
      </w:r>
      <w:proofErr w:type="spellStart"/>
      <w:r w:rsidRPr="0097744D">
        <w:rPr>
          <w:rFonts w:asciiTheme="majorHAnsi" w:hAnsiTheme="majorHAnsi"/>
          <w:color w:val="000000"/>
          <w:sz w:val="21"/>
          <w:szCs w:val="21"/>
        </w:rPr>
        <w:t>альдегіди</w:t>
      </w:r>
      <w:proofErr w:type="spellEnd"/>
      <w:r w:rsidRPr="0097744D">
        <w:rPr>
          <w:rFonts w:asciiTheme="majorHAnsi" w:hAnsiTheme="majorHAnsi"/>
          <w:color w:val="000000"/>
          <w:sz w:val="21"/>
          <w:szCs w:val="21"/>
        </w:rPr>
        <w:t xml:space="preserve"> (до 0,2 %) та сажа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7 </w:t>
      </w:r>
      <w:r w:rsidRPr="0097744D">
        <w:rPr>
          <w:rFonts w:asciiTheme="majorHAnsi" w:hAnsiTheme="majorHAnsi"/>
          <w:color w:val="1F497D" w:themeColor="text2"/>
          <w:sz w:val="21"/>
          <w:szCs w:val="21"/>
        </w:rPr>
        <w:t>Кукушкин</w:t>
      </w:r>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Ю.Н. Химия вокруг на</w:t>
      </w:r>
      <w:r w:rsidRPr="0097744D">
        <w:rPr>
          <w:rFonts w:asciiTheme="majorHAnsi" w:hAnsiTheme="majorHAnsi"/>
          <w:color w:val="1F497D" w:themeColor="text2"/>
          <w:sz w:val="21"/>
          <w:szCs w:val="21"/>
          <w:lang w:val="uk-UA"/>
        </w:rPr>
        <w:t>с.</w:t>
      </w:r>
      <w:r w:rsidRPr="0097744D">
        <w:rPr>
          <w:rFonts w:asciiTheme="majorHAnsi" w:hAnsiTheme="majorHAnsi"/>
          <w:color w:val="1F497D" w:themeColor="text2"/>
          <w:sz w:val="21"/>
          <w:szCs w:val="21"/>
        </w:rPr>
        <w:t xml:space="preserve"> [Справ. Пособие]</w:t>
      </w:r>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1992. – 192 с.].</w:t>
      </w:r>
    </w:p>
    <w:p w14:paraId="7770B0F6"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rPr>
      </w:pPr>
      <w:proofErr w:type="spellStart"/>
      <w:r w:rsidRPr="0097744D">
        <w:rPr>
          <w:rFonts w:asciiTheme="majorHAnsi" w:hAnsiTheme="majorHAnsi"/>
          <w:color w:val="000000"/>
          <w:sz w:val="21"/>
          <w:szCs w:val="21"/>
        </w:rPr>
        <w:t>Найбільш</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поширені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забруднювачі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поступають</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неї</w:t>
      </w:r>
      <w:proofErr w:type="spellEnd"/>
      <w:r w:rsidRPr="0097744D">
        <w:rPr>
          <w:rFonts w:asciiTheme="majorHAnsi" w:hAnsiTheme="majorHAnsi"/>
          <w:color w:val="000000"/>
          <w:sz w:val="21"/>
          <w:szCs w:val="21"/>
        </w:rPr>
        <w:t xml:space="preserve"> в основному в </w:t>
      </w:r>
      <w:proofErr w:type="spellStart"/>
      <w:r w:rsidRPr="0097744D">
        <w:rPr>
          <w:rFonts w:asciiTheme="majorHAnsi" w:hAnsiTheme="majorHAnsi"/>
          <w:color w:val="000000"/>
          <w:sz w:val="21"/>
          <w:szCs w:val="21"/>
        </w:rPr>
        <w:t>двох</w:t>
      </w:r>
      <w:proofErr w:type="spellEnd"/>
      <w:r w:rsidRPr="0097744D">
        <w:rPr>
          <w:rFonts w:asciiTheme="majorHAnsi" w:hAnsiTheme="majorHAnsi"/>
          <w:color w:val="000000"/>
          <w:sz w:val="21"/>
          <w:szCs w:val="21"/>
        </w:rPr>
        <w:t xml:space="preserve"> видах: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вигляді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завислих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аерозолей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вигляді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газів</w:t>
      </w:r>
      <w:proofErr w:type="spellEnd"/>
      <w:r w:rsidRPr="0097744D">
        <w:rPr>
          <w:rFonts w:asciiTheme="majorHAnsi" w:hAnsiTheme="majorHAnsi"/>
          <w:color w:val="000000"/>
          <w:sz w:val="21"/>
          <w:szCs w:val="21"/>
        </w:rPr>
        <w:t xml:space="preserve">. По </w:t>
      </w:r>
      <w:proofErr w:type="spellStart"/>
      <w:r w:rsidRPr="0097744D">
        <w:rPr>
          <w:rFonts w:asciiTheme="majorHAnsi" w:hAnsiTheme="majorHAnsi"/>
          <w:color w:val="000000"/>
          <w:sz w:val="21"/>
          <w:szCs w:val="21"/>
        </w:rPr>
        <w:t>масі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найбільшу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частку</w:t>
      </w:r>
      <w:proofErr w:type="spellEnd"/>
      <w:r w:rsidRPr="0097744D">
        <w:rPr>
          <w:rFonts w:asciiTheme="majorHAnsi" w:hAnsiTheme="majorHAnsi"/>
          <w:color w:val="000000"/>
          <w:sz w:val="21"/>
          <w:szCs w:val="21"/>
        </w:rPr>
        <w:t xml:space="preserve"> (80-90 %) - </w:t>
      </w:r>
      <w:proofErr w:type="spellStart"/>
      <w:r w:rsidRPr="0097744D">
        <w:rPr>
          <w:rFonts w:asciiTheme="majorHAnsi" w:hAnsiTheme="majorHAnsi"/>
          <w:color w:val="000000"/>
          <w:sz w:val="21"/>
          <w:szCs w:val="21"/>
        </w:rPr>
        <w:t>всіх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викидів</w:t>
      </w:r>
      <w:proofErr w:type="spellEnd"/>
      <w:r w:rsidRPr="0097744D">
        <w:rPr>
          <w:rFonts w:asciiTheme="majorHAnsi" w:hAnsiTheme="majorHAnsi"/>
          <w:color w:val="000000"/>
          <w:sz w:val="21"/>
          <w:szCs w:val="21"/>
        </w:rPr>
        <w:t xml:space="preserve"> в атмосферу </w:t>
      </w:r>
      <w:proofErr w:type="spellStart"/>
      <w:r w:rsidRPr="0097744D">
        <w:rPr>
          <w:rFonts w:asciiTheme="majorHAnsi" w:hAnsiTheme="majorHAnsi"/>
          <w:color w:val="000000"/>
          <w:sz w:val="21"/>
          <w:szCs w:val="21"/>
        </w:rPr>
        <w:t>складають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газоподібні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викиди</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2 </w:t>
      </w:r>
      <w:proofErr w:type="spellStart"/>
      <w:r w:rsidRPr="0097744D">
        <w:rPr>
          <w:rFonts w:asciiTheme="majorHAnsi" w:hAnsiTheme="majorHAnsi"/>
          <w:color w:val="1F497D" w:themeColor="text2"/>
          <w:sz w:val="21"/>
          <w:szCs w:val="21"/>
        </w:rPr>
        <w:t>Білявський</w:t>
      </w:r>
      <w:proofErr w:type="spellEnd"/>
      <w:r w:rsidRPr="0097744D">
        <w:rPr>
          <w:rFonts w:asciiTheme="majorHAnsi" w:hAnsiTheme="majorHAnsi"/>
          <w:color w:val="1F497D" w:themeColor="text2"/>
          <w:sz w:val="21"/>
          <w:szCs w:val="21"/>
        </w:rPr>
        <w:t xml:space="preserve"> Г.О. </w:t>
      </w:r>
      <w:proofErr w:type="spellStart"/>
      <w:r w:rsidRPr="0097744D">
        <w:rPr>
          <w:rFonts w:asciiTheme="majorHAnsi" w:hAnsiTheme="majorHAnsi"/>
          <w:color w:val="1F497D" w:themeColor="text2"/>
          <w:sz w:val="21"/>
          <w:szCs w:val="21"/>
        </w:rPr>
        <w:t>Основи</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екології</w:t>
      </w:r>
      <w:proofErr w:type="spellEnd"/>
      <w:r w:rsidRPr="0097744D">
        <w:rPr>
          <w:rFonts w:asciiTheme="majorHAnsi" w:hAnsiTheme="majorHAnsi"/>
          <w:color w:val="1F497D" w:themeColor="text2"/>
          <w:sz w:val="21"/>
          <w:szCs w:val="21"/>
          <w:lang w:val="uk-UA"/>
        </w:rPr>
        <w:t>.</w:t>
      </w:r>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Підручник</w:t>
      </w:r>
      <w:proofErr w:type="spellEnd"/>
      <w:r w:rsidRPr="0097744D">
        <w:rPr>
          <w:rFonts w:asciiTheme="majorHAnsi" w:hAnsiTheme="majorHAnsi"/>
          <w:color w:val="1F497D" w:themeColor="text2"/>
          <w:sz w:val="21"/>
          <w:szCs w:val="21"/>
        </w:rPr>
        <w:t xml:space="preserve"> для </w:t>
      </w:r>
      <w:proofErr w:type="spellStart"/>
      <w:r w:rsidRPr="0097744D">
        <w:rPr>
          <w:rFonts w:asciiTheme="majorHAnsi" w:hAnsiTheme="majorHAnsi"/>
          <w:color w:val="1F497D" w:themeColor="text2"/>
          <w:sz w:val="21"/>
          <w:szCs w:val="21"/>
        </w:rPr>
        <w:t>студентів</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вищих</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навчальних</w:t>
      </w:r>
      <w:proofErr w:type="spellEnd"/>
      <w:r w:rsidRPr="0097744D">
        <w:rPr>
          <w:rFonts w:asciiTheme="majorHAnsi" w:hAnsiTheme="majorHAnsi"/>
          <w:color w:val="1F497D" w:themeColor="text2"/>
          <w:sz w:val="21"/>
          <w:szCs w:val="21"/>
        </w:rPr>
        <w:t xml:space="preserve"> </w:t>
      </w:r>
      <w:proofErr w:type="spellStart"/>
      <w:r w:rsidRPr="0097744D">
        <w:rPr>
          <w:rFonts w:asciiTheme="majorHAnsi" w:hAnsiTheme="majorHAnsi"/>
          <w:color w:val="1F497D" w:themeColor="text2"/>
          <w:sz w:val="21"/>
          <w:szCs w:val="21"/>
        </w:rPr>
        <w:t>закладів</w:t>
      </w:r>
      <w:proofErr w:type="spellEnd"/>
      <w:r w:rsidRPr="0097744D">
        <w:rPr>
          <w:rFonts w:asciiTheme="majorHAnsi" w:hAnsiTheme="majorHAnsi"/>
          <w:color w:val="1F497D" w:themeColor="text2"/>
          <w:sz w:val="21"/>
          <w:szCs w:val="21"/>
        </w:rPr>
        <w:t>]. 2004. - 406 с.].</w:t>
      </w:r>
    </w:p>
    <w:p w14:paraId="3941CADF" w14:textId="77777777" w:rsidR="0097744D" w:rsidRPr="0097744D" w:rsidRDefault="0097744D" w:rsidP="0097744D">
      <w:pPr>
        <w:pStyle w:val="NormalWeb"/>
        <w:spacing w:before="0" w:beforeAutospacing="0" w:after="0" w:afterAutospacing="0"/>
        <w:ind w:firstLine="709"/>
        <w:jc w:val="both"/>
        <w:rPr>
          <w:rFonts w:asciiTheme="majorHAnsi" w:hAnsiTheme="majorHAnsi"/>
          <w:b/>
          <w:color w:val="000000"/>
          <w:sz w:val="21"/>
          <w:szCs w:val="21"/>
        </w:rPr>
      </w:pPr>
      <w:proofErr w:type="spellStart"/>
      <w:r w:rsidRPr="0097744D">
        <w:rPr>
          <w:rFonts w:asciiTheme="majorHAnsi" w:hAnsiTheme="majorHAnsi"/>
          <w:b/>
          <w:color w:val="000000"/>
          <w:sz w:val="21"/>
          <w:szCs w:val="21"/>
        </w:rPr>
        <w:t>Основні</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шкідливі</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домішки</w:t>
      </w:r>
      <w:proofErr w:type="spellEnd"/>
      <w:r w:rsidRPr="0097744D">
        <w:rPr>
          <w:rFonts w:asciiTheme="majorHAnsi" w:hAnsiTheme="majorHAnsi"/>
          <w:b/>
          <w:color w:val="000000"/>
          <w:sz w:val="21"/>
          <w:szCs w:val="21"/>
        </w:rPr>
        <w:t xml:space="preserve"> антропогенного </w:t>
      </w:r>
      <w:proofErr w:type="spellStart"/>
      <w:r w:rsidRPr="0097744D">
        <w:rPr>
          <w:rFonts w:asciiTheme="majorHAnsi" w:hAnsiTheme="majorHAnsi"/>
          <w:b/>
          <w:color w:val="000000"/>
          <w:sz w:val="21"/>
          <w:szCs w:val="21"/>
        </w:rPr>
        <w:t>походження</w:t>
      </w:r>
      <w:proofErr w:type="spellEnd"/>
      <w:r w:rsidRPr="0097744D">
        <w:rPr>
          <w:rFonts w:asciiTheme="majorHAnsi" w:hAnsiTheme="majorHAnsi"/>
          <w:b/>
          <w:color w:val="000000"/>
          <w:sz w:val="21"/>
          <w:szCs w:val="21"/>
        </w:rPr>
        <w:t>:</w:t>
      </w:r>
    </w:p>
    <w:p w14:paraId="2C10B071" w14:textId="77777777" w:rsidR="0097744D" w:rsidRPr="0097744D" w:rsidRDefault="0097744D" w:rsidP="0097744D">
      <w:pPr>
        <w:pStyle w:val="ListParagraph"/>
        <w:ind w:left="0" w:firstLine="709"/>
        <w:jc w:val="both"/>
        <w:rPr>
          <w:rFonts w:asciiTheme="majorHAnsi" w:hAnsiTheme="majorHAnsi"/>
          <w:sz w:val="21"/>
          <w:szCs w:val="21"/>
          <w:lang w:val="uk-UA"/>
        </w:rPr>
      </w:pPr>
      <w:r w:rsidRPr="0097744D">
        <w:rPr>
          <w:rFonts w:asciiTheme="majorHAnsi" w:hAnsiTheme="majorHAnsi"/>
          <w:color w:val="000000"/>
          <w:sz w:val="21"/>
          <w:szCs w:val="21"/>
        </w:rPr>
        <w:t xml:space="preserve">• </w:t>
      </w:r>
      <w:r w:rsidRPr="0097744D">
        <w:rPr>
          <w:rFonts w:asciiTheme="majorHAnsi" w:hAnsiTheme="majorHAnsi"/>
          <w:b/>
          <w:color w:val="000000"/>
          <w:sz w:val="21"/>
          <w:szCs w:val="21"/>
        </w:rPr>
        <w:t>Карбон оксид.</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Виходить</w:t>
      </w:r>
      <w:proofErr w:type="spellEnd"/>
      <w:r w:rsidRPr="0097744D">
        <w:rPr>
          <w:rFonts w:asciiTheme="majorHAnsi" w:hAnsiTheme="majorHAnsi"/>
          <w:color w:val="000000"/>
          <w:sz w:val="21"/>
          <w:szCs w:val="21"/>
        </w:rPr>
        <w:t xml:space="preserve"> при </w:t>
      </w:r>
      <w:proofErr w:type="spellStart"/>
      <w:r w:rsidRPr="0097744D">
        <w:rPr>
          <w:rFonts w:asciiTheme="majorHAnsi" w:hAnsiTheme="majorHAnsi"/>
          <w:color w:val="000000"/>
          <w:sz w:val="21"/>
          <w:szCs w:val="21"/>
        </w:rPr>
        <w:t>неповному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згорянні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вуглецевих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потрапляє</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результаті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спалювання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твердих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відходів</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вихлопними</w:t>
      </w:r>
      <w:proofErr w:type="spellEnd"/>
      <w:r w:rsidRPr="0097744D">
        <w:rPr>
          <w:rFonts w:asciiTheme="majorHAnsi" w:hAnsiTheme="majorHAnsi"/>
          <w:color w:val="000000"/>
          <w:sz w:val="21"/>
          <w:szCs w:val="21"/>
        </w:rPr>
        <w:t xml:space="preserve"> газами і </w:t>
      </w:r>
      <w:proofErr w:type="spellStart"/>
      <w:r w:rsidRPr="0097744D">
        <w:rPr>
          <w:rFonts w:asciiTheme="majorHAnsi" w:hAnsiTheme="majorHAnsi"/>
          <w:color w:val="000000"/>
          <w:sz w:val="21"/>
          <w:szCs w:val="21"/>
        </w:rPr>
        <w:t>викидами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промислових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підприємств</w:t>
      </w:r>
      <w:proofErr w:type="spellEnd"/>
      <w:r w:rsidRPr="0097744D">
        <w:rPr>
          <w:rFonts w:asciiTheme="majorHAnsi" w:hAnsiTheme="majorHAnsi"/>
          <w:color w:val="000000"/>
          <w:sz w:val="21"/>
          <w:szCs w:val="21"/>
        </w:rPr>
        <w:t xml:space="preserve">. Оксид </w:t>
      </w:r>
      <w:proofErr w:type="spellStart"/>
      <w:r w:rsidRPr="0097744D">
        <w:rPr>
          <w:rFonts w:asciiTheme="majorHAnsi" w:hAnsiTheme="majorHAnsi"/>
          <w:color w:val="000000"/>
          <w:sz w:val="21"/>
          <w:szCs w:val="21"/>
        </w:rPr>
        <w:t>вуглецю</w:t>
      </w:r>
      <w:proofErr w:type="spellEnd"/>
      <w:r w:rsidRPr="0097744D">
        <w:rPr>
          <w:rFonts w:asciiTheme="majorHAnsi" w:hAnsiTheme="majorHAnsi"/>
          <w:color w:val="000000"/>
          <w:sz w:val="21"/>
          <w:szCs w:val="21"/>
        </w:rPr>
        <w:t xml:space="preserve"> є </w:t>
      </w:r>
      <w:proofErr w:type="spellStart"/>
      <w:r w:rsidRPr="0097744D">
        <w:rPr>
          <w:rFonts w:asciiTheme="majorHAnsi" w:hAnsiTheme="majorHAnsi"/>
          <w:color w:val="000000"/>
          <w:sz w:val="21"/>
          <w:szCs w:val="21"/>
        </w:rPr>
        <w:t>з'єднанням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активно </w:t>
      </w:r>
      <w:proofErr w:type="spellStart"/>
      <w:r w:rsidRPr="0097744D">
        <w:rPr>
          <w:rFonts w:asciiTheme="majorHAnsi" w:hAnsiTheme="majorHAnsi"/>
          <w:color w:val="000000"/>
          <w:sz w:val="21"/>
          <w:szCs w:val="21"/>
        </w:rPr>
        <w:t>реагує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складовими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частинами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сприяє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підвищенню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температури</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планеті</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створенню</w:t>
      </w:r>
      <w:proofErr w:type="spellEnd"/>
      <w:r w:rsidRPr="0097744D">
        <w:rPr>
          <w:rFonts w:asciiTheme="majorHAnsi" w:hAnsiTheme="majorHAnsi"/>
          <w:color w:val="000000"/>
          <w:sz w:val="21"/>
          <w:szCs w:val="21"/>
        </w:rPr>
        <w:t xml:space="preserve"> парникового </w:t>
      </w:r>
      <w:proofErr w:type="spellStart"/>
      <w:r w:rsidRPr="0097744D">
        <w:rPr>
          <w:rFonts w:asciiTheme="majorHAnsi" w:hAnsiTheme="majorHAnsi"/>
          <w:color w:val="000000"/>
          <w:sz w:val="21"/>
          <w:szCs w:val="21"/>
        </w:rPr>
        <w:t>ефекту</w:t>
      </w:r>
      <w:proofErr w:type="spellEnd"/>
      <w:r w:rsidRPr="0097744D">
        <w:rPr>
          <w:rFonts w:asciiTheme="majorHAnsi" w:hAnsiTheme="majorHAnsi"/>
          <w:color w:val="000000"/>
          <w:sz w:val="21"/>
          <w:szCs w:val="21"/>
          <w:lang w:val="uk-UA"/>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детальніше № 16</w:t>
      </w:r>
      <w:r w:rsidRPr="0097744D">
        <w:rPr>
          <w:rFonts w:asciiTheme="majorHAnsi" w:hAnsiTheme="majorHAnsi"/>
          <w:color w:val="000000"/>
          <w:sz w:val="21"/>
          <w:szCs w:val="21"/>
          <w:lang w:val="uk-UA"/>
        </w:rPr>
        <w:t xml:space="preserve"> </w:t>
      </w:r>
      <w:hyperlink r:id="rId10" w:history="1">
        <w:r w:rsidRPr="0097744D">
          <w:rPr>
            <w:rStyle w:val="Hyperlink"/>
            <w:rFonts w:asciiTheme="majorHAnsi" w:hAnsiTheme="majorHAnsi"/>
            <w:sz w:val="21"/>
            <w:szCs w:val="21"/>
          </w:rPr>
          <w:t>http</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www</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omafra</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gov</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on</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ca</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english</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crops</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facts</w:t>
        </w:r>
        <w:r w:rsidRPr="0097744D">
          <w:rPr>
            <w:rStyle w:val="Hyperlink"/>
            <w:rFonts w:asciiTheme="majorHAnsi" w:hAnsiTheme="majorHAnsi"/>
            <w:sz w:val="21"/>
            <w:szCs w:val="21"/>
            <w:lang w:val="uk-UA"/>
          </w:rPr>
          <w:t>/01-015.</w:t>
        </w:r>
        <w:proofErr w:type="spellStart"/>
        <w:r w:rsidRPr="0097744D">
          <w:rPr>
            <w:rStyle w:val="Hyperlink"/>
            <w:rFonts w:asciiTheme="majorHAnsi" w:hAnsiTheme="majorHAnsi"/>
            <w:sz w:val="21"/>
            <w:szCs w:val="21"/>
          </w:rPr>
          <w:t>htm</w:t>
        </w:r>
        <w:proofErr w:type="spellEnd"/>
      </w:hyperlink>
      <w:r w:rsidRPr="0097744D">
        <w:rPr>
          <w:rFonts w:asciiTheme="majorHAnsi" w:hAnsiTheme="majorHAnsi"/>
          <w:color w:val="1F497D" w:themeColor="text2"/>
          <w:sz w:val="21"/>
          <w:szCs w:val="21"/>
        </w:rPr>
        <w:t>]</w:t>
      </w:r>
      <w:r w:rsidRPr="0097744D">
        <w:rPr>
          <w:rFonts w:asciiTheme="majorHAnsi" w:hAnsiTheme="majorHAnsi"/>
          <w:color w:val="000000"/>
          <w:sz w:val="21"/>
          <w:szCs w:val="21"/>
        </w:rPr>
        <w:t>.</w:t>
      </w:r>
    </w:p>
    <w:p w14:paraId="174DBA51" w14:textId="77777777" w:rsidR="0097744D" w:rsidRPr="0097744D" w:rsidRDefault="0097744D" w:rsidP="0097744D">
      <w:pPr>
        <w:pStyle w:val="ListParagraph"/>
        <w:ind w:left="0" w:firstLine="709"/>
        <w:jc w:val="both"/>
        <w:rPr>
          <w:rFonts w:asciiTheme="majorHAnsi" w:hAnsiTheme="majorHAnsi"/>
          <w:sz w:val="21"/>
          <w:szCs w:val="21"/>
          <w:lang w:val="uk-UA"/>
        </w:rPr>
      </w:pPr>
      <w:r w:rsidRPr="0097744D">
        <w:rPr>
          <w:rFonts w:asciiTheme="majorHAnsi" w:hAnsiTheme="majorHAnsi"/>
          <w:color w:val="000000"/>
          <w:sz w:val="21"/>
          <w:szCs w:val="21"/>
        </w:rPr>
        <w:t xml:space="preserve">• </w:t>
      </w:r>
      <w:proofErr w:type="spellStart"/>
      <w:r w:rsidRPr="0097744D">
        <w:rPr>
          <w:rFonts w:asciiTheme="majorHAnsi" w:hAnsiTheme="majorHAnsi"/>
          <w:b/>
          <w:color w:val="000000"/>
          <w:sz w:val="21"/>
          <w:szCs w:val="21"/>
        </w:rPr>
        <w:t>Сірчистий</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ангідрид</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діоксид</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сірки</w:t>
      </w:r>
      <w:proofErr w:type="spellEnd"/>
      <w:r w:rsidRPr="0097744D">
        <w:rPr>
          <w:rFonts w:asciiTheme="majorHAnsi" w:hAnsiTheme="majorHAnsi"/>
          <w:b/>
          <w:color w:val="000000"/>
          <w:sz w:val="21"/>
          <w:szCs w:val="21"/>
        </w:rPr>
        <w:t>)</w:t>
      </w:r>
      <w:r w:rsidRPr="0097744D">
        <w:rPr>
          <w:rFonts w:asciiTheme="majorHAnsi" w:hAnsiTheme="majorHAnsi"/>
          <w:color w:val="000000"/>
          <w:sz w:val="21"/>
          <w:szCs w:val="21"/>
        </w:rPr>
        <w:t xml:space="preserve"> – </w:t>
      </w:r>
      <w:proofErr w:type="spellStart"/>
      <w:r w:rsidRPr="0097744D">
        <w:rPr>
          <w:rFonts w:asciiTheme="majorHAnsi" w:hAnsiTheme="majorHAnsi"/>
          <w:color w:val="000000"/>
          <w:sz w:val="21"/>
          <w:szCs w:val="21"/>
        </w:rPr>
        <w:t>безколірний</w:t>
      </w:r>
      <w:proofErr w:type="spellEnd"/>
      <w:r w:rsidRPr="0097744D">
        <w:rPr>
          <w:rFonts w:asciiTheme="majorHAnsi" w:hAnsiTheme="majorHAnsi"/>
          <w:color w:val="000000"/>
          <w:sz w:val="21"/>
          <w:szCs w:val="21"/>
        </w:rPr>
        <w:t xml:space="preserve"> газ з </w:t>
      </w:r>
      <w:proofErr w:type="spellStart"/>
      <w:r w:rsidRPr="0097744D">
        <w:rPr>
          <w:rFonts w:asciiTheme="majorHAnsi" w:hAnsiTheme="majorHAnsi"/>
          <w:color w:val="000000"/>
          <w:sz w:val="21"/>
          <w:szCs w:val="21"/>
        </w:rPr>
        <w:t>різким</w:t>
      </w:r>
      <w:proofErr w:type="spellEnd"/>
      <w:r w:rsidRPr="0097744D">
        <w:rPr>
          <w:rFonts w:asciiTheme="majorHAnsi" w:hAnsiTheme="majorHAnsi"/>
          <w:color w:val="000000"/>
          <w:sz w:val="21"/>
          <w:szCs w:val="21"/>
        </w:rPr>
        <w:t xml:space="preserve"> запахом. </w:t>
      </w:r>
      <w:proofErr w:type="spellStart"/>
      <w:r w:rsidRPr="0097744D">
        <w:rPr>
          <w:rFonts w:asciiTheme="majorHAnsi" w:hAnsiTheme="majorHAnsi"/>
          <w:color w:val="000000"/>
          <w:sz w:val="21"/>
          <w:szCs w:val="21"/>
        </w:rPr>
        <w:t>Виділяється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процесі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згорання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сірковмісного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палива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переробки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сірчистих</w:t>
      </w:r>
      <w:proofErr w:type="spellEnd"/>
      <w:r w:rsidRPr="0097744D">
        <w:rPr>
          <w:rFonts w:asciiTheme="majorHAnsi" w:hAnsiTheme="majorHAnsi"/>
          <w:color w:val="000000"/>
          <w:sz w:val="21"/>
          <w:szCs w:val="21"/>
        </w:rPr>
        <w:t xml:space="preserve"> руд. </w:t>
      </w:r>
      <w:proofErr w:type="spellStart"/>
      <w:r w:rsidRPr="0097744D">
        <w:rPr>
          <w:rFonts w:asciiTheme="majorHAnsi" w:hAnsiTheme="majorHAnsi"/>
          <w:color w:val="000000"/>
          <w:sz w:val="21"/>
          <w:szCs w:val="21"/>
        </w:rPr>
        <w:t>Частина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з'єднань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сірки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виділяється</w:t>
      </w:r>
      <w:proofErr w:type="spellEnd"/>
      <w:r w:rsidRPr="0097744D">
        <w:rPr>
          <w:rFonts w:asciiTheme="majorHAnsi" w:hAnsiTheme="majorHAnsi"/>
          <w:color w:val="000000"/>
          <w:sz w:val="21"/>
          <w:szCs w:val="21"/>
        </w:rPr>
        <w:t xml:space="preserve"> при </w:t>
      </w:r>
      <w:proofErr w:type="spellStart"/>
      <w:r w:rsidRPr="0097744D">
        <w:rPr>
          <w:rFonts w:asciiTheme="majorHAnsi" w:hAnsiTheme="majorHAnsi"/>
          <w:color w:val="000000"/>
          <w:sz w:val="21"/>
          <w:szCs w:val="21"/>
        </w:rPr>
        <w:t>горінні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залишків</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гірничорудних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відвалах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Сірчастий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андегрід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надходить</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навколишнього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внаслідок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викидів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підприємствами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теплоенергетики</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комунально-побутовими</w:t>
      </w:r>
      <w:proofErr w:type="spellEnd"/>
      <w:r w:rsidRPr="0097744D">
        <w:rPr>
          <w:rFonts w:asciiTheme="majorHAnsi" w:hAnsiTheme="majorHAnsi"/>
          <w:color w:val="000000"/>
          <w:sz w:val="21"/>
          <w:szCs w:val="21"/>
        </w:rPr>
        <w:t xml:space="preserve"> секторами, транспортом. </w:t>
      </w:r>
      <w:proofErr w:type="spellStart"/>
      <w:r w:rsidRPr="0097744D">
        <w:rPr>
          <w:rFonts w:asciiTheme="majorHAnsi" w:hAnsiTheme="majorHAnsi"/>
          <w:color w:val="000000"/>
          <w:sz w:val="21"/>
          <w:szCs w:val="21"/>
        </w:rPr>
        <w:t>Він</w:t>
      </w:r>
      <w:proofErr w:type="spellEnd"/>
      <w:r w:rsidRPr="0097744D">
        <w:rPr>
          <w:rFonts w:asciiTheme="majorHAnsi" w:hAnsiTheme="majorHAnsi"/>
          <w:color w:val="000000"/>
          <w:sz w:val="21"/>
          <w:szCs w:val="21"/>
        </w:rPr>
        <w:t xml:space="preserve"> є другим </w:t>
      </w:r>
      <w:proofErr w:type="spellStart"/>
      <w:r w:rsidRPr="0097744D">
        <w:rPr>
          <w:rFonts w:asciiTheme="majorHAnsi" w:hAnsiTheme="majorHAnsi"/>
          <w:color w:val="000000"/>
          <w:sz w:val="21"/>
          <w:szCs w:val="21"/>
        </w:rPr>
        <w:t>забруднювачем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після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вуглекислого</w:t>
      </w:r>
      <w:proofErr w:type="spellEnd"/>
      <w:r w:rsidRPr="0097744D">
        <w:rPr>
          <w:rFonts w:asciiTheme="majorHAnsi" w:hAnsiTheme="majorHAnsi"/>
          <w:color w:val="000000"/>
          <w:sz w:val="21"/>
          <w:szCs w:val="21"/>
        </w:rPr>
        <w:t xml:space="preserve"> газу. </w:t>
      </w:r>
      <w:proofErr w:type="spellStart"/>
      <w:r w:rsidRPr="0097744D">
        <w:rPr>
          <w:rFonts w:asciiTheme="majorHAnsi" w:hAnsiTheme="majorHAnsi"/>
          <w:color w:val="000000"/>
          <w:sz w:val="21"/>
          <w:szCs w:val="21"/>
        </w:rPr>
        <w:t>Викиди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сірчистого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ангідрида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спричиняють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утворення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кислотних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опадів</w:t>
      </w:r>
      <w:proofErr w:type="spellEnd"/>
      <w:r w:rsidRPr="0097744D">
        <w:rPr>
          <w:rFonts w:asciiTheme="majorHAnsi" w:hAnsiTheme="majorHAnsi"/>
          <w:color w:val="000000"/>
          <w:sz w:val="21"/>
          <w:szCs w:val="21"/>
          <w:lang w:val="uk-UA"/>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детальніше № 16</w:t>
      </w:r>
      <w:r w:rsidRPr="0097744D">
        <w:rPr>
          <w:rFonts w:asciiTheme="majorHAnsi" w:hAnsiTheme="majorHAnsi"/>
          <w:color w:val="000000"/>
          <w:sz w:val="21"/>
          <w:szCs w:val="21"/>
          <w:lang w:val="uk-UA"/>
        </w:rPr>
        <w:t xml:space="preserve"> </w:t>
      </w:r>
      <w:hyperlink r:id="rId11" w:history="1">
        <w:r w:rsidRPr="0097744D">
          <w:rPr>
            <w:rStyle w:val="Hyperlink"/>
            <w:rFonts w:asciiTheme="majorHAnsi" w:hAnsiTheme="majorHAnsi"/>
            <w:sz w:val="21"/>
            <w:szCs w:val="21"/>
          </w:rPr>
          <w:t>http</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www</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omafra</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gov</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on</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ca</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english</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crops</w:t>
        </w:r>
        <w:r w:rsidRPr="0097744D">
          <w:rPr>
            <w:rStyle w:val="Hyperlink"/>
            <w:rFonts w:asciiTheme="majorHAnsi" w:hAnsiTheme="majorHAnsi"/>
            <w:sz w:val="21"/>
            <w:szCs w:val="21"/>
            <w:lang w:val="uk-UA"/>
          </w:rPr>
          <w:t>/</w:t>
        </w:r>
        <w:r w:rsidRPr="0097744D">
          <w:rPr>
            <w:rStyle w:val="Hyperlink"/>
            <w:rFonts w:asciiTheme="majorHAnsi" w:hAnsiTheme="majorHAnsi"/>
            <w:sz w:val="21"/>
            <w:szCs w:val="21"/>
          </w:rPr>
          <w:t>facts</w:t>
        </w:r>
        <w:r w:rsidRPr="0097744D">
          <w:rPr>
            <w:rStyle w:val="Hyperlink"/>
            <w:rFonts w:asciiTheme="majorHAnsi" w:hAnsiTheme="majorHAnsi"/>
            <w:sz w:val="21"/>
            <w:szCs w:val="21"/>
            <w:lang w:val="uk-UA"/>
          </w:rPr>
          <w:t>/01-015.</w:t>
        </w:r>
        <w:proofErr w:type="spellStart"/>
        <w:r w:rsidRPr="0097744D">
          <w:rPr>
            <w:rStyle w:val="Hyperlink"/>
            <w:rFonts w:asciiTheme="majorHAnsi" w:hAnsiTheme="majorHAnsi"/>
            <w:sz w:val="21"/>
            <w:szCs w:val="21"/>
          </w:rPr>
          <w:t>htm</w:t>
        </w:r>
        <w:proofErr w:type="spellEnd"/>
      </w:hyperlink>
      <w:r w:rsidRPr="0097744D">
        <w:rPr>
          <w:rFonts w:asciiTheme="majorHAnsi" w:hAnsiTheme="majorHAnsi"/>
          <w:color w:val="1F497D" w:themeColor="text2"/>
          <w:sz w:val="21"/>
          <w:szCs w:val="21"/>
        </w:rPr>
        <w:t>]</w:t>
      </w:r>
      <w:r w:rsidRPr="0097744D">
        <w:rPr>
          <w:rFonts w:asciiTheme="majorHAnsi" w:hAnsiTheme="majorHAnsi"/>
          <w:color w:val="000000"/>
          <w:sz w:val="21"/>
          <w:szCs w:val="21"/>
        </w:rPr>
        <w:t>.</w:t>
      </w:r>
    </w:p>
    <w:p w14:paraId="1BF1720C"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Сульфід</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водню</w:t>
      </w:r>
      <w:proofErr w:type="spellEnd"/>
      <w:r w:rsidRPr="0097744D">
        <w:rPr>
          <w:rFonts w:asciiTheme="majorHAnsi" w:hAnsiTheme="majorHAnsi"/>
          <w:b/>
          <w:color w:val="000000"/>
          <w:sz w:val="21"/>
          <w:szCs w:val="21"/>
        </w:rPr>
        <w:t xml:space="preserve"> і </w:t>
      </w:r>
      <w:proofErr w:type="spellStart"/>
      <w:r w:rsidRPr="0097744D">
        <w:rPr>
          <w:rFonts w:asciiTheme="majorHAnsi" w:hAnsiTheme="majorHAnsi"/>
          <w:b/>
          <w:color w:val="000000"/>
          <w:sz w:val="21"/>
          <w:szCs w:val="21"/>
        </w:rPr>
        <w:t>сульфід</w:t>
      </w:r>
      <w:proofErr w:type="spellEnd"/>
      <w:r w:rsidRPr="0097744D">
        <w:rPr>
          <w:rFonts w:asciiTheme="majorHAnsi" w:hAnsiTheme="majorHAnsi"/>
          <w:b/>
          <w:color w:val="000000"/>
          <w:sz w:val="21"/>
          <w:szCs w:val="21"/>
        </w:rPr>
        <w:t xml:space="preserve"> карбону.</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Поступають</w:t>
      </w:r>
      <w:proofErr w:type="spellEnd"/>
      <w:r w:rsidRPr="0097744D">
        <w:rPr>
          <w:rFonts w:asciiTheme="majorHAnsi" w:hAnsiTheme="majorHAnsi"/>
          <w:color w:val="000000"/>
          <w:sz w:val="21"/>
          <w:szCs w:val="21"/>
        </w:rPr>
        <w:t xml:space="preserve"> в атмосферу </w:t>
      </w:r>
      <w:proofErr w:type="spellStart"/>
      <w:r w:rsidRPr="0097744D">
        <w:rPr>
          <w:rFonts w:asciiTheme="majorHAnsi" w:hAnsiTheme="majorHAnsi"/>
          <w:color w:val="000000"/>
          <w:sz w:val="21"/>
          <w:szCs w:val="21"/>
        </w:rPr>
        <w:t>окремо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разом з </w:t>
      </w:r>
      <w:proofErr w:type="spellStart"/>
      <w:r w:rsidRPr="0097744D">
        <w:rPr>
          <w:rFonts w:asciiTheme="majorHAnsi" w:hAnsiTheme="majorHAnsi"/>
          <w:color w:val="000000"/>
          <w:sz w:val="21"/>
          <w:szCs w:val="21"/>
        </w:rPr>
        <w:t>іншими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з'єднаннями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сульфіду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Основними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джерелами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викиду</w:t>
      </w:r>
      <w:proofErr w:type="spellEnd"/>
      <w:r w:rsidRPr="0097744D">
        <w:rPr>
          <w:rFonts w:asciiTheme="majorHAnsi" w:hAnsiTheme="majorHAnsi"/>
          <w:color w:val="000000"/>
          <w:sz w:val="21"/>
          <w:szCs w:val="21"/>
        </w:rPr>
        <w:t xml:space="preserve"> є </w:t>
      </w:r>
      <w:proofErr w:type="spellStart"/>
      <w:r w:rsidRPr="0097744D">
        <w:rPr>
          <w:rFonts w:asciiTheme="majorHAnsi" w:hAnsiTheme="majorHAnsi"/>
          <w:color w:val="000000"/>
          <w:sz w:val="21"/>
          <w:szCs w:val="21"/>
        </w:rPr>
        <w:t>підприємства</w:t>
      </w:r>
      <w:proofErr w:type="spellEnd"/>
      <w:r w:rsidRPr="0097744D">
        <w:rPr>
          <w:rFonts w:asciiTheme="majorHAnsi" w:hAnsiTheme="majorHAnsi"/>
          <w:color w:val="000000"/>
          <w:sz w:val="21"/>
          <w:szCs w:val="21"/>
        </w:rPr>
        <w:t xml:space="preserve"> по </w:t>
      </w:r>
      <w:proofErr w:type="spellStart"/>
      <w:r w:rsidRPr="0097744D">
        <w:rPr>
          <w:rFonts w:asciiTheme="majorHAnsi" w:hAnsiTheme="majorHAnsi"/>
          <w:color w:val="000000"/>
          <w:sz w:val="21"/>
          <w:szCs w:val="21"/>
        </w:rPr>
        <w:t>виготовленню</w:t>
      </w:r>
      <w:proofErr w:type="spellEnd"/>
      <w:r w:rsidRPr="0097744D">
        <w:rPr>
          <w:rFonts w:asciiTheme="majorHAnsi" w:hAnsiTheme="majorHAnsi"/>
          <w:color w:val="000000"/>
          <w:sz w:val="21"/>
          <w:szCs w:val="21"/>
        </w:rPr>
        <w:t xml:space="preserve"> штучного волокна, </w:t>
      </w:r>
      <w:proofErr w:type="spellStart"/>
      <w:r w:rsidRPr="0097744D">
        <w:rPr>
          <w:rFonts w:asciiTheme="majorHAnsi" w:hAnsiTheme="majorHAnsi"/>
          <w:color w:val="000000"/>
          <w:sz w:val="21"/>
          <w:szCs w:val="21"/>
        </w:rPr>
        <w:t>цукру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коксохімічні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нафтопереробні</w:t>
      </w:r>
      <w:proofErr w:type="spellEnd"/>
      <w:r w:rsidRPr="0097744D">
        <w:rPr>
          <w:rFonts w:asciiTheme="majorHAnsi" w:hAnsiTheme="majorHAnsi"/>
          <w:color w:val="000000"/>
          <w:sz w:val="21"/>
          <w:szCs w:val="21"/>
        </w:rPr>
        <w:t xml:space="preserve">, а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нафтопромисли</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при </w:t>
      </w:r>
      <w:proofErr w:type="spellStart"/>
      <w:r w:rsidRPr="0097744D">
        <w:rPr>
          <w:rFonts w:asciiTheme="majorHAnsi" w:hAnsiTheme="majorHAnsi"/>
          <w:color w:val="000000"/>
          <w:sz w:val="21"/>
          <w:szCs w:val="21"/>
        </w:rPr>
        <w:t>взаємодії</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іншими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забруднювачами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піддаються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повільному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окисленню</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сірчаного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ангідриду</w:t>
      </w:r>
      <w:proofErr w:type="spellEnd"/>
      <w:r w:rsidRPr="0097744D">
        <w:rPr>
          <w:rFonts w:asciiTheme="majorHAnsi" w:hAnsiTheme="majorHAnsi"/>
          <w:color w:val="000000"/>
          <w:sz w:val="21"/>
          <w:szCs w:val="21"/>
        </w:rPr>
        <w:t>.</w:t>
      </w:r>
    </w:p>
    <w:p w14:paraId="18B0E7D1"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hAnsiTheme="majorHAnsi"/>
          <w:color w:val="000000"/>
          <w:sz w:val="21"/>
          <w:szCs w:val="21"/>
        </w:rPr>
        <w:t xml:space="preserve">• </w:t>
      </w:r>
      <w:proofErr w:type="spellStart"/>
      <w:r w:rsidRPr="0097744D">
        <w:rPr>
          <w:rFonts w:asciiTheme="majorHAnsi" w:hAnsiTheme="majorHAnsi"/>
          <w:b/>
          <w:color w:val="000000"/>
          <w:sz w:val="21"/>
          <w:szCs w:val="21"/>
        </w:rPr>
        <w:t>Нітроген</w:t>
      </w:r>
      <w:proofErr w:type="spellEnd"/>
      <w:r w:rsidRPr="0097744D">
        <w:rPr>
          <w:rFonts w:asciiTheme="majorHAnsi" w:hAnsiTheme="majorHAnsi"/>
          <w:b/>
          <w:color w:val="000000"/>
          <w:sz w:val="21"/>
          <w:szCs w:val="21"/>
        </w:rPr>
        <w:t xml:space="preserve"> оксиду</w:t>
      </w:r>
      <w:r w:rsidRPr="0097744D">
        <w:rPr>
          <w:rFonts w:asciiTheme="majorHAnsi" w:hAnsiTheme="majorHAnsi"/>
          <w:color w:val="000000"/>
          <w:sz w:val="21"/>
          <w:szCs w:val="21"/>
        </w:rPr>
        <w:t xml:space="preserve"> – </w:t>
      </w:r>
      <w:proofErr w:type="spellStart"/>
      <w:r w:rsidRPr="0097744D">
        <w:rPr>
          <w:rFonts w:asciiTheme="majorHAnsi" w:hAnsiTheme="majorHAnsi"/>
          <w:color w:val="000000"/>
          <w:sz w:val="21"/>
          <w:szCs w:val="21"/>
        </w:rPr>
        <w:t>сполуки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нітрогену</w:t>
      </w:r>
      <w:proofErr w:type="spellEnd"/>
      <w:r w:rsidRPr="0097744D">
        <w:rPr>
          <w:rFonts w:asciiTheme="majorHAnsi" w:hAnsiTheme="majorHAnsi"/>
          <w:color w:val="000000"/>
          <w:sz w:val="21"/>
          <w:szCs w:val="21"/>
        </w:rPr>
        <w:t xml:space="preserve"> з оксигеном. </w:t>
      </w:r>
      <w:proofErr w:type="spellStart"/>
      <w:r w:rsidRPr="0097744D">
        <w:rPr>
          <w:rFonts w:asciiTheme="majorHAnsi" w:hAnsiTheme="majorHAnsi"/>
          <w:color w:val="000000"/>
          <w:sz w:val="21"/>
          <w:szCs w:val="21"/>
        </w:rPr>
        <w:t>Природними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джерелами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надходження</w:t>
      </w:r>
      <w:proofErr w:type="spellEnd"/>
      <w:r w:rsidRPr="0097744D">
        <w:rPr>
          <w:rFonts w:asciiTheme="majorHAnsi" w:hAnsiTheme="majorHAnsi"/>
          <w:color w:val="000000"/>
          <w:sz w:val="21"/>
          <w:szCs w:val="21"/>
        </w:rPr>
        <w:t xml:space="preserve"> оксиду </w:t>
      </w:r>
      <w:proofErr w:type="spellStart"/>
      <w:r w:rsidRPr="0097744D">
        <w:rPr>
          <w:rFonts w:asciiTheme="majorHAnsi" w:hAnsiTheme="majorHAnsi"/>
          <w:color w:val="000000"/>
          <w:sz w:val="21"/>
          <w:szCs w:val="21"/>
        </w:rPr>
        <w:t>нітрогену</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навколишнє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розряди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блискавки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виверження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вулканів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Всі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інші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підприємства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хімічної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промисловості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виробництво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мінеральних</w:t>
      </w:r>
      <w:proofErr w:type="spellEnd"/>
      <w:r w:rsidRPr="0097744D">
        <w:rPr>
          <w:rFonts w:asciiTheme="majorHAnsi" w:hAnsiTheme="majorHAnsi"/>
          <w:color w:val="000000"/>
          <w:sz w:val="21"/>
          <w:szCs w:val="21"/>
        </w:rPr>
        <w:t xml:space="preserve"> добрив, </w:t>
      </w:r>
      <w:proofErr w:type="spellStart"/>
      <w:r w:rsidRPr="0097744D">
        <w:rPr>
          <w:rFonts w:asciiTheme="majorHAnsi" w:hAnsiTheme="majorHAnsi"/>
          <w:color w:val="000000"/>
          <w:sz w:val="21"/>
          <w:szCs w:val="21"/>
        </w:rPr>
        <w:t>вибухових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речовин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нітратної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кислоти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бактеріальний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розклад</w:t>
      </w:r>
      <w:proofErr w:type="spellEnd"/>
      <w:r w:rsidRPr="0097744D">
        <w:rPr>
          <w:rFonts w:asciiTheme="majorHAnsi" w:hAnsiTheme="majorHAnsi"/>
          <w:color w:val="000000"/>
          <w:sz w:val="21"/>
          <w:szCs w:val="21"/>
        </w:rPr>
        <w:t xml:space="preserve"> силосу та </w:t>
      </w:r>
      <w:proofErr w:type="spellStart"/>
      <w:r w:rsidRPr="0097744D">
        <w:rPr>
          <w:rFonts w:asciiTheme="majorHAnsi" w:hAnsiTheme="majorHAnsi"/>
          <w:color w:val="000000"/>
          <w:sz w:val="21"/>
          <w:szCs w:val="21"/>
        </w:rPr>
        <w:t>ін</w:t>
      </w:r>
      <w:proofErr w:type="spellEnd"/>
      <w:r w:rsidRPr="0097744D">
        <w:rPr>
          <w:rFonts w:asciiTheme="majorHAnsi" w:hAnsiTheme="majorHAnsi"/>
          <w:color w:val="000000"/>
          <w:sz w:val="21"/>
          <w:szCs w:val="21"/>
        </w:rPr>
        <w:t xml:space="preserve">. - </w:t>
      </w:r>
      <w:proofErr w:type="spellStart"/>
      <w:r w:rsidRPr="0097744D">
        <w:rPr>
          <w:rFonts w:asciiTheme="majorHAnsi" w:hAnsiTheme="majorHAnsi"/>
          <w:color w:val="000000"/>
          <w:sz w:val="21"/>
          <w:szCs w:val="21"/>
        </w:rPr>
        <w:t>антропогенні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Найбільші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обсяги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викидів</w:t>
      </w:r>
      <w:proofErr w:type="spellEnd"/>
      <w:r w:rsidRPr="0097744D">
        <w:rPr>
          <w:rFonts w:asciiTheme="majorHAnsi" w:hAnsiTheme="majorHAnsi"/>
          <w:color w:val="000000"/>
          <w:sz w:val="21"/>
          <w:szCs w:val="21"/>
        </w:rPr>
        <w:t xml:space="preserve"> оксиду </w:t>
      </w:r>
      <w:proofErr w:type="spellStart"/>
      <w:r w:rsidRPr="0097744D">
        <w:rPr>
          <w:rFonts w:asciiTheme="majorHAnsi" w:hAnsiTheme="majorHAnsi"/>
          <w:color w:val="000000"/>
          <w:sz w:val="21"/>
          <w:szCs w:val="21"/>
        </w:rPr>
        <w:t>нітрогену</w:t>
      </w:r>
      <w:proofErr w:type="spellEnd"/>
      <w:r w:rsidRPr="0097744D">
        <w:rPr>
          <w:rFonts w:asciiTheme="majorHAnsi" w:hAnsiTheme="majorHAnsi"/>
          <w:color w:val="000000"/>
          <w:sz w:val="21"/>
          <w:szCs w:val="21"/>
        </w:rPr>
        <w:t xml:space="preserve"> в атмосферу -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автомобільного</w:t>
      </w:r>
      <w:proofErr w:type="spellEnd"/>
      <w:r w:rsidRPr="0097744D">
        <w:rPr>
          <w:rFonts w:asciiTheme="majorHAnsi" w:hAnsiTheme="majorHAnsi"/>
          <w:color w:val="000000"/>
          <w:sz w:val="21"/>
          <w:szCs w:val="21"/>
        </w:rPr>
        <w:t xml:space="preserve"> транспорту. </w:t>
      </w:r>
      <w:proofErr w:type="spellStart"/>
      <w:r w:rsidRPr="0097744D">
        <w:rPr>
          <w:rFonts w:asciiTheme="majorHAnsi" w:hAnsiTheme="majorHAnsi"/>
          <w:color w:val="000000"/>
          <w:sz w:val="21"/>
          <w:szCs w:val="21"/>
        </w:rPr>
        <w:t>Динаміка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концентрацій</w:t>
      </w:r>
      <w:proofErr w:type="spellEnd"/>
      <w:r w:rsidRPr="0097744D">
        <w:rPr>
          <w:rFonts w:asciiTheme="majorHAnsi" w:hAnsiTheme="majorHAnsi"/>
          <w:color w:val="000000"/>
          <w:sz w:val="21"/>
          <w:szCs w:val="21"/>
        </w:rPr>
        <w:t xml:space="preserve"> оксиду </w:t>
      </w:r>
      <w:proofErr w:type="spellStart"/>
      <w:r w:rsidRPr="0097744D">
        <w:rPr>
          <w:rFonts w:asciiTheme="majorHAnsi" w:hAnsiTheme="majorHAnsi"/>
          <w:color w:val="000000"/>
          <w:sz w:val="21"/>
          <w:szCs w:val="21"/>
        </w:rPr>
        <w:t>нітрогену</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міське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протягом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доби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тісно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пов’язана</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інтенсивністю</w:t>
      </w:r>
      <w:proofErr w:type="spellEnd"/>
      <w:r w:rsidRPr="0097744D">
        <w:rPr>
          <w:rFonts w:asciiTheme="majorHAnsi" w:hAnsiTheme="majorHAnsi"/>
          <w:color w:val="000000"/>
          <w:sz w:val="21"/>
          <w:szCs w:val="21"/>
        </w:rPr>
        <w:t xml:space="preserve"> руху транспорту й </w:t>
      </w:r>
      <w:proofErr w:type="spellStart"/>
      <w:r w:rsidRPr="0097744D">
        <w:rPr>
          <w:rFonts w:asciiTheme="majorHAnsi" w:hAnsiTheme="majorHAnsi"/>
          <w:color w:val="000000"/>
          <w:sz w:val="21"/>
          <w:szCs w:val="21"/>
        </w:rPr>
        <w:t>сонячного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випромінювання</w:t>
      </w:r>
      <w:proofErr w:type="spellEnd"/>
      <w:r w:rsidRPr="0097744D">
        <w:rPr>
          <w:rFonts w:asciiTheme="majorHAnsi" w:hAnsiTheme="majorHAnsi"/>
          <w:color w:val="000000"/>
          <w:sz w:val="21"/>
          <w:szCs w:val="21"/>
        </w:rPr>
        <w:t xml:space="preserve">. Так, у </w:t>
      </w:r>
      <w:proofErr w:type="spellStart"/>
      <w:r w:rsidRPr="0097744D">
        <w:rPr>
          <w:rFonts w:asciiTheme="majorHAnsi" w:hAnsiTheme="majorHAnsi"/>
          <w:color w:val="000000"/>
          <w:sz w:val="21"/>
          <w:szCs w:val="21"/>
        </w:rPr>
        <w:t>світловий</w:t>
      </w:r>
      <w:proofErr w:type="spellEnd"/>
      <w:r w:rsidRPr="0097744D">
        <w:rPr>
          <w:rFonts w:asciiTheme="majorHAnsi" w:hAnsiTheme="majorHAnsi"/>
          <w:color w:val="000000"/>
          <w:sz w:val="21"/>
          <w:szCs w:val="21"/>
        </w:rPr>
        <w:t xml:space="preserve"> час </w:t>
      </w:r>
      <w:proofErr w:type="spellStart"/>
      <w:r w:rsidRPr="0097744D">
        <w:rPr>
          <w:rFonts w:asciiTheme="majorHAnsi" w:hAnsiTheme="majorHAnsi"/>
          <w:color w:val="000000"/>
          <w:sz w:val="21"/>
          <w:szCs w:val="21"/>
        </w:rPr>
        <w:t>доби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накопичення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зростає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внаслідок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фотохімічного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окиснення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цього</w:t>
      </w:r>
      <w:proofErr w:type="spellEnd"/>
      <w:r w:rsidRPr="0097744D">
        <w:rPr>
          <w:rFonts w:asciiTheme="majorHAnsi" w:hAnsiTheme="majorHAnsi"/>
          <w:color w:val="000000"/>
          <w:sz w:val="21"/>
          <w:szCs w:val="21"/>
        </w:rPr>
        <w:t xml:space="preserve"> газу. Даний оксид – </w:t>
      </w:r>
      <w:proofErr w:type="spellStart"/>
      <w:r w:rsidRPr="0097744D">
        <w:rPr>
          <w:rFonts w:asciiTheme="majorHAnsi" w:hAnsiTheme="majorHAnsi"/>
          <w:color w:val="000000"/>
          <w:sz w:val="21"/>
          <w:szCs w:val="21"/>
        </w:rPr>
        <w:t>небезпечний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забруднювач</w:t>
      </w:r>
      <w:proofErr w:type="spellEnd"/>
      <w:r w:rsidRPr="0097744D">
        <w:rPr>
          <w:rFonts w:asciiTheme="majorHAnsi" w:hAnsiTheme="majorHAnsi"/>
          <w:color w:val="000000"/>
          <w:sz w:val="21"/>
          <w:szCs w:val="21"/>
        </w:rPr>
        <w:t xml:space="preserve"> через </w:t>
      </w:r>
      <w:proofErr w:type="spellStart"/>
      <w:r w:rsidRPr="0097744D">
        <w:rPr>
          <w:rFonts w:asciiTheme="majorHAnsi" w:hAnsiTheme="majorHAnsi"/>
          <w:color w:val="000000"/>
          <w:sz w:val="21"/>
          <w:szCs w:val="21"/>
        </w:rPr>
        <w:t>його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високу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токсичність</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несприятливу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зміну</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спричиняє</w:t>
      </w:r>
      <w:proofErr w:type="spellEnd"/>
      <w:r w:rsidRPr="0097744D">
        <w:rPr>
          <w:rFonts w:asciiTheme="majorHAnsi" w:hAnsiTheme="majorHAnsi"/>
          <w:color w:val="000000"/>
          <w:sz w:val="21"/>
          <w:szCs w:val="21"/>
        </w:rPr>
        <w:t xml:space="preserve"> </w:t>
      </w:r>
      <w:proofErr w:type="gramStart"/>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кислотні</w:t>
      </w:r>
      <w:proofErr w:type="spellEnd"/>
      <w:proofErr w:type="gramEnd"/>
      <w:r w:rsidRPr="0097744D">
        <w:rPr>
          <w:rFonts w:asciiTheme="majorHAnsi" w:hAnsiTheme="majorHAnsi"/>
          <w:color w:val="000000"/>
          <w:sz w:val="21"/>
          <w:szCs w:val="21"/>
        </w:rPr>
        <w:t xml:space="preserve"> опади, смог). У </w:t>
      </w:r>
      <w:proofErr w:type="spellStart"/>
      <w:r w:rsidRPr="0097744D">
        <w:rPr>
          <w:rFonts w:asciiTheme="majorHAnsi" w:hAnsiTheme="majorHAnsi"/>
          <w:color w:val="000000"/>
          <w:sz w:val="21"/>
          <w:szCs w:val="21"/>
        </w:rPr>
        <w:t>процесі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перетворень</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стратосфері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спричиняє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руйнування</w:t>
      </w:r>
      <w:proofErr w:type="spellEnd"/>
      <w:r w:rsidRPr="0097744D">
        <w:rPr>
          <w:rFonts w:asciiTheme="majorHAnsi" w:hAnsiTheme="majorHAnsi"/>
          <w:color w:val="000000"/>
          <w:sz w:val="21"/>
          <w:szCs w:val="21"/>
        </w:rPr>
        <w:t xml:space="preserve"> озону</w:t>
      </w:r>
      <w:r w:rsidRPr="0097744D">
        <w:rPr>
          <w:rFonts w:asciiTheme="majorHAnsi" w:hAnsiTheme="majorHAnsi"/>
          <w:color w:val="000000"/>
          <w:sz w:val="21"/>
          <w:szCs w:val="21"/>
          <w:lang w:val="uk-UA"/>
        </w:rPr>
        <w:t xml:space="preserve"> </w:t>
      </w:r>
      <w:r w:rsidRPr="0097744D">
        <w:rPr>
          <w:rFonts w:asciiTheme="majorHAnsi" w:eastAsia="Times New Roman" w:hAnsiTheme="majorHAnsi"/>
          <w:color w:val="1F497D" w:themeColor="text2"/>
          <w:sz w:val="21"/>
          <w:szCs w:val="21"/>
          <w:lang w:val="uk-UA"/>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Times New Roman" w:hAnsiTheme="majorHAnsi"/>
          <w:color w:val="1F497D" w:themeColor="text2"/>
          <w:sz w:val="21"/>
          <w:szCs w:val="21"/>
          <w:lang w:val="uk-UA"/>
        </w:rPr>
        <w:t>]</w:t>
      </w:r>
      <w:r w:rsidRPr="0097744D">
        <w:rPr>
          <w:rFonts w:asciiTheme="majorHAnsi" w:eastAsia="Times New Roman" w:hAnsiTheme="majorHAnsi"/>
          <w:color w:val="1F497D" w:themeColor="text2"/>
          <w:sz w:val="21"/>
          <w:szCs w:val="21"/>
        </w:rPr>
        <w:t>.</w:t>
      </w:r>
    </w:p>
    <w:p w14:paraId="55B9EBE8"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color w:val="000000"/>
          <w:sz w:val="21"/>
          <w:szCs w:val="21"/>
        </w:rPr>
        <w:t xml:space="preserve">• </w:t>
      </w:r>
      <w:proofErr w:type="spellStart"/>
      <w:r w:rsidRPr="0097744D">
        <w:rPr>
          <w:rFonts w:asciiTheme="majorHAnsi" w:hAnsiTheme="majorHAnsi"/>
          <w:b/>
          <w:color w:val="000000"/>
          <w:sz w:val="21"/>
          <w:szCs w:val="21"/>
        </w:rPr>
        <w:t>Сполуки</w:t>
      </w:r>
      <w:proofErr w:type="spellEnd"/>
      <w:r w:rsidRPr="0097744D">
        <w:rPr>
          <w:rFonts w:asciiTheme="majorHAnsi" w:hAnsiTheme="majorHAnsi"/>
          <w:b/>
          <w:color w:val="000000"/>
          <w:sz w:val="21"/>
          <w:szCs w:val="21"/>
        </w:rPr>
        <w:t xml:space="preserve"> фтору.</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Джерелами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є </w:t>
      </w:r>
      <w:proofErr w:type="spellStart"/>
      <w:r w:rsidRPr="0097744D">
        <w:rPr>
          <w:rFonts w:asciiTheme="majorHAnsi" w:hAnsiTheme="majorHAnsi"/>
          <w:color w:val="000000"/>
          <w:sz w:val="21"/>
          <w:szCs w:val="21"/>
        </w:rPr>
        <w:t>підприємства</w:t>
      </w:r>
      <w:proofErr w:type="spellEnd"/>
      <w:r w:rsidRPr="0097744D">
        <w:rPr>
          <w:rFonts w:asciiTheme="majorHAnsi" w:hAnsiTheme="majorHAnsi"/>
          <w:color w:val="000000"/>
          <w:sz w:val="21"/>
          <w:szCs w:val="21"/>
        </w:rPr>
        <w:t xml:space="preserve"> по </w:t>
      </w:r>
      <w:proofErr w:type="spellStart"/>
      <w:r w:rsidRPr="0097744D">
        <w:rPr>
          <w:rFonts w:asciiTheme="majorHAnsi" w:hAnsiTheme="majorHAnsi"/>
          <w:color w:val="000000"/>
          <w:sz w:val="21"/>
          <w:szCs w:val="21"/>
        </w:rPr>
        <w:t>виробництву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алюмінію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емалей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кераміки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сталі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фосфорних</w:t>
      </w:r>
      <w:proofErr w:type="spellEnd"/>
      <w:r w:rsidRPr="0097744D">
        <w:rPr>
          <w:rFonts w:asciiTheme="majorHAnsi" w:hAnsiTheme="majorHAnsi"/>
          <w:color w:val="000000"/>
          <w:sz w:val="21"/>
          <w:szCs w:val="21"/>
        </w:rPr>
        <w:t xml:space="preserve"> добрив. </w:t>
      </w:r>
      <w:proofErr w:type="spellStart"/>
      <w:r w:rsidRPr="0097744D">
        <w:rPr>
          <w:rFonts w:asciiTheme="majorHAnsi" w:hAnsiTheme="majorHAnsi"/>
          <w:color w:val="000000"/>
          <w:sz w:val="21"/>
          <w:szCs w:val="21"/>
        </w:rPr>
        <w:t>Речовини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містять</w:t>
      </w:r>
      <w:proofErr w:type="spellEnd"/>
      <w:r w:rsidRPr="0097744D">
        <w:rPr>
          <w:rFonts w:asciiTheme="majorHAnsi" w:hAnsiTheme="majorHAnsi"/>
          <w:color w:val="000000"/>
          <w:sz w:val="21"/>
          <w:szCs w:val="21"/>
        </w:rPr>
        <w:t xml:space="preserve"> фтор, </w:t>
      </w:r>
      <w:proofErr w:type="spellStart"/>
      <w:r w:rsidRPr="0097744D">
        <w:rPr>
          <w:rFonts w:asciiTheme="majorHAnsi" w:hAnsiTheme="majorHAnsi"/>
          <w:color w:val="000000"/>
          <w:sz w:val="21"/>
          <w:szCs w:val="21"/>
        </w:rPr>
        <w:t>поступають</w:t>
      </w:r>
      <w:proofErr w:type="spellEnd"/>
      <w:r w:rsidRPr="0097744D">
        <w:rPr>
          <w:rFonts w:asciiTheme="majorHAnsi" w:hAnsiTheme="majorHAnsi"/>
          <w:color w:val="000000"/>
          <w:sz w:val="21"/>
          <w:szCs w:val="21"/>
        </w:rPr>
        <w:t xml:space="preserve"> в атмосферу у </w:t>
      </w:r>
      <w:proofErr w:type="spellStart"/>
      <w:r w:rsidRPr="0097744D">
        <w:rPr>
          <w:rFonts w:asciiTheme="majorHAnsi" w:hAnsiTheme="majorHAnsi"/>
          <w:color w:val="000000"/>
          <w:sz w:val="21"/>
          <w:szCs w:val="21"/>
        </w:rPr>
        <w:t>вигляді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газоподібних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з'єднань</w:t>
      </w:r>
      <w:proofErr w:type="spellEnd"/>
      <w:r w:rsidRPr="0097744D">
        <w:rPr>
          <w:rFonts w:asciiTheme="majorHAnsi" w:hAnsiTheme="majorHAnsi"/>
          <w:color w:val="000000"/>
          <w:sz w:val="21"/>
          <w:szCs w:val="21"/>
        </w:rPr>
        <w:t xml:space="preserve"> - фтороводорода </w:t>
      </w:r>
      <w:proofErr w:type="spellStart"/>
      <w:r w:rsidRPr="0097744D">
        <w:rPr>
          <w:rFonts w:asciiTheme="majorHAnsi" w:hAnsiTheme="majorHAnsi"/>
          <w:color w:val="000000"/>
          <w:sz w:val="21"/>
          <w:szCs w:val="21"/>
        </w:rPr>
        <w:t>або</w:t>
      </w:r>
      <w:proofErr w:type="spellEnd"/>
      <w:r w:rsidRPr="0097744D">
        <w:rPr>
          <w:rFonts w:asciiTheme="majorHAnsi" w:hAnsiTheme="majorHAnsi"/>
          <w:color w:val="000000"/>
          <w:sz w:val="21"/>
          <w:szCs w:val="21"/>
        </w:rPr>
        <w:t xml:space="preserve"> пил фториду </w:t>
      </w:r>
      <w:proofErr w:type="spellStart"/>
      <w:r w:rsidRPr="0097744D">
        <w:rPr>
          <w:rFonts w:asciiTheme="majorHAnsi" w:hAnsiTheme="majorHAnsi"/>
          <w:color w:val="000000"/>
          <w:sz w:val="21"/>
          <w:szCs w:val="21"/>
        </w:rPr>
        <w:t>натрію</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кальцію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Солуки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характеризуються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токсичним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ефектом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Похідні</w:t>
      </w:r>
      <w:proofErr w:type="spellEnd"/>
      <w:r w:rsidRPr="0097744D">
        <w:rPr>
          <w:rFonts w:asciiTheme="majorHAnsi" w:hAnsiTheme="majorHAnsi"/>
          <w:color w:val="000000"/>
          <w:sz w:val="21"/>
          <w:szCs w:val="21"/>
        </w:rPr>
        <w:t xml:space="preserve"> фтору є </w:t>
      </w:r>
      <w:proofErr w:type="spellStart"/>
      <w:r w:rsidRPr="0097744D">
        <w:rPr>
          <w:rFonts w:asciiTheme="majorHAnsi" w:hAnsiTheme="majorHAnsi"/>
          <w:color w:val="000000"/>
          <w:sz w:val="21"/>
          <w:szCs w:val="21"/>
        </w:rPr>
        <w:t>сильними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інсектицидами</w:t>
      </w:r>
      <w:proofErr w:type="spellEnd"/>
      <w:r w:rsidRPr="0097744D">
        <w:rPr>
          <w:rFonts w:asciiTheme="majorHAnsi" w:hAnsiTheme="majorHAnsi"/>
          <w:color w:val="000000"/>
          <w:sz w:val="21"/>
          <w:szCs w:val="21"/>
        </w:rPr>
        <w:t>.</w:t>
      </w:r>
    </w:p>
    <w:p w14:paraId="589BF8D9"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color w:val="000000"/>
          <w:sz w:val="21"/>
          <w:szCs w:val="21"/>
        </w:rPr>
        <w:t xml:space="preserve">• </w:t>
      </w:r>
      <w:proofErr w:type="spellStart"/>
      <w:r w:rsidRPr="0097744D">
        <w:rPr>
          <w:rFonts w:asciiTheme="majorHAnsi" w:hAnsiTheme="majorHAnsi"/>
          <w:b/>
          <w:color w:val="000000"/>
          <w:sz w:val="21"/>
          <w:szCs w:val="21"/>
        </w:rPr>
        <w:t>Сполуки</w:t>
      </w:r>
      <w:proofErr w:type="spellEnd"/>
      <w:r w:rsidRPr="0097744D">
        <w:rPr>
          <w:rFonts w:asciiTheme="majorHAnsi" w:hAnsiTheme="majorHAnsi"/>
          <w:b/>
          <w:color w:val="000000"/>
          <w:sz w:val="21"/>
          <w:szCs w:val="21"/>
        </w:rPr>
        <w:t xml:space="preserve"> хлору.</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Поступають</w:t>
      </w:r>
      <w:proofErr w:type="spellEnd"/>
      <w:r w:rsidRPr="0097744D">
        <w:rPr>
          <w:rFonts w:asciiTheme="majorHAnsi" w:hAnsiTheme="majorHAnsi"/>
          <w:color w:val="000000"/>
          <w:sz w:val="21"/>
          <w:szCs w:val="21"/>
        </w:rPr>
        <w:t xml:space="preserve"> в атмосферу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хімічних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підприємств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виробляють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соляну</w:t>
      </w:r>
      <w:proofErr w:type="spellEnd"/>
      <w:r w:rsidRPr="0097744D">
        <w:rPr>
          <w:rFonts w:asciiTheme="majorHAnsi" w:hAnsiTheme="majorHAnsi"/>
          <w:color w:val="000000"/>
          <w:sz w:val="21"/>
          <w:szCs w:val="21"/>
        </w:rPr>
        <w:t xml:space="preserve"> кислоту, </w:t>
      </w:r>
      <w:proofErr w:type="spellStart"/>
      <w:r w:rsidRPr="0097744D">
        <w:rPr>
          <w:rFonts w:asciiTheme="majorHAnsi" w:hAnsiTheme="majorHAnsi"/>
          <w:color w:val="000000"/>
          <w:sz w:val="21"/>
          <w:szCs w:val="21"/>
        </w:rPr>
        <w:t>пестициди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містять</w:t>
      </w:r>
      <w:proofErr w:type="spellEnd"/>
      <w:r w:rsidRPr="0097744D">
        <w:rPr>
          <w:rFonts w:asciiTheme="majorHAnsi" w:hAnsiTheme="majorHAnsi"/>
          <w:color w:val="000000"/>
          <w:sz w:val="21"/>
          <w:szCs w:val="21"/>
        </w:rPr>
        <w:t xml:space="preserve"> хлор, </w:t>
      </w:r>
      <w:proofErr w:type="spellStart"/>
      <w:r w:rsidRPr="0097744D">
        <w:rPr>
          <w:rFonts w:asciiTheme="majorHAnsi" w:hAnsiTheme="majorHAnsi"/>
          <w:color w:val="000000"/>
          <w:sz w:val="21"/>
          <w:szCs w:val="21"/>
        </w:rPr>
        <w:t>органічні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фарбники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гідролізний</w:t>
      </w:r>
      <w:proofErr w:type="spellEnd"/>
      <w:r w:rsidRPr="0097744D">
        <w:rPr>
          <w:rFonts w:asciiTheme="majorHAnsi" w:hAnsiTheme="majorHAnsi"/>
          <w:color w:val="000000"/>
          <w:sz w:val="21"/>
          <w:szCs w:val="21"/>
        </w:rPr>
        <w:t xml:space="preserve"> спирт, </w:t>
      </w:r>
      <w:proofErr w:type="spellStart"/>
      <w:r w:rsidRPr="0097744D">
        <w:rPr>
          <w:rFonts w:asciiTheme="majorHAnsi" w:hAnsiTheme="majorHAnsi"/>
          <w:color w:val="000000"/>
          <w:sz w:val="21"/>
          <w:szCs w:val="21"/>
        </w:rPr>
        <w:t>хлорне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вапно</w:t>
      </w:r>
      <w:proofErr w:type="spellEnd"/>
      <w:r w:rsidRPr="0097744D">
        <w:rPr>
          <w:rFonts w:asciiTheme="majorHAnsi" w:hAnsiTheme="majorHAnsi"/>
          <w:color w:val="000000"/>
          <w:sz w:val="21"/>
          <w:szCs w:val="21"/>
        </w:rPr>
        <w:t xml:space="preserve">, сода. У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зустрічаються</w:t>
      </w:r>
      <w:proofErr w:type="spellEnd"/>
      <w:r w:rsidRPr="0097744D">
        <w:rPr>
          <w:rFonts w:asciiTheme="majorHAnsi" w:hAnsiTheme="majorHAnsi"/>
          <w:color w:val="000000"/>
          <w:sz w:val="21"/>
          <w:szCs w:val="21"/>
        </w:rPr>
        <w:t xml:space="preserve"> як </w:t>
      </w:r>
      <w:proofErr w:type="spellStart"/>
      <w:r w:rsidRPr="0097744D">
        <w:rPr>
          <w:rFonts w:asciiTheme="majorHAnsi" w:hAnsiTheme="majorHAnsi"/>
          <w:color w:val="000000"/>
          <w:sz w:val="21"/>
          <w:szCs w:val="21"/>
        </w:rPr>
        <w:t>домішка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молекули</w:t>
      </w:r>
      <w:proofErr w:type="spellEnd"/>
      <w:r w:rsidRPr="0097744D">
        <w:rPr>
          <w:rFonts w:asciiTheme="majorHAnsi" w:hAnsiTheme="majorHAnsi"/>
          <w:color w:val="000000"/>
          <w:sz w:val="21"/>
          <w:szCs w:val="21"/>
        </w:rPr>
        <w:t xml:space="preserve"> хлора і пари </w:t>
      </w:r>
      <w:proofErr w:type="spellStart"/>
      <w:r w:rsidRPr="0097744D">
        <w:rPr>
          <w:rFonts w:asciiTheme="majorHAnsi" w:hAnsiTheme="majorHAnsi"/>
          <w:color w:val="000000"/>
          <w:sz w:val="21"/>
          <w:szCs w:val="21"/>
        </w:rPr>
        <w:t>соляної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кислоти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Токсичність</w:t>
      </w:r>
      <w:proofErr w:type="spellEnd"/>
      <w:r w:rsidRPr="0097744D">
        <w:rPr>
          <w:rFonts w:asciiTheme="majorHAnsi" w:hAnsiTheme="majorHAnsi"/>
          <w:color w:val="000000"/>
          <w:sz w:val="21"/>
          <w:szCs w:val="21"/>
        </w:rPr>
        <w:t xml:space="preserve"> хлора </w:t>
      </w:r>
      <w:proofErr w:type="spellStart"/>
      <w:r w:rsidRPr="0097744D">
        <w:rPr>
          <w:rFonts w:asciiTheme="majorHAnsi" w:hAnsiTheme="majorHAnsi"/>
          <w:color w:val="000000"/>
          <w:sz w:val="21"/>
          <w:szCs w:val="21"/>
        </w:rPr>
        <w:t>визначається</w:t>
      </w:r>
      <w:proofErr w:type="spellEnd"/>
      <w:r w:rsidRPr="0097744D">
        <w:rPr>
          <w:rFonts w:asciiTheme="majorHAnsi" w:hAnsiTheme="majorHAnsi"/>
          <w:color w:val="000000"/>
          <w:sz w:val="21"/>
          <w:szCs w:val="21"/>
        </w:rPr>
        <w:t xml:space="preserve"> видом </w:t>
      </w:r>
      <w:proofErr w:type="spellStart"/>
      <w:r w:rsidRPr="0097744D">
        <w:rPr>
          <w:rFonts w:asciiTheme="majorHAnsi" w:hAnsiTheme="majorHAnsi"/>
          <w:color w:val="000000"/>
          <w:sz w:val="21"/>
          <w:szCs w:val="21"/>
        </w:rPr>
        <w:t>з'єднань</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їх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концентрацією</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металургійній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промисловості</w:t>
      </w:r>
      <w:proofErr w:type="spellEnd"/>
      <w:r w:rsidRPr="0097744D">
        <w:rPr>
          <w:rFonts w:asciiTheme="majorHAnsi" w:hAnsiTheme="majorHAnsi"/>
          <w:color w:val="000000"/>
          <w:sz w:val="21"/>
          <w:szCs w:val="21"/>
        </w:rPr>
        <w:t xml:space="preserve"> при </w:t>
      </w:r>
      <w:proofErr w:type="spellStart"/>
      <w:r w:rsidRPr="0097744D">
        <w:rPr>
          <w:rFonts w:asciiTheme="majorHAnsi" w:hAnsiTheme="majorHAnsi"/>
          <w:color w:val="000000"/>
          <w:sz w:val="21"/>
          <w:szCs w:val="21"/>
        </w:rPr>
        <w:t>виплавці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чавуну</w:t>
      </w:r>
      <w:proofErr w:type="spellEnd"/>
      <w:r w:rsidRPr="0097744D">
        <w:rPr>
          <w:rFonts w:asciiTheme="majorHAnsi" w:hAnsiTheme="majorHAnsi"/>
          <w:color w:val="000000"/>
          <w:sz w:val="21"/>
          <w:szCs w:val="21"/>
        </w:rPr>
        <w:t xml:space="preserve"> і при </w:t>
      </w:r>
      <w:proofErr w:type="spellStart"/>
      <w:r w:rsidRPr="0097744D">
        <w:rPr>
          <w:rFonts w:asciiTheme="majorHAnsi" w:hAnsiTheme="majorHAnsi"/>
          <w:color w:val="000000"/>
          <w:sz w:val="21"/>
          <w:szCs w:val="21"/>
        </w:rPr>
        <w:t>переробці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його</w:t>
      </w:r>
      <w:proofErr w:type="spellEnd"/>
      <w:r w:rsidRPr="0097744D">
        <w:rPr>
          <w:rFonts w:asciiTheme="majorHAnsi" w:hAnsiTheme="majorHAnsi"/>
          <w:color w:val="000000"/>
          <w:sz w:val="21"/>
          <w:szCs w:val="21"/>
        </w:rPr>
        <w:t xml:space="preserve"> на сталь </w:t>
      </w:r>
      <w:proofErr w:type="spellStart"/>
      <w:r w:rsidRPr="0097744D">
        <w:rPr>
          <w:rFonts w:asciiTheme="majorHAnsi" w:hAnsiTheme="majorHAnsi"/>
          <w:color w:val="000000"/>
          <w:sz w:val="21"/>
          <w:szCs w:val="21"/>
        </w:rPr>
        <w:t>відбувається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викид</w:t>
      </w:r>
      <w:proofErr w:type="spellEnd"/>
      <w:r w:rsidRPr="0097744D">
        <w:rPr>
          <w:rFonts w:asciiTheme="majorHAnsi" w:hAnsiTheme="majorHAnsi"/>
          <w:color w:val="000000"/>
          <w:sz w:val="21"/>
          <w:szCs w:val="21"/>
        </w:rPr>
        <w:t xml:space="preserve"> в атмосферу </w:t>
      </w:r>
      <w:proofErr w:type="spellStart"/>
      <w:r w:rsidRPr="0097744D">
        <w:rPr>
          <w:rFonts w:asciiTheme="majorHAnsi" w:hAnsiTheme="majorHAnsi"/>
          <w:color w:val="000000"/>
          <w:sz w:val="21"/>
          <w:szCs w:val="21"/>
        </w:rPr>
        <w:t>різних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важких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металів</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отруйних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газів</w:t>
      </w:r>
      <w:proofErr w:type="spellEnd"/>
      <w:r w:rsidRPr="0097744D">
        <w:rPr>
          <w:rFonts w:asciiTheme="majorHAnsi" w:hAnsiTheme="majorHAnsi"/>
          <w:color w:val="000000"/>
          <w:sz w:val="21"/>
          <w:szCs w:val="21"/>
        </w:rPr>
        <w:t>.</w:t>
      </w:r>
    </w:p>
    <w:p w14:paraId="72A6874D"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1F497D" w:themeColor="text2"/>
          <w:sz w:val="21"/>
          <w:szCs w:val="21"/>
          <w:lang w:val="uk-UA"/>
        </w:rPr>
      </w:pPr>
      <w:r w:rsidRPr="0097744D">
        <w:rPr>
          <w:rFonts w:asciiTheme="majorHAnsi" w:hAnsiTheme="majorHAnsi"/>
          <w:color w:val="000000"/>
          <w:sz w:val="21"/>
          <w:szCs w:val="21"/>
        </w:rPr>
        <w:t xml:space="preserve">• </w:t>
      </w:r>
      <w:proofErr w:type="spellStart"/>
      <w:r w:rsidRPr="0097744D">
        <w:rPr>
          <w:rFonts w:asciiTheme="majorHAnsi" w:hAnsiTheme="majorHAnsi"/>
          <w:b/>
          <w:color w:val="000000"/>
          <w:sz w:val="21"/>
          <w:szCs w:val="21"/>
        </w:rPr>
        <w:t>Крім</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газоподібних</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забруднюючих</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речовин</w:t>
      </w:r>
      <w:proofErr w:type="spellEnd"/>
      <w:r w:rsidRPr="0097744D">
        <w:rPr>
          <w:rFonts w:asciiTheme="majorHAnsi" w:hAnsiTheme="majorHAnsi"/>
          <w:b/>
          <w:color w:val="000000"/>
          <w:sz w:val="21"/>
          <w:szCs w:val="21"/>
        </w:rPr>
        <w:t xml:space="preserve">, в атмосферу </w:t>
      </w:r>
      <w:proofErr w:type="spellStart"/>
      <w:r w:rsidRPr="0097744D">
        <w:rPr>
          <w:rFonts w:asciiTheme="majorHAnsi" w:hAnsiTheme="majorHAnsi"/>
          <w:b/>
          <w:color w:val="000000"/>
          <w:sz w:val="21"/>
          <w:szCs w:val="21"/>
        </w:rPr>
        <w:t>поступає</w:t>
      </w:r>
      <w:proofErr w:type="spellEnd"/>
      <w:r w:rsidRPr="0097744D">
        <w:rPr>
          <w:rFonts w:asciiTheme="majorHAnsi" w:hAnsiTheme="majorHAnsi"/>
          <w:b/>
          <w:color w:val="000000"/>
          <w:sz w:val="21"/>
          <w:szCs w:val="21"/>
        </w:rPr>
        <w:t xml:space="preserve"> велика </w:t>
      </w:r>
      <w:proofErr w:type="spellStart"/>
      <w:r w:rsidRPr="0097744D">
        <w:rPr>
          <w:rFonts w:asciiTheme="majorHAnsi" w:hAnsiTheme="majorHAnsi"/>
          <w:b/>
          <w:color w:val="000000"/>
          <w:sz w:val="21"/>
          <w:szCs w:val="21"/>
        </w:rPr>
        <w:t>кількість</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твердих</w:t>
      </w:r>
      <w:proofErr w:type="spellEnd"/>
      <w:r w:rsidRPr="0097744D">
        <w:rPr>
          <w:rFonts w:asciiTheme="majorHAnsi" w:hAnsiTheme="majorHAnsi"/>
          <w:b/>
          <w:color w:val="000000"/>
          <w:sz w:val="21"/>
          <w:szCs w:val="21"/>
        </w:rPr>
        <w:t xml:space="preserve"> </w:t>
      </w:r>
      <w:proofErr w:type="spellStart"/>
      <w:r w:rsidRPr="0097744D">
        <w:rPr>
          <w:rFonts w:asciiTheme="majorHAnsi" w:hAnsiTheme="majorHAnsi"/>
          <w:b/>
          <w:color w:val="000000"/>
          <w:sz w:val="21"/>
          <w:szCs w:val="21"/>
        </w:rPr>
        <w:t>частинок</w:t>
      </w:r>
      <w:proofErr w:type="spellEnd"/>
      <w:r w:rsidRPr="0097744D">
        <w:rPr>
          <w:rFonts w:asciiTheme="majorHAnsi" w:hAnsiTheme="majorHAnsi"/>
          <w:b/>
          <w:color w:val="000000"/>
          <w:sz w:val="21"/>
          <w:szCs w:val="21"/>
        </w:rPr>
        <w:t>.</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пил, </w:t>
      </w:r>
      <w:proofErr w:type="spellStart"/>
      <w:r w:rsidRPr="0097744D">
        <w:rPr>
          <w:rFonts w:asciiTheme="majorHAnsi" w:hAnsiTheme="majorHAnsi"/>
          <w:color w:val="000000"/>
          <w:sz w:val="21"/>
          <w:szCs w:val="21"/>
        </w:rPr>
        <w:t>кіптява</w:t>
      </w:r>
      <w:proofErr w:type="spellEnd"/>
      <w:r w:rsidRPr="0097744D">
        <w:rPr>
          <w:rFonts w:asciiTheme="majorHAnsi" w:hAnsiTheme="majorHAnsi"/>
          <w:color w:val="000000"/>
          <w:sz w:val="21"/>
          <w:szCs w:val="21"/>
        </w:rPr>
        <w:t xml:space="preserve"> і сажа. Велику </w:t>
      </w:r>
      <w:proofErr w:type="spellStart"/>
      <w:r w:rsidRPr="0097744D">
        <w:rPr>
          <w:rFonts w:asciiTheme="majorHAnsi" w:hAnsiTheme="majorHAnsi"/>
          <w:color w:val="000000"/>
          <w:sz w:val="21"/>
          <w:szCs w:val="21"/>
        </w:rPr>
        <w:t>небезпеку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таїть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забруднення</w:t>
      </w:r>
      <w:proofErr w:type="spellEnd"/>
      <w:r w:rsidRPr="0097744D">
        <w:rPr>
          <w:rFonts w:asciiTheme="majorHAnsi" w:hAnsiTheme="majorHAnsi"/>
          <w:color w:val="000000"/>
          <w:sz w:val="21"/>
          <w:szCs w:val="21"/>
        </w:rPr>
        <w:t xml:space="preserve"> природного </w:t>
      </w:r>
      <w:proofErr w:type="spellStart"/>
      <w:r w:rsidRPr="0097744D">
        <w:rPr>
          <w:rFonts w:asciiTheme="majorHAnsi" w:hAnsiTheme="majorHAnsi"/>
          <w:color w:val="000000"/>
          <w:sz w:val="21"/>
          <w:szCs w:val="21"/>
        </w:rPr>
        <w:t>середовища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важкими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металами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Свинець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кадмій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меркурій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мідь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нікель</w:t>
      </w:r>
      <w:proofErr w:type="spellEnd"/>
      <w:r w:rsidRPr="0097744D">
        <w:rPr>
          <w:rFonts w:asciiTheme="majorHAnsi" w:hAnsiTheme="majorHAnsi"/>
          <w:color w:val="000000"/>
          <w:sz w:val="21"/>
          <w:szCs w:val="21"/>
        </w:rPr>
        <w:t xml:space="preserve">, цинк, хром, </w:t>
      </w:r>
      <w:proofErr w:type="spellStart"/>
      <w:r w:rsidRPr="0097744D">
        <w:rPr>
          <w:rFonts w:asciiTheme="majorHAnsi" w:hAnsiTheme="majorHAnsi"/>
          <w:color w:val="000000"/>
          <w:sz w:val="21"/>
          <w:szCs w:val="21"/>
        </w:rPr>
        <w:t>ванадій</w:t>
      </w:r>
      <w:proofErr w:type="spellEnd"/>
      <w:r w:rsidRPr="0097744D">
        <w:rPr>
          <w:rFonts w:asciiTheme="majorHAnsi" w:hAnsiTheme="majorHAnsi"/>
          <w:color w:val="000000"/>
          <w:sz w:val="21"/>
          <w:szCs w:val="21"/>
        </w:rPr>
        <w:t xml:space="preserve"> стали практично </w:t>
      </w:r>
      <w:proofErr w:type="spellStart"/>
      <w:r w:rsidRPr="0097744D">
        <w:rPr>
          <w:rFonts w:asciiTheme="majorHAnsi" w:hAnsiTheme="majorHAnsi"/>
          <w:color w:val="000000"/>
          <w:sz w:val="21"/>
          <w:szCs w:val="21"/>
        </w:rPr>
        <w:t>постійними</w:t>
      </w:r>
      <w:proofErr w:type="spellEnd"/>
      <w:r w:rsidRPr="0097744D">
        <w:rPr>
          <w:rFonts w:asciiTheme="majorHAnsi" w:hAnsiTheme="majorHAnsi"/>
          <w:color w:val="000000"/>
          <w:sz w:val="21"/>
          <w:szCs w:val="21"/>
        </w:rPr>
        <w:t xml:space="preserve"> компонентами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промислових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центрів</w:t>
      </w:r>
      <w:proofErr w:type="spellEnd"/>
      <w:r w:rsidRPr="0097744D">
        <w:rPr>
          <w:rFonts w:asciiTheme="majorHAnsi" w:hAnsiTheme="majorHAnsi"/>
          <w:color w:val="000000"/>
          <w:sz w:val="21"/>
          <w:szCs w:val="21"/>
        </w:rPr>
        <w:t xml:space="preserve"> </w:t>
      </w:r>
      <w:r w:rsidRPr="0097744D">
        <w:rPr>
          <w:rFonts w:asciiTheme="majorHAnsi" w:hAnsiTheme="majorHAnsi"/>
          <w:color w:val="1F497D" w:themeColor="text2"/>
          <w:sz w:val="21"/>
          <w:szCs w:val="21"/>
        </w:rPr>
        <w:t>[</w:t>
      </w:r>
      <w:r w:rsidRPr="0097744D">
        <w:rPr>
          <w:rFonts w:asciiTheme="majorHAnsi" w:hAnsiTheme="majorHAnsi"/>
          <w:color w:val="1F497D" w:themeColor="text2"/>
          <w:sz w:val="21"/>
          <w:szCs w:val="21"/>
          <w:lang w:val="uk-UA"/>
        </w:rPr>
        <w:t xml:space="preserve">дивись № 6 </w:t>
      </w:r>
      <w:proofErr w:type="spellStart"/>
      <w:r w:rsidRPr="0097744D">
        <w:rPr>
          <w:rFonts w:asciiTheme="majorHAnsi" w:hAnsiTheme="majorHAnsi"/>
          <w:color w:val="1F497D" w:themeColor="text2"/>
          <w:sz w:val="21"/>
          <w:szCs w:val="21"/>
        </w:rPr>
        <w:t>Елмалова</w:t>
      </w:r>
      <w:proofErr w:type="spellEnd"/>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В.И. Охрана атмосферного воздуха</w:t>
      </w:r>
      <w:r w:rsidRPr="0097744D">
        <w:rPr>
          <w:rFonts w:asciiTheme="majorHAnsi" w:hAnsiTheme="majorHAnsi"/>
          <w:color w:val="1F497D" w:themeColor="text2"/>
          <w:sz w:val="21"/>
          <w:szCs w:val="21"/>
          <w:lang w:val="uk-UA"/>
        </w:rPr>
        <w:t xml:space="preserve">. </w:t>
      </w:r>
      <w:r w:rsidRPr="0097744D">
        <w:rPr>
          <w:rFonts w:asciiTheme="majorHAnsi" w:hAnsiTheme="majorHAnsi"/>
          <w:color w:val="1F497D" w:themeColor="text2"/>
          <w:sz w:val="21"/>
          <w:szCs w:val="21"/>
        </w:rPr>
        <w:t>1984. – 122 с.].</w:t>
      </w:r>
    </w:p>
    <w:p w14:paraId="5C157A0C"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sz w:val="21"/>
          <w:szCs w:val="21"/>
        </w:rPr>
        <w:t>Глобальне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забруднення</w:t>
      </w:r>
      <w:proofErr w:type="spellEnd"/>
      <w:r w:rsidRPr="0097744D">
        <w:rPr>
          <w:rFonts w:asciiTheme="majorHAnsi" w:eastAsia="Times New Roman" w:hAnsiTheme="majorHAnsi"/>
          <w:sz w:val="21"/>
          <w:szCs w:val="21"/>
        </w:rPr>
        <w:t xml:space="preserve"> атмосферного </w:t>
      </w:r>
      <w:proofErr w:type="spellStart"/>
      <w:r w:rsidRPr="0097744D">
        <w:rPr>
          <w:rFonts w:asciiTheme="majorHAnsi" w:eastAsia="Times New Roman" w:hAnsiTheme="majorHAnsi"/>
          <w:sz w:val="21"/>
          <w:szCs w:val="21"/>
        </w:rPr>
        <w:t>повітря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позначається</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стані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природних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екосистем</w:t>
      </w:r>
      <w:proofErr w:type="spellEnd"/>
      <w:r w:rsidRPr="0097744D">
        <w:rPr>
          <w:rFonts w:asciiTheme="majorHAnsi" w:eastAsia="Times New Roman" w:hAnsiTheme="majorHAnsi"/>
          <w:sz w:val="21"/>
          <w:szCs w:val="21"/>
        </w:rPr>
        <w:t xml:space="preserve">, особливо на зеленому </w:t>
      </w:r>
      <w:proofErr w:type="spellStart"/>
      <w:r w:rsidRPr="0097744D">
        <w:rPr>
          <w:rFonts w:asciiTheme="majorHAnsi" w:eastAsia="Times New Roman" w:hAnsiTheme="majorHAnsi"/>
          <w:sz w:val="21"/>
          <w:szCs w:val="21"/>
        </w:rPr>
        <w:t>покриві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нашої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планети</w:t>
      </w:r>
      <w:proofErr w:type="spellEnd"/>
      <w:r w:rsidRPr="0097744D">
        <w:rPr>
          <w:rFonts w:asciiTheme="majorHAnsi" w:eastAsia="Times New Roman" w:hAnsiTheme="majorHAnsi"/>
          <w:sz w:val="21"/>
          <w:szCs w:val="21"/>
        </w:rPr>
        <w:t xml:space="preserve">. Одним з </w:t>
      </w:r>
      <w:proofErr w:type="spellStart"/>
      <w:r w:rsidRPr="0097744D">
        <w:rPr>
          <w:rFonts w:asciiTheme="majorHAnsi" w:eastAsia="Times New Roman" w:hAnsiTheme="majorHAnsi"/>
          <w:sz w:val="21"/>
          <w:szCs w:val="21"/>
        </w:rPr>
        <w:t>найбільш</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наочних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показників</w:t>
      </w:r>
      <w:proofErr w:type="spellEnd"/>
      <w:r w:rsidRPr="0097744D">
        <w:rPr>
          <w:rFonts w:asciiTheme="majorHAnsi" w:eastAsia="Times New Roman" w:hAnsiTheme="majorHAnsi"/>
          <w:sz w:val="21"/>
          <w:szCs w:val="21"/>
        </w:rPr>
        <w:t xml:space="preserve"> стану </w:t>
      </w:r>
      <w:proofErr w:type="spellStart"/>
      <w:r w:rsidRPr="0097744D">
        <w:rPr>
          <w:rFonts w:asciiTheme="majorHAnsi" w:eastAsia="Times New Roman" w:hAnsiTheme="majorHAnsi"/>
          <w:sz w:val="21"/>
          <w:szCs w:val="21"/>
        </w:rPr>
        <w:t>біосфери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служать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ліс</w:t>
      </w:r>
      <w:proofErr w:type="spellEnd"/>
      <w:r w:rsidRPr="0097744D">
        <w:rPr>
          <w:rFonts w:asciiTheme="majorHAnsi" w:eastAsia="Times New Roman" w:hAnsiTheme="majorHAnsi"/>
          <w:sz w:val="21"/>
          <w:szCs w:val="21"/>
          <w:lang w:val="uk-UA"/>
        </w:rPr>
        <w:t>и і</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їх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самопочуття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Кислотні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дощі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викликані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головним</w:t>
      </w:r>
      <w:proofErr w:type="spellEnd"/>
      <w:r w:rsidRPr="0097744D">
        <w:rPr>
          <w:rFonts w:asciiTheme="majorHAnsi" w:eastAsia="Times New Roman" w:hAnsiTheme="majorHAnsi"/>
          <w:sz w:val="21"/>
          <w:szCs w:val="21"/>
        </w:rPr>
        <w:t xml:space="preserve"> чином </w:t>
      </w:r>
      <w:proofErr w:type="spellStart"/>
      <w:r w:rsidRPr="0097744D">
        <w:rPr>
          <w:rFonts w:asciiTheme="majorHAnsi" w:eastAsia="Times New Roman" w:hAnsiTheme="majorHAnsi"/>
          <w:sz w:val="21"/>
          <w:szCs w:val="21"/>
        </w:rPr>
        <w:t>діоксидом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сірки</w:t>
      </w:r>
      <w:proofErr w:type="spellEnd"/>
      <w:r w:rsidRPr="0097744D">
        <w:rPr>
          <w:rFonts w:asciiTheme="majorHAnsi" w:eastAsia="Times New Roman" w:hAnsiTheme="majorHAnsi"/>
          <w:sz w:val="21"/>
          <w:szCs w:val="21"/>
        </w:rPr>
        <w:t xml:space="preserve"> та оксидами азоту, </w:t>
      </w:r>
      <w:proofErr w:type="spellStart"/>
      <w:r w:rsidRPr="0097744D">
        <w:rPr>
          <w:rFonts w:asciiTheme="majorHAnsi" w:eastAsia="Times New Roman" w:hAnsiTheme="majorHAnsi"/>
          <w:sz w:val="21"/>
          <w:szCs w:val="21"/>
        </w:rPr>
        <w:t>завдають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величезної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шкоди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лісов</w:t>
      </w:r>
      <w:r w:rsidRPr="0097744D">
        <w:rPr>
          <w:rFonts w:asciiTheme="majorHAnsi" w:eastAsia="Times New Roman" w:hAnsiTheme="majorHAnsi"/>
          <w:sz w:val="21"/>
          <w:szCs w:val="21"/>
          <w:lang w:val="uk-UA"/>
        </w:rPr>
        <w:t>ому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біоценозу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Встановлено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хвойні</w:t>
      </w:r>
      <w:proofErr w:type="spellEnd"/>
      <w:r w:rsidRPr="0097744D">
        <w:rPr>
          <w:rFonts w:asciiTheme="majorHAnsi" w:eastAsia="Times New Roman" w:hAnsiTheme="majorHAnsi"/>
          <w:sz w:val="21"/>
          <w:szCs w:val="21"/>
        </w:rPr>
        <w:t xml:space="preserve"> породи </w:t>
      </w:r>
      <w:proofErr w:type="spellStart"/>
      <w:r w:rsidRPr="0097744D">
        <w:rPr>
          <w:rFonts w:asciiTheme="majorHAnsi" w:eastAsia="Times New Roman" w:hAnsiTheme="majorHAnsi"/>
          <w:sz w:val="21"/>
          <w:szCs w:val="21"/>
        </w:rPr>
        <w:t>страждають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кислотних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дощів</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більшій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ніж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широколистяні</w:t>
      </w:r>
      <w:proofErr w:type="spellEnd"/>
      <w:r w:rsidRPr="0097744D">
        <w:rPr>
          <w:rFonts w:asciiTheme="majorHAnsi" w:eastAsia="Times New Roman" w:hAnsiTheme="majorHAnsi"/>
          <w:sz w:val="21"/>
          <w:szCs w:val="21"/>
        </w:rPr>
        <w:t xml:space="preserve">. </w:t>
      </w:r>
    </w:p>
    <w:p w14:paraId="3EF808E8" w14:textId="77777777" w:rsidR="0097744D" w:rsidRPr="0097744D" w:rsidRDefault="0097744D" w:rsidP="0097744D">
      <w:pPr>
        <w:ind w:firstLine="709"/>
        <w:jc w:val="both"/>
        <w:rPr>
          <w:rFonts w:asciiTheme="majorHAnsi" w:eastAsia="Times New Roman" w:hAnsiTheme="majorHAnsi"/>
          <w:color w:val="000000"/>
          <w:sz w:val="21"/>
          <w:szCs w:val="21"/>
          <w:lang w:val="uk-UA" w:eastAsia="ru-RU"/>
        </w:rPr>
      </w:pPr>
      <w:r w:rsidRPr="0097744D">
        <w:rPr>
          <w:rFonts w:asciiTheme="majorHAnsi" w:eastAsia="Times New Roman" w:hAnsiTheme="majorHAnsi"/>
          <w:sz w:val="21"/>
          <w:szCs w:val="21"/>
          <w:lang w:val="uk-UA"/>
        </w:rPr>
        <w:t xml:space="preserve">Тільки на території нашої країни загальна площа лісів, уражених промисловими викидами, досягла 1 млн га </w:t>
      </w:r>
      <w:r w:rsidRPr="0097744D">
        <w:rPr>
          <w:rFonts w:asciiTheme="majorHAnsi" w:eastAsia="Times New Roman" w:hAnsiTheme="majorHAnsi"/>
          <w:color w:val="1F497D" w:themeColor="text2"/>
          <w:sz w:val="21"/>
          <w:szCs w:val="21"/>
          <w:lang w:val="uk-UA"/>
        </w:rPr>
        <w:t xml:space="preserve">[дивись № 12 </w:t>
      </w:r>
      <w:r w:rsidRPr="0097744D">
        <w:rPr>
          <w:rFonts w:asciiTheme="majorHAnsi" w:eastAsia="Times New Roman" w:hAnsiTheme="majorHAnsi"/>
          <w:color w:val="1F497D" w:themeColor="text2"/>
          <w:sz w:val="21"/>
          <w:szCs w:val="21"/>
          <w:lang w:val="uk-UA" w:eastAsia="ru-RU"/>
        </w:rPr>
        <w:t>Міністерство екології та природних ресурсів України: Матеріали Національної доповіді про стан навколишнього природного середовища в Україні у 2009 році. 2011. – 383 с.</w:t>
      </w:r>
      <w:r w:rsidRPr="0097744D">
        <w:rPr>
          <w:rFonts w:asciiTheme="majorHAnsi" w:eastAsia="Times New Roman" w:hAnsiTheme="majorHAnsi"/>
          <w:color w:val="1F497D" w:themeColor="text2"/>
          <w:sz w:val="21"/>
          <w:szCs w:val="21"/>
          <w:lang w:val="uk-UA"/>
        </w:rPr>
        <w:t>].</w:t>
      </w:r>
      <w:r w:rsidRPr="0097744D">
        <w:rPr>
          <w:rFonts w:asciiTheme="majorHAnsi" w:eastAsia="Times New Roman" w:hAnsiTheme="majorHAnsi"/>
          <w:color w:val="FF0000"/>
          <w:sz w:val="21"/>
          <w:szCs w:val="21"/>
          <w:lang w:val="uk-UA"/>
        </w:rPr>
        <w:t xml:space="preserve"> </w:t>
      </w:r>
      <w:proofErr w:type="spellStart"/>
      <w:r w:rsidRPr="0097744D">
        <w:rPr>
          <w:rFonts w:asciiTheme="majorHAnsi" w:eastAsia="Times New Roman" w:hAnsiTheme="majorHAnsi"/>
          <w:sz w:val="21"/>
          <w:szCs w:val="21"/>
        </w:rPr>
        <w:t>Значним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чинником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деградації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лісів</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останні</w:t>
      </w:r>
      <w:proofErr w:type="spellEnd"/>
      <w:r w:rsidRPr="0097744D">
        <w:rPr>
          <w:rFonts w:asciiTheme="majorHAnsi" w:eastAsia="Times New Roman" w:hAnsiTheme="majorHAnsi"/>
          <w:sz w:val="21"/>
          <w:szCs w:val="21"/>
        </w:rPr>
        <w:t xml:space="preserve"> роки є </w:t>
      </w:r>
      <w:proofErr w:type="spellStart"/>
      <w:r w:rsidRPr="0097744D">
        <w:rPr>
          <w:rFonts w:asciiTheme="majorHAnsi" w:eastAsia="Times New Roman" w:hAnsiTheme="majorHAnsi"/>
          <w:sz w:val="21"/>
          <w:szCs w:val="21"/>
        </w:rPr>
        <w:t>забруднення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навколишнього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середовища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радіонуклідами</w:t>
      </w:r>
      <w:proofErr w:type="spellEnd"/>
      <w:r w:rsidRPr="0097744D">
        <w:rPr>
          <w:rFonts w:asciiTheme="majorHAnsi" w:eastAsia="Times New Roman" w:hAnsiTheme="majorHAnsi"/>
          <w:sz w:val="21"/>
          <w:szCs w:val="21"/>
        </w:rPr>
        <w:t xml:space="preserve">. Так, в </w:t>
      </w:r>
      <w:proofErr w:type="spellStart"/>
      <w:r w:rsidRPr="0097744D">
        <w:rPr>
          <w:rFonts w:asciiTheme="majorHAnsi" w:eastAsia="Times New Roman" w:hAnsiTheme="majorHAnsi"/>
          <w:sz w:val="21"/>
          <w:szCs w:val="21"/>
        </w:rPr>
        <w:t>результаті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аварії</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Чорнобильській</w:t>
      </w:r>
      <w:proofErr w:type="spellEnd"/>
      <w:r w:rsidRPr="0097744D">
        <w:rPr>
          <w:rFonts w:asciiTheme="majorHAnsi" w:eastAsia="Times New Roman" w:hAnsiTheme="majorHAnsi"/>
          <w:sz w:val="21"/>
          <w:szCs w:val="21"/>
        </w:rPr>
        <w:t xml:space="preserve"> АЕС </w:t>
      </w:r>
      <w:proofErr w:type="spellStart"/>
      <w:r w:rsidRPr="0097744D">
        <w:rPr>
          <w:rFonts w:asciiTheme="majorHAnsi" w:eastAsia="Times New Roman" w:hAnsiTheme="majorHAnsi"/>
          <w:sz w:val="21"/>
          <w:szCs w:val="21"/>
        </w:rPr>
        <w:t>уражено</w:t>
      </w:r>
      <w:proofErr w:type="spellEnd"/>
      <w:r w:rsidRPr="0097744D">
        <w:rPr>
          <w:rFonts w:asciiTheme="majorHAnsi" w:eastAsia="Times New Roman" w:hAnsiTheme="majorHAnsi"/>
          <w:sz w:val="21"/>
          <w:szCs w:val="21"/>
        </w:rPr>
        <w:t xml:space="preserve"> 2,1</w:t>
      </w:r>
      <w:r w:rsidRPr="0097744D">
        <w:rPr>
          <w:rFonts w:asciiTheme="majorHAnsi" w:eastAsia="Times New Roman" w:hAnsiTheme="majorHAnsi"/>
          <w:sz w:val="21"/>
          <w:szCs w:val="21"/>
          <w:lang w:val="uk-UA"/>
        </w:rPr>
        <w:t> </w:t>
      </w:r>
      <w:r w:rsidRPr="0097744D">
        <w:rPr>
          <w:rFonts w:asciiTheme="majorHAnsi" w:eastAsia="Times New Roman" w:hAnsiTheme="majorHAnsi"/>
          <w:sz w:val="21"/>
          <w:szCs w:val="21"/>
        </w:rPr>
        <w:t xml:space="preserve">млн га </w:t>
      </w:r>
      <w:proofErr w:type="spellStart"/>
      <w:r w:rsidRPr="0097744D">
        <w:rPr>
          <w:rFonts w:asciiTheme="majorHAnsi" w:eastAsia="Times New Roman" w:hAnsiTheme="majorHAnsi"/>
          <w:sz w:val="21"/>
          <w:szCs w:val="21"/>
        </w:rPr>
        <w:t>лісових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масивів</w:t>
      </w:r>
      <w:proofErr w:type="spellEnd"/>
      <w:r w:rsidRPr="0097744D">
        <w:rPr>
          <w:rFonts w:asciiTheme="majorHAnsi" w:eastAsia="Times New Roman" w:hAnsiTheme="majorHAnsi"/>
          <w:sz w:val="21"/>
          <w:szCs w:val="21"/>
        </w:rPr>
        <w:t xml:space="preserve">. Особливо сильно </w:t>
      </w:r>
      <w:proofErr w:type="spellStart"/>
      <w:r w:rsidRPr="0097744D">
        <w:rPr>
          <w:rFonts w:asciiTheme="majorHAnsi" w:eastAsia="Times New Roman" w:hAnsiTheme="majorHAnsi"/>
          <w:sz w:val="21"/>
          <w:szCs w:val="21"/>
        </w:rPr>
        <w:t>страждають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зелені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насадження</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промислових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містах</w:t>
      </w:r>
      <w:proofErr w:type="spellEnd"/>
      <w:r w:rsidRPr="0097744D">
        <w:rPr>
          <w:rFonts w:asciiTheme="majorHAnsi" w:eastAsia="Times New Roman" w:hAnsiTheme="majorHAnsi"/>
          <w:sz w:val="21"/>
          <w:szCs w:val="21"/>
        </w:rPr>
        <w:t xml:space="preserve">, атмосфера </w:t>
      </w:r>
      <w:proofErr w:type="spellStart"/>
      <w:r w:rsidRPr="0097744D">
        <w:rPr>
          <w:rFonts w:asciiTheme="majorHAnsi" w:eastAsia="Times New Roman" w:hAnsiTheme="majorHAnsi"/>
          <w:sz w:val="21"/>
          <w:szCs w:val="21"/>
        </w:rPr>
        <w:t>яких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містить</w:t>
      </w:r>
      <w:proofErr w:type="spellEnd"/>
      <w:r w:rsidRPr="0097744D">
        <w:rPr>
          <w:rFonts w:asciiTheme="majorHAnsi" w:eastAsia="Times New Roman" w:hAnsiTheme="majorHAnsi"/>
          <w:sz w:val="21"/>
          <w:szCs w:val="21"/>
        </w:rPr>
        <w:t xml:space="preserve"> велику </w:t>
      </w:r>
      <w:proofErr w:type="spellStart"/>
      <w:r w:rsidRPr="0097744D">
        <w:rPr>
          <w:rFonts w:asciiTheme="majorHAnsi" w:eastAsia="Times New Roman" w:hAnsiTheme="majorHAnsi"/>
          <w:sz w:val="21"/>
          <w:szCs w:val="21"/>
        </w:rPr>
        <w:t>кількість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забруднюючих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речовин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Повітряна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екологічна</w:t>
      </w:r>
      <w:proofErr w:type="spellEnd"/>
      <w:r w:rsidRPr="0097744D">
        <w:rPr>
          <w:rFonts w:asciiTheme="majorHAnsi" w:eastAsia="Times New Roman" w:hAnsiTheme="majorHAnsi"/>
          <w:sz w:val="21"/>
          <w:szCs w:val="21"/>
        </w:rPr>
        <w:t xml:space="preserve"> проблема </w:t>
      </w:r>
      <w:proofErr w:type="spellStart"/>
      <w:r w:rsidRPr="0097744D">
        <w:rPr>
          <w:rFonts w:asciiTheme="majorHAnsi" w:eastAsia="Times New Roman" w:hAnsiTheme="majorHAnsi"/>
          <w:sz w:val="21"/>
          <w:szCs w:val="21"/>
        </w:rPr>
        <w:t>виснаження</w:t>
      </w:r>
      <w:proofErr w:type="spellEnd"/>
      <w:r w:rsidRPr="0097744D">
        <w:rPr>
          <w:rFonts w:asciiTheme="majorHAnsi" w:eastAsia="Times New Roman" w:hAnsiTheme="majorHAnsi"/>
          <w:sz w:val="21"/>
          <w:szCs w:val="21"/>
        </w:rPr>
        <w:t xml:space="preserve"> озонового шару, у тому </w:t>
      </w:r>
      <w:proofErr w:type="spellStart"/>
      <w:r w:rsidRPr="0097744D">
        <w:rPr>
          <w:rFonts w:asciiTheme="majorHAnsi" w:eastAsia="Times New Roman" w:hAnsiTheme="majorHAnsi"/>
          <w:sz w:val="21"/>
          <w:szCs w:val="21"/>
        </w:rPr>
        <w:t>числі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поява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озонових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дір</w:t>
      </w:r>
      <w:proofErr w:type="spellEnd"/>
      <w:r w:rsidRPr="0097744D">
        <w:rPr>
          <w:rFonts w:asciiTheme="majorHAnsi" w:eastAsia="Times New Roman" w:hAnsiTheme="majorHAnsi"/>
          <w:sz w:val="21"/>
          <w:szCs w:val="21"/>
        </w:rPr>
        <w:t xml:space="preserve"> над </w:t>
      </w:r>
      <w:proofErr w:type="spellStart"/>
      <w:r w:rsidRPr="0097744D">
        <w:rPr>
          <w:rFonts w:asciiTheme="majorHAnsi" w:eastAsia="Times New Roman" w:hAnsiTheme="majorHAnsi"/>
          <w:sz w:val="21"/>
          <w:szCs w:val="21"/>
        </w:rPr>
        <w:t>Антарктидою</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Арктикою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пов'язана</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надмірним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застосуванням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фреонів</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виробництві</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побуті</w:t>
      </w:r>
      <w:proofErr w:type="spellEnd"/>
      <w:r w:rsidRPr="0097744D">
        <w:rPr>
          <w:rFonts w:asciiTheme="majorHAnsi" w:eastAsia="Times New Roman" w:hAnsiTheme="majorHAnsi"/>
          <w:sz w:val="21"/>
          <w:szCs w:val="21"/>
        </w:rPr>
        <w:t xml:space="preserve">. </w:t>
      </w:r>
    </w:p>
    <w:p w14:paraId="4C7A915C"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sz w:val="21"/>
          <w:szCs w:val="21"/>
        </w:rPr>
        <w:t>Господарська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діяльність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людини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набуваючи</w:t>
      </w:r>
      <w:proofErr w:type="spellEnd"/>
      <w:r w:rsidRPr="0097744D">
        <w:rPr>
          <w:rFonts w:asciiTheme="majorHAnsi" w:eastAsia="Times New Roman" w:hAnsiTheme="majorHAnsi"/>
          <w:sz w:val="21"/>
          <w:szCs w:val="21"/>
        </w:rPr>
        <w:t xml:space="preserve"> все </w:t>
      </w:r>
      <w:proofErr w:type="spellStart"/>
      <w:r w:rsidRPr="0097744D">
        <w:rPr>
          <w:rFonts w:asciiTheme="majorHAnsi" w:eastAsia="Times New Roman" w:hAnsiTheme="majorHAnsi"/>
          <w:sz w:val="21"/>
          <w:szCs w:val="21"/>
        </w:rPr>
        <w:t>більш</w:t>
      </w:r>
      <w:proofErr w:type="spellEnd"/>
      <w:r w:rsidRPr="0097744D">
        <w:rPr>
          <w:rFonts w:asciiTheme="majorHAnsi" w:eastAsia="Times New Roman" w:hAnsiTheme="majorHAnsi"/>
          <w:sz w:val="21"/>
          <w:szCs w:val="21"/>
        </w:rPr>
        <w:t xml:space="preserve"> глобального характеру, </w:t>
      </w:r>
      <w:proofErr w:type="spellStart"/>
      <w:r w:rsidRPr="0097744D">
        <w:rPr>
          <w:rFonts w:asciiTheme="majorHAnsi" w:eastAsia="Times New Roman" w:hAnsiTheme="majorHAnsi"/>
          <w:sz w:val="21"/>
          <w:szCs w:val="21"/>
        </w:rPr>
        <w:t>починає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робити</w:t>
      </w:r>
      <w:proofErr w:type="spellEnd"/>
      <w:r w:rsidRPr="0097744D">
        <w:rPr>
          <w:rFonts w:asciiTheme="majorHAnsi" w:eastAsia="Times New Roman" w:hAnsiTheme="majorHAnsi"/>
          <w:sz w:val="21"/>
          <w:szCs w:val="21"/>
        </w:rPr>
        <w:t xml:space="preserve"> вельми </w:t>
      </w:r>
      <w:proofErr w:type="spellStart"/>
      <w:r w:rsidRPr="0097744D">
        <w:rPr>
          <w:rFonts w:asciiTheme="majorHAnsi" w:eastAsia="Times New Roman" w:hAnsiTheme="majorHAnsi"/>
          <w:sz w:val="21"/>
          <w:szCs w:val="21"/>
        </w:rPr>
        <w:t>відчутний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вплив</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процеси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відбуваються</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біосфері</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щастя</w:t>
      </w:r>
      <w:proofErr w:type="spellEnd"/>
      <w:r w:rsidRPr="0097744D">
        <w:rPr>
          <w:rFonts w:asciiTheme="majorHAnsi" w:eastAsia="Times New Roman" w:hAnsiTheme="majorHAnsi"/>
          <w:sz w:val="21"/>
          <w:szCs w:val="21"/>
        </w:rPr>
        <w:t xml:space="preserve">, до </w:t>
      </w:r>
      <w:proofErr w:type="spellStart"/>
      <w:r w:rsidRPr="0097744D">
        <w:rPr>
          <w:rFonts w:asciiTheme="majorHAnsi" w:eastAsia="Times New Roman" w:hAnsiTheme="majorHAnsi"/>
          <w:sz w:val="21"/>
          <w:szCs w:val="21"/>
        </w:rPr>
        <w:t>певного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рівня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біосфера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здатна</w:t>
      </w:r>
      <w:proofErr w:type="spellEnd"/>
      <w:r w:rsidRPr="0097744D">
        <w:rPr>
          <w:rFonts w:asciiTheme="majorHAnsi" w:eastAsia="Times New Roman" w:hAnsiTheme="majorHAnsi"/>
          <w:sz w:val="21"/>
          <w:szCs w:val="21"/>
        </w:rPr>
        <w:t xml:space="preserve"> до </w:t>
      </w:r>
      <w:proofErr w:type="spellStart"/>
      <w:r w:rsidRPr="0097744D">
        <w:rPr>
          <w:rFonts w:asciiTheme="majorHAnsi" w:eastAsia="Times New Roman" w:hAnsiTheme="majorHAnsi"/>
          <w:sz w:val="21"/>
          <w:szCs w:val="21"/>
        </w:rPr>
        <w:t>саморегуляції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дозволяє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звести</w:t>
      </w:r>
      <w:proofErr w:type="spellEnd"/>
      <w:r w:rsidRPr="0097744D">
        <w:rPr>
          <w:rFonts w:asciiTheme="majorHAnsi" w:eastAsia="Times New Roman" w:hAnsiTheme="majorHAnsi"/>
          <w:sz w:val="21"/>
          <w:szCs w:val="21"/>
        </w:rPr>
        <w:t xml:space="preserve"> до </w:t>
      </w:r>
      <w:proofErr w:type="spellStart"/>
      <w:r w:rsidRPr="0097744D">
        <w:rPr>
          <w:rFonts w:asciiTheme="majorHAnsi" w:eastAsia="Times New Roman" w:hAnsiTheme="majorHAnsi"/>
          <w:sz w:val="21"/>
          <w:szCs w:val="21"/>
        </w:rPr>
        <w:t>мінімуму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негативні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наслідки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діяльності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людини</w:t>
      </w:r>
      <w:proofErr w:type="spellEnd"/>
      <w:r w:rsidRPr="0097744D">
        <w:rPr>
          <w:rFonts w:asciiTheme="majorHAnsi" w:eastAsia="Times New Roman" w:hAnsiTheme="majorHAnsi"/>
          <w:sz w:val="21"/>
          <w:szCs w:val="21"/>
        </w:rPr>
        <w:t xml:space="preserve">. Але </w:t>
      </w:r>
      <w:proofErr w:type="spellStart"/>
      <w:r w:rsidRPr="0097744D">
        <w:rPr>
          <w:rFonts w:asciiTheme="majorHAnsi" w:eastAsia="Times New Roman" w:hAnsiTheme="majorHAnsi"/>
          <w:sz w:val="21"/>
          <w:szCs w:val="21"/>
        </w:rPr>
        <w:t>існує</w:t>
      </w:r>
      <w:proofErr w:type="spellEnd"/>
      <w:r w:rsidRPr="0097744D">
        <w:rPr>
          <w:rFonts w:asciiTheme="majorHAnsi" w:eastAsia="Times New Roman" w:hAnsiTheme="majorHAnsi"/>
          <w:sz w:val="21"/>
          <w:szCs w:val="21"/>
        </w:rPr>
        <w:t xml:space="preserve"> межа, коли </w:t>
      </w:r>
      <w:proofErr w:type="spellStart"/>
      <w:r w:rsidRPr="0097744D">
        <w:rPr>
          <w:rFonts w:asciiTheme="majorHAnsi" w:eastAsia="Times New Roman" w:hAnsiTheme="majorHAnsi"/>
          <w:sz w:val="21"/>
          <w:szCs w:val="21"/>
        </w:rPr>
        <w:t>біосфера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вже</w:t>
      </w:r>
      <w:proofErr w:type="spellEnd"/>
      <w:r w:rsidRPr="0097744D">
        <w:rPr>
          <w:rFonts w:asciiTheme="majorHAnsi" w:eastAsia="Times New Roman" w:hAnsiTheme="majorHAnsi"/>
          <w:sz w:val="21"/>
          <w:szCs w:val="21"/>
        </w:rPr>
        <w:t xml:space="preserve"> не в </w:t>
      </w:r>
      <w:proofErr w:type="spellStart"/>
      <w:r w:rsidRPr="0097744D">
        <w:rPr>
          <w:rFonts w:asciiTheme="majorHAnsi" w:eastAsia="Times New Roman" w:hAnsiTheme="majorHAnsi"/>
          <w:sz w:val="21"/>
          <w:szCs w:val="21"/>
        </w:rPr>
        <w:t>змозі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підтримувати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рівновагу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Починаються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незворотні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процеси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призводять</w:t>
      </w:r>
      <w:proofErr w:type="spellEnd"/>
      <w:r w:rsidRPr="0097744D">
        <w:rPr>
          <w:rFonts w:asciiTheme="majorHAnsi" w:eastAsia="Times New Roman" w:hAnsiTheme="majorHAnsi"/>
          <w:sz w:val="21"/>
          <w:szCs w:val="21"/>
        </w:rPr>
        <w:t xml:space="preserve"> до </w:t>
      </w:r>
      <w:proofErr w:type="spellStart"/>
      <w:r w:rsidRPr="0097744D">
        <w:rPr>
          <w:rFonts w:asciiTheme="majorHAnsi" w:eastAsia="Times New Roman" w:hAnsiTheme="majorHAnsi"/>
          <w:sz w:val="21"/>
          <w:szCs w:val="21"/>
        </w:rPr>
        <w:t>екологічних</w:t>
      </w:r>
      <w:proofErr w:type="spellEnd"/>
      <w:r w:rsidRPr="0097744D">
        <w:rPr>
          <w:rFonts w:asciiTheme="majorHAnsi" w:eastAsia="Times New Roman" w:hAnsiTheme="majorHAnsi"/>
          <w:sz w:val="21"/>
          <w:szCs w:val="21"/>
        </w:rPr>
        <w:t xml:space="preserve"> катастроф. З ними </w:t>
      </w:r>
      <w:proofErr w:type="spellStart"/>
      <w:r w:rsidRPr="0097744D">
        <w:rPr>
          <w:rFonts w:asciiTheme="majorHAnsi" w:eastAsia="Times New Roman" w:hAnsiTheme="majorHAnsi"/>
          <w:sz w:val="21"/>
          <w:szCs w:val="21"/>
        </w:rPr>
        <w:t>людство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вже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зіткнулося</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ряді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регіонів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планети</w:t>
      </w:r>
      <w:proofErr w:type="spellEnd"/>
      <w:r w:rsidRPr="0097744D">
        <w:rPr>
          <w:rFonts w:asciiTheme="majorHAnsi" w:eastAsia="Times New Roman" w:hAnsiTheme="majorHAnsi"/>
          <w:sz w:val="21"/>
          <w:szCs w:val="21"/>
        </w:rPr>
        <w:t xml:space="preserve">. </w:t>
      </w:r>
    </w:p>
    <w:p w14:paraId="206FC9D1" w14:textId="77777777" w:rsidR="0097744D" w:rsidRPr="00703D04" w:rsidRDefault="0097744D" w:rsidP="0097744D">
      <w:pPr>
        <w:pStyle w:val="ListParagraph"/>
        <w:ind w:left="0" w:firstLine="709"/>
        <w:jc w:val="both"/>
        <w:rPr>
          <w:rFonts w:eastAsia="Times New Roman"/>
          <w:sz w:val="28"/>
          <w:szCs w:val="28"/>
        </w:rPr>
      </w:pPr>
    </w:p>
    <w:p w14:paraId="7B9E109E" w14:textId="77777777" w:rsidR="0097744D" w:rsidRPr="00703D04" w:rsidRDefault="0097744D" w:rsidP="0097744D">
      <w:pPr>
        <w:pStyle w:val="ListParagraph"/>
        <w:ind w:left="0" w:firstLine="709"/>
        <w:jc w:val="both"/>
        <w:rPr>
          <w:rFonts w:eastAsia="Times New Roman"/>
          <w:sz w:val="28"/>
          <w:szCs w:val="28"/>
        </w:rPr>
      </w:pPr>
    </w:p>
    <w:p w14:paraId="79F0785A" w14:textId="27ED3656" w:rsidR="0097744D" w:rsidRPr="0097744D" w:rsidRDefault="0097744D" w:rsidP="0097744D">
      <w:pPr>
        <w:pStyle w:val="ListParagraph"/>
        <w:ind w:left="0" w:firstLine="709"/>
        <w:jc w:val="both"/>
        <w:rPr>
          <w:rFonts w:asciiTheme="majorHAnsi" w:eastAsia="Times New Roman" w:hAnsiTheme="majorHAnsi"/>
          <w:b/>
          <w:lang w:val="uk-UA"/>
        </w:rPr>
      </w:pPr>
      <w:r w:rsidRPr="0097744D">
        <w:rPr>
          <w:rFonts w:asciiTheme="majorHAnsi" w:eastAsia="Times New Roman" w:hAnsiTheme="majorHAnsi"/>
          <w:b/>
          <w:lang w:val="uk-UA"/>
        </w:rPr>
        <w:t xml:space="preserve">Лекція </w:t>
      </w:r>
      <w:r w:rsidRPr="0097744D">
        <w:rPr>
          <w:rFonts w:asciiTheme="majorHAnsi" w:eastAsia="Times New Roman" w:hAnsiTheme="majorHAnsi"/>
          <w:b/>
          <w:lang w:val="uk-UA"/>
        </w:rPr>
        <w:t>3. ЕКОЛОГІЧНІ НАСЛІДКИ ЗАБРУДНЕННЯ АТМОСФЕРИ</w:t>
      </w:r>
    </w:p>
    <w:p w14:paraId="3109C863" w14:textId="77777777" w:rsidR="0097744D" w:rsidRPr="0097744D" w:rsidRDefault="0097744D" w:rsidP="0097744D">
      <w:pPr>
        <w:pStyle w:val="ListParagraph"/>
        <w:ind w:left="0" w:firstLine="709"/>
        <w:jc w:val="both"/>
        <w:rPr>
          <w:rFonts w:eastAsia="Times New Roman"/>
          <w:sz w:val="28"/>
          <w:szCs w:val="28"/>
        </w:rPr>
      </w:pPr>
    </w:p>
    <w:p w14:paraId="5F595B2D"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color w:val="000000"/>
          <w:sz w:val="21"/>
          <w:szCs w:val="21"/>
          <w:lang w:val="uk-UA"/>
        </w:rPr>
        <w:t xml:space="preserve">Клімат Землі, що залежить в основному від стану її атмосфери, протягом геологічної історії періодично змінювався: чергувалися епохи істотного похолодання, коли значні території суші вкривалися льодовиками, й епохи потепління. </w:t>
      </w:r>
      <w:r w:rsidRPr="0097744D">
        <w:rPr>
          <w:rFonts w:asciiTheme="majorHAnsi" w:hAnsiTheme="majorHAnsi"/>
          <w:color w:val="000000"/>
          <w:sz w:val="21"/>
          <w:szCs w:val="21"/>
        </w:rPr>
        <w:t xml:space="preserve">Та </w:t>
      </w:r>
      <w:proofErr w:type="spellStart"/>
      <w:r w:rsidRPr="0097744D">
        <w:rPr>
          <w:rFonts w:asciiTheme="majorHAnsi" w:hAnsiTheme="majorHAnsi"/>
          <w:color w:val="000000"/>
          <w:sz w:val="21"/>
          <w:szCs w:val="21"/>
        </w:rPr>
        <w:t>останнім</w:t>
      </w:r>
      <w:proofErr w:type="spellEnd"/>
      <w:r w:rsidRPr="0097744D">
        <w:rPr>
          <w:rFonts w:asciiTheme="majorHAnsi" w:hAnsiTheme="majorHAnsi"/>
          <w:color w:val="000000"/>
          <w:sz w:val="21"/>
          <w:szCs w:val="21"/>
        </w:rPr>
        <w:t xml:space="preserve"> часом </w:t>
      </w:r>
      <w:proofErr w:type="spellStart"/>
      <w:r w:rsidRPr="0097744D">
        <w:rPr>
          <w:rFonts w:asciiTheme="majorHAnsi" w:hAnsiTheme="majorHAnsi"/>
          <w:color w:val="000000"/>
          <w:sz w:val="21"/>
          <w:szCs w:val="21"/>
        </w:rPr>
        <w:t>учені</w:t>
      </w:r>
      <w:proofErr w:type="spellEnd"/>
      <w:r w:rsidRPr="0097744D">
        <w:rPr>
          <w:rFonts w:asciiTheme="majorHAnsi" w:hAnsiTheme="majorHAnsi"/>
          <w:color w:val="000000"/>
          <w:sz w:val="21"/>
          <w:szCs w:val="21"/>
        </w:rPr>
        <w:t xml:space="preserve">-метеорологи </w:t>
      </w:r>
      <w:proofErr w:type="spellStart"/>
      <w:r w:rsidRPr="0097744D">
        <w:rPr>
          <w:rFonts w:asciiTheme="majorHAnsi" w:hAnsiTheme="majorHAnsi"/>
          <w:color w:val="000000"/>
          <w:sz w:val="21"/>
          <w:szCs w:val="21"/>
        </w:rPr>
        <w:t>б'ють</w:t>
      </w:r>
      <w:proofErr w:type="spellEnd"/>
      <w:r w:rsidRPr="0097744D">
        <w:rPr>
          <w:rFonts w:asciiTheme="majorHAnsi" w:hAnsiTheme="majorHAnsi"/>
          <w:color w:val="000000"/>
          <w:sz w:val="21"/>
          <w:szCs w:val="21"/>
        </w:rPr>
        <w:t xml:space="preserve"> на сполох: </w:t>
      </w:r>
      <w:proofErr w:type="spellStart"/>
      <w:r w:rsidRPr="0097744D">
        <w:rPr>
          <w:rFonts w:asciiTheme="majorHAnsi" w:hAnsiTheme="majorHAnsi"/>
          <w:color w:val="000000"/>
          <w:sz w:val="21"/>
          <w:szCs w:val="21"/>
        </w:rPr>
        <w:t>сьогодні</w:t>
      </w:r>
      <w:proofErr w:type="spellEnd"/>
      <w:r w:rsidRPr="0097744D">
        <w:rPr>
          <w:rFonts w:asciiTheme="majorHAnsi" w:hAnsiTheme="majorHAnsi"/>
          <w:color w:val="000000"/>
          <w:sz w:val="21"/>
          <w:szCs w:val="21"/>
        </w:rPr>
        <w:t xml:space="preserve"> атмосфера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розігрівається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набагато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швидше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ніж</w:t>
      </w:r>
      <w:proofErr w:type="spellEnd"/>
      <w:r w:rsidRPr="0097744D">
        <w:rPr>
          <w:rFonts w:asciiTheme="majorHAnsi" w:hAnsiTheme="majorHAnsi"/>
          <w:color w:val="000000"/>
          <w:sz w:val="21"/>
          <w:szCs w:val="21"/>
        </w:rPr>
        <w:t xml:space="preserve"> будь-коли в </w:t>
      </w:r>
      <w:proofErr w:type="spellStart"/>
      <w:r w:rsidRPr="0097744D">
        <w:rPr>
          <w:rFonts w:asciiTheme="majorHAnsi" w:hAnsiTheme="majorHAnsi"/>
          <w:color w:val="000000"/>
          <w:sz w:val="21"/>
          <w:szCs w:val="21"/>
        </w:rPr>
        <w:t>минулому</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зумовлено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діяльністю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людини</w:t>
      </w:r>
      <w:proofErr w:type="spellEnd"/>
      <w:r w:rsidRPr="0097744D">
        <w:rPr>
          <w:rFonts w:asciiTheme="majorHAnsi" w:hAnsiTheme="majorHAnsi"/>
          <w:color w:val="000000"/>
          <w:sz w:val="21"/>
          <w:szCs w:val="21"/>
        </w:rPr>
        <w:t>:</w:t>
      </w:r>
    </w:p>
    <w:p w14:paraId="020BA5B1"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по-перше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підігріває</w:t>
      </w:r>
      <w:proofErr w:type="spellEnd"/>
      <w:r w:rsidRPr="0097744D">
        <w:rPr>
          <w:rFonts w:asciiTheme="majorHAnsi" w:hAnsiTheme="majorHAnsi"/>
          <w:color w:val="000000"/>
          <w:sz w:val="21"/>
          <w:szCs w:val="21"/>
        </w:rPr>
        <w:t xml:space="preserve"> атмосферу, </w:t>
      </w:r>
      <w:proofErr w:type="spellStart"/>
      <w:r w:rsidRPr="0097744D">
        <w:rPr>
          <w:rFonts w:asciiTheme="majorHAnsi" w:hAnsiTheme="majorHAnsi"/>
          <w:color w:val="000000"/>
          <w:sz w:val="21"/>
          <w:szCs w:val="21"/>
        </w:rPr>
        <w:t>спалюючи</w:t>
      </w:r>
      <w:proofErr w:type="spellEnd"/>
      <w:r w:rsidRPr="0097744D">
        <w:rPr>
          <w:rFonts w:asciiTheme="majorHAnsi" w:hAnsiTheme="majorHAnsi"/>
          <w:color w:val="000000"/>
          <w:sz w:val="21"/>
          <w:szCs w:val="21"/>
        </w:rPr>
        <w:t xml:space="preserve"> велику </w:t>
      </w:r>
      <w:proofErr w:type="spellStart"/>
      <w:r w:rsidRPr="0097744D">
        <w:rPr>
          <w:rFonts w:asciiTheme="majorHAnsi" w:hAnsiTheme="majorHAnsi"/>
          <w:color w:val="000000"/>
          <w:sz w:val="21"/>
          <w:szCs w:val="21"/>
        </w:rPr>
        <w:t>кількість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вугілля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нафти</w:t>
      </w:r>
      <w:proofErr w:type="spellEnd"/>
      <w:r w:rsidRPr="0097744D">
        <w:rPr>
          <w:rFonts w:asciiTheme="majorHAnsi" w:hAnsiTheme="majorHAnsi"/>
          <w:color w:val="000000"/>
          <w:sz w:val="21"/>
          <w:szCs w:val="21"/>
        </w:rPr>
        <w:t xml:space="preserve">, газу, а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уводячи</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дію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атомні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електростанції</w:t>
      </w:r>
      <w:proofErr w:type="spellEnd"/>
      <w:r w:rsidRPr="0097744D">
        <w:rPr>
          <w:rFonts w:asciiTheme="majorHAnsi" w:hAnsiTheme="majorHAnsi"/>
          <w:color w:val="000000"/>
          <w:sz w:val="21"/>
          <w:szCs w:val="21"/>
        </w:rPr>
        <w:t>;</w:t>
      </w:r>
    </w:p>
    <w:p w14:paraId="13E030B3"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color w:val="000000"/>
          <w:sz w:val="21"/>
          <w:szCs w:val="21"/>
        </w:rPr>
        <w:t xml:space="preserve">– </w:t>
      </w:r>
      <w:proofErr w:type="spellStart"/>
      <w:proofErr w:type="gramStart"/>
      <w:r w:rsidRPr="0097744D">
        <w:rPr>
          <w:rFonts w:asciiTheme="majorHAnsi" w:hAnsiTheme="majorHAnsi"/>
          <w:color w:val="000000"/>
          <w:sz w:val="21"/>
          <w:szCs w:val="21"/>
        </w:rPr>
        <w:t>по-друге</w:t>
      </w:r>
      <w:proofErr w:type="spellEnd"/>
      <w:proofErr w:type="gram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це</w:t>
      </w:r>
      <w:proofErr w:type="spellEnd"/>
      <w:r w:rsidRPr="0097744D">
        <w:rPr>
          <w:rFonts w:asciiTheme="majorHAnsi" w:hAnsiTheme="majorHAnsi"/>
          <w:color w:val="000000"/>
          <w:sz w:val="21"/>
          <w:szCs w:val="21"/>
        </w:rPr>
        <w:t xml:space="preserve"> головне, в </w:t>
      </w:r>
      <w:proofErr w:type="spellStart"/>
      <w:r w:rsidRPr="0097744D">
        <w:rPr>
          <w:rFonts w:asciiTheme="majorHAnsi" w:hAnsiTheme="majorHAnsi"/>
          <w:color w:val="000000"/>
          <w:sz w:val="21"/>
          <w:szCs w:val="21"/>
        </w:rPr>
        <w:t>результаті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спалювання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органічного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палива</w:t>
      </w:r>
      <w:proofErr w:type="spellEnd"/>
      <w:r w:rsidRPr="0097744D">
        <w:rPr>
          <w:rFonts w:asciiTheme="majorHAnsi" w:hAnsiTheme="majorHAnsi"/>
          <w:color w:val="000000"/>
          <w:sz w:val="21"/>
          <w:szCs w:val="21"/>
        </w:rPr>
        <w:t xml:space="preserve">, а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унаслідок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знищення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лісів</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нагромаджується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вуглекислий</w:t>
      </w:r>
      <w:proofErr w:type="spellEnd"/>
      <w:r w:rsidRPr="0097744D">
        <w:rPr>
          <w:rFonts w:asciiTheme="majorHAnsi" w:hAnsiTheme="majorHAnsi"/>
          <w:color w:val="000000"/>
          <w:sz w:val="21"/>
          <w:szCs w:val="21"/>
        </w:rPr>
        <w:t xml:space="preserve"> газ.</w:t>
      </w:r>
    </w:p>
    <w:p w14:paraId="1AB8FBC1" w14:textId="77777777" w:rsidR="0097744D" w:rsidRPr="0097744D" w:rsidRDefault="0097744D" w:rsidP="0097744D">
      <w:pPr>
        <w:pStyle w:val="ListParagraph"/>
        <w:ind w:left="0" w:firstLine="709"/>
        <w:jc w:val="both"/>
        <w:rPr>
          <w:rFonts w:asciiTheme="majorHAnsi" w:hAnsiTheme="majorHAnsi"/>
          <w:color w:val="000000"/>
          <w:sz w:val="21"/>
          <w:szCs w:val="21"/>
          <w:lang w:val="uk-UA"/>
        </w:rPr>
      </w:pPr>
      <w:proofErr w:type="spellStart"/>
      <w:r w:rsidRPr="0097744D">
        <w:rPr>
          <w:rFonts w:asciiTheme="majorHAnsi" w:hAnsiTheme="majorHAnsi"/>
          <w:color w:val="000000"/>
          <w:sz w:val="21"/>
          <w:szCs w:val="21"/>
        </w:rPr>
        <w:t>Такий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вплив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людини</w:t>
      </w:r>
      <w:proofErr w:type="spellEnd"/>
      <w:r w:rsidRPr="0097744D">
        <w:rPr>
          <w:rFonts w:asciiTheme="majorHAnsi" w:hAnsiTheme="majorHAnsi"/>
          <w:color w:val="000000"/>
          <w:sz w:val="21"/>
          <w:szCs w:val="21"/>
        </w:rPr>
        <w:t xml:space="preserve"> на атмосферу </w:t>
      </w:r>
      <w:proofErr w:type="spellStart"/>
      <w:r w:rsidRPr="0097744D">
        <w:rPr>
          <w:rFonts w:asciiTheme="majorHAnsi" w:hAnsiTheme="majorHAnsi"/>
          <w:color w:val="000000"/>
          <w:sz w:val="21"/>
          <w:szCs w:val="21"/>
        </w:rPr>
        <w:t>зумовлює</w:t>
      </w:r>
      <w:proofErr w:type="spellEnd"/>
      <w:r w:rsidRPr="0097744D">
        <w:rPr>
          <w:rFonts w:asciiTheme="majorHAnsi" w:hAnsiTheme="majorHAnsi"/>
          <w:color w:val="000000"/>
          <w:sz w:val="21"/>
          <w:szCs w:val="21"/>
        </w:rPr>
        <w:t xml:space="preserve"> ряд </w:t>
      </w:r>
      <w:proofErr w:type="spellStart"/>
      <w:r w:rsidRPr="0097744D">
        <w:rPr>
          <w:rFonts w:asciiTheme="majorHAnsi" w:hAnsiTheme="majorHAnsi"/>
          <w:color w:val="000000"/>
          <w:sz w:val="21"/>
          <w:szCs w:val="21"/>
        </w:rPr>
        <w:t>негативних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явищ</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поступово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руйнують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первинний</w:t>
      </w:r>
      <w:proofErr w:type="spellEnd"/>
      <w:r w:rsidRPr="0097744D">
        <w:rPr>
          <w:rFonts w:asciiTheme="majorHAnsi" w:hAnsiTheme="majorHAnsi"/>
          <w:color w:val="000000"/>
          <w:sz w:val="21"/>
          <w:szCs w:val="21"/>
        </w:rPr>
        <w:t xml:space="preserve"> стан </w:t>
      </w:r>
      <w:proofErr w:type="spellStart"/>
      <w:r w:rsidRPr="0097744D">
        <w:rPr>
          <w:rFonts w:asciiTheme="majorHAnsi" w:hAnsiTheme="majorHAnsi"/>
          <w:color w:val="000000"/>
          <w:sz w:val="21"/>
          <w:szCs w:val="21"/>
        </w:rPr>
        <w:t>атмосфери</w:t>
      </w:r>
      <w:proofErr w:type="spellEnd"/>
      <w:r w:rsidRPr="0097744D">
        <w:rPr>
          <w:rFonts w:asciiTheme="majorHAnsi" w:hAnsiTheme="majorHAnsi"/>
          <w:color w:val="000000"/>
          <w:sz w:val="21"/>
          <w:szCs w:val="21"/>
        </w:rPr>
        <w:t xml:space="preserve"> та негативно </w:t>
      </w:r>
      <w:proofErr w:type="spellStart"/>
      <w:r w:rsidRPr="0097744D">
        <w:rPr>
          <w:rFonts w:asciiTheme="majorHAnsi" w:hAnsiTheme="majorHAnsi"/>
          <w:color w:val="000000"/>
          <w:sz w:val="21"/>
          <w:szCs w:val="21"/>
        </w:rPr>
        <w:t>діють</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живі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організми</w:t>
      </w:r>
      <w:proofErr w:type="spellEnd"/>
      <w:r w:rsidRPr="0097744D">
        <w:rPr>
          <w:rFonts w:asciiTheme="majorHAnsi" w:hAnsiTheme="majorHAnsi"/>
          <w:color w:val="000000"/>
          <w:sz w:val="21"/>
          <w:szCs w:val="21"/>
        </w:rPr>
        <w:t xml:space="preserve">. </w:t>
      </w:r>
    </w:p>
    <w:p w14:paraId="459ED27C"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До найважливіших екологічних наслідків глобального забруднення атмосфери відносяться: </w:t>
      </w:r>
    </w:p>
    <w:p w14:paraId="78FDC1CD"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1) можливе потепління клімату («парниковий ефект»); </w:t>
      </w:r>
    </w:p>
    <w:p w14:paraId="3A00BEBF"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2) порушення озонового шару; </w:t>
      </w:r>
    </w:p>
    <w:p w14:paraId="49A2872B"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3) випадання кислотних дощів. </w:t>
      </w:r>
    </w:p>
    <w:p w14:paraId="7B285808"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rPr>
      </w:pPr>
      <w:r w:rsidRPr="0097744D">
        <w:rPr>
          <w:rFonts w:asciiTheme="majorHAnsi" w:eastAsia="Times New Roman" w:hAnsiTheme="majorHAnsi"/>
          <w:sz w:val="21"/>
          <w:szCs w:val="21"/>
          <w:lang w:val="uk-UA"/>
        </w:rPr>
        <w:t xml:space="preserve">Більшість вчених в світі розглядає їх як найбільші екологічні проблеми сучасності </w:t>
      </w:r>
      <w:r w:rsidRPr="0097744D">
        <w:rPr>
          <w:rFonts w:asciiTheme="majorHAnsi" w:eastAsia="Times New Roman" w:hAnsiTheme="majorHAnsi"/>
          <w:color w:val="1F497D" w:themeColor="text2"/>
          <w:sz w:val="21"/>
          <w:szCs w:val="21"/>
          <w:lang w:val="uk-UA"/>
        </w:rPr>
        <w:t xml:space="preserve">[дивись № 3 </w:t>
      </w:r>
      <w:proofErr w:type="spellStart"/>
      <w:r w:rsidRPr="0097744D">
        <w:rPr>
          <w:rFonts w:asciiTheme="majorHAnsi" w:eastAsia="Times New Roman" w:hAnsiTheme="majorHAnsi"/>
          <w:color w:val="1F497D" w:themeColor="text2"/>
          <w:sz w:val="21"/>
          <w:szCs w:val="21"/>
          <w:lang w:val="uk-UA" w:eastAsia="ru-RU"/>
        </w:rPr>
        <w:t>Джигирей</w:t>
      </w:r>
      <w:proofErr w:type="spellEnd"/>
      <w:r w:rsidRPr="0097744D">
        <w:rPr>
          <w:rFonts w:asciiTheme="majorHAnsi" w:eastAsia="Times New Roman" w:hAnsiTheme="majorHAnsi"/>
          <w:color w:val="1F497D" w:themeColor="text2"/>
          <w:sz w:val="21"/>
          <w:szCs w:val="21"/>
          <w:lang w:val="uk-UA" w:eastAsia="ru-RU"/>
        </w:rPr>
        <w:t xml:space="preserve"> В.С. Екологія та охорона навколишнього природного середовища. [</w:t>
      </w:r>
      <w:proofErr w:type="spellStart"/>
      <w:r w:rsidRPr="0097744D">
        <w:rPr>
          <w:rFonts w:asciiTheme="majorHAnsi" w:eastAsia="Times New Roman" w:hAnsiTheme="majorHAnsi"/>
          <w:color w:val="1F497D" w:themeColor="text2"/>
          <w:sz w:val="21"/>
          <w:szCs w:val="21"/>
          <w:lang w:val="uk-UA" w:eastAsia="ru-RU"/>
        </w:rPr>
        <w:t>Навч</w:t>
      </w:r>
      <w:proofErr w:type="spellEnd"/>
      <w:r w:rsidRPr="0097744D">
        <w:rPr>
          <w:rFonts w:asciiTheme="majorHAnsi" w:eastAsia="Times New Roman" w:hAnsiTheme="majorHAnsi"/>
          <w:color w:val="1F497D" w:themeColor="text2"/>
          <w:sz w:val="21"/>
          <w:szCs w:val="21"/>
          <w:lang w:val="uk-UA" w:eastAsia="ru-RU"/>
        </w:rPr>
        <w:t>. посібник]. 2004. – 309 с.</w:t>
      </w:r>
      <w:r w:rsidRPr="0097744D">
        <w:rPr>
          <w:rFonts w:asciiTheme="majorHAnsi" w:eastAsia="Times New Roman" w:hAnsiTheme="majorHAnsi"/>
          <w:color w:val="1F497D" w:themeColor="text2"/>
          <w:sz w:val="21"/>
          <w:szCs w:val="21"/>
          <w:lang w:val="uk-UA"/>
        </w:rPr>
        <w:t>].</w:t>
      </w:r>
    </w:p>
    <w:p w14:paraId="55C61BD2"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rPr>
      </w:pPr>
      <w:r w:rsidRPr="0097744D">
        <w:rPr>
          <w:rFonts w:asciiTheme="majorHAnsi" w:hAnsiTheme="majorHAnsi"/>
          <w:b/>
          <w:sz w:val="21"/>
          <w:szCs w:val="21"/>
          <w:lang w:val="uk-UA"/>
        </w:rPr>
        <w:t>Парниковий ефект.</w:t>
      </w:r>
      <w:r w:rsidRPr="0097744D">
        <w:rPr>
          <w:rFonts w:asciiTheme="majorHAnsi" w:hAnsiTheme="majorHAnsi"/>
          <w:sz w:val="21"/>
          <w:szCs w:val="21"/>
          <w:lang w:val="uk-UA"/>
        </w:rPr>
        <w:t xml:space="preserve"> </w:t>
      </w:r>
      <w:r w:rsidRPr="0097744D">
        <w:rPr>
          <w:rFonts w:asciiTheme="majorHAnsi" w:hAnsiTheme="majorHAnsi"/>
          <w:color w:val="000000"/>
          <w:sz w:val="21"/>
          <w:szCs w:val="21"/>
          <w:lang w:val="uk-UA"/>
        </w:rPr>
        <w:t>Образну назву «</w:t>
      </w:r>
      <w:r w:rsidRPr="0097744D">
        <w:rPr>
          <w:rFonts w:asciiTheme="majorHAnsi" w:hAnsiTheme="majorHAnsi"/>
          <w:b/>
          <w:bCs/>
          <w:color w:val="000000"/>
          <w:sz w:val="21"/>
          <w:szCs w:val="21"/>
          <w:lang w:val="uk-UA"/>
        </w:rPr>
        <w:t>парниковий ефект</w:t>
      </w:r>
      <w:r w:rsidRPr="0097744D">
        <w:rPr>
          <w:rFonts w:asciiTheme="majorHAnsi" w:hAnsiTheme="majorHAnsi"/>
          <w:color w:val="000000"/>
          <w:sz w:val="21"/>
          <w:szCs w:val="21"/>
          <w:lang w:val="uk-UA"/>
        </w:rPr>
        <w:t xml:space="preserve">» одержало природне явище суть якого полягає в тому, що атмосфера затримує теплове випромінювання яке йде від земної поверхні (подібно до плівки над городнім парником). </w:t>
      </w:r>
      <w:proofErr w:type="spellStart"/>
      <w:r w:rsidRPr="0097744D">
        <w:rPr>
          <w:rFonts w:asciiTheme="majorHAnsi" w:hAnsiTheme="majorHAnsi"/>
          <w:color w:val="000000"/>
          <w:sz w:val="21"/>
          <w:szCs w:val="21"/>
        </w:rPr>
        <w:t>Енергія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надходить</w:t>
      </w:r>
      <w:proofErr w:type="spellEnd"/>
      <w:r w:rsidRPr="0097744D">
        <w:rPr>
          <w:rFonts w:asciiTheme="majorHAnsi" w:hAnsiTheme="majorHAnsi"/>
          <w:color w:val="000000"/>
          <w:sz w:val="21"/>
          <w:szCs w:val="21"/>
        </w:rPr>
        <w:t xml:space="preserve"> на нашу планету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Сонця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визначає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усіх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біологічних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процесів</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Із</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загальної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кількості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цієї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енергії</w:t>
      </w:r>
      <w:proofErr w:type="spellEnd"/>
      <w:r w:rsidRPr="0097744D">
        <w:rPr>
          <w:rFonts w:asciiTheme="majorHAnsi" w:hAnsiTheme="majorHAnsi"/>
          <w:color w:val="000000"/>
          <w:sz w:val="21"/>
          <w:szCs w:val="21"/>
        </w:rPr>
        <w:t xml:space="preserve"> 20</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поглинається</w:t>
      </w:r>
      <w:proofErr w:type="spellEnd"/>
      <w:r w:rsidRPr="0097744D">
        <w:rPr>
          <w:rFonts w:asciiTheme="majorHAnsi" w:hAnsiTheme="majorHAnsi"/>
          <w:color w:val="000000"/>
          <w:sz w:val="21"/>
          <w:szCs w:val="21"/>
        </w:rPr>
        <w:t xml:space="preserve"> атмосферою, 34</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відбивається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хмарами</w:t>
      </w:r>
      <w:proofErr w:type="spellEnd"/>
      <w:r w:rsidRPr="0097744D">
        <w:rPr>
          <w:rFonts w:asciiTheme="majorHAnsi" w:hAnsiTheme="majorHAnsi"/>
          <w:color w:val="000000"/>
          <w:sz w:val="21"/>
          <w:szCs w:val="21"/>
        </w:rPr>
        <w:t xml:space="preserve"> і земною </w:t>
      </w:r>
      <w:proofErr w:type="spellStart"/>
      <w:r w:rsidRPr="0097744D">
        <w:rPr>
          <w:rFonts w:asciiTheme="majorHAnsi" w:hAnsiTheme="majorHAnsi"/>
          <w:color w:val="000000"/>
          <w:sz w:val="21"/>
          <w:szCs w:val="21"/>
        </w:rPr>
        <w:t>поверхнею</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повертається</w:t>
      </w:r>
      <w:proofErr w:type="spellEnd"/>
      <w:r w:rsidRPr="0097744D">
        <w:rPr>
          <w:rFonts w:asciiTheme="majorHAnsi" w:hAnsiTheme="majorHAnsi"/>
          <w:color w:val="000000"/>
          <w:sz w:val="21"/>
          <w:szCs w:val="21"/>
        </w:rPr>
        <w:t xml:space="preserve"> </w:t>
      </w:r>
      <w:proofErr w:type="gramStart"/>
      <w:r w:rsidRPr="0097744D">
        <w:rPr>
          <w:rFonts w:asciiTheme="majorHAnsi" w:hAnsiTheme="majorHAnsi"/>
          <w:color w:val="000000"/>
          <w:sz w:val="21"/>
          <w:szCs w:val="21"/>
        </w:rPr>
        <w:t>у космос</w:t>
      </w:r>
      <w:proofErr w:type="gramEnd"/>
      <w:r w:rsidRPr="0097744D">
        <w:rPr>
          <w:rFonts w:asciiTheme="majorHAnsi" w:hAnsiTheme="majorHAnsi"/>
          <w:color w:val="000000"/>
          <w:sz w:val="21"/>
          <w:szCs w:val="21"/>
        </w:rPr>
        <w:t xml:space="preserve"> 46</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енергії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доходять</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земної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нагрівають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її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Нагріта</w:t>
      </w:r>
      <w:proofErr w:type="spellEnd"/>
      <w:r w:rsidRPr="0097744D">
        <w:rPr>
          <w:rFonts w:asciiTheme="majorHAnsi" w:hAnsiTheme="majorHAnsi"/>
          <w:color w:val="000000"/>
          <w:sz w:val="21"/>
          <w:szCs w:val="21"/>
        </w:rPr>
        <w:t xml:space="preserve"> земля у свою </w:t>
      </w:r>
      <w:proofErr w:type="spellStart"/>
      <w:r w:rsidRPr="0097744D">
        <w:rPr>
          <w:rFonts w:asciiTheme="majorHAnsi" w:hAnsiTheme="majorHAnsi"/>
          <w:color w:val="000000"/>
          <w:sz w:val="21"/>
          <w:szCs w:val="21"/>
        </w:rPr>
        <w:t>чергу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випромінює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довгохвильову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інфрачервону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теплову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радіацію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частково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іде</w:t>
      </w:r>
      <w:proofErr w:type="spellEnd"/>
      <w:r w:rsidRPr="0097744D">
        <w:rPr>
          <w:rFonts w:asciiTheme="majorHAnsi" w:hAnsiTheme="majorHAnsi"/>
          <w:color w:val="000000"/>
          <w:sz w:val="21"/>
          <w:szCs w:val="21"/>
        </w:rPr>
        <w:t xml:space="preserve"> в космос, а </w:t>
      </w:r>
      <w:proofErr w:type="spellStart"/>
      <w:r w:rsidRPr="0097744D">
        <w:rPr>
          <w:rFonts w:asciiTheme="majorHAnsi" w:hAnsiTheme="majorHAnsi"/>
          <w:color w:val="000000"/>
          <w:sz w:val="21"/>
          <w:szCs w:val="21"/>
        </w:rPr>
        <w:t>частково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залишається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атмосфері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затримуючись</w:t>
      </w:r>
      <w:proofErr w:type="spellEnd"/>
      <w:r w:rsidRPr="0097744D">
        <w:rPr>
          <w:rFonts w:asciiTheme="majorHAnsi" w:hAnsiTheme="majorHAnsi"/>
          <w:color w:val="000000"/>
          <w:sz w:val="21"/>
          <w:szCs w:val="21"/>
        </w:rPr>
        <w:t xml:space="preserve"> газами,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входять</w:t>
      </w:r>
      <w:proofErr w:type="spellEnd"/>
      <w:r w:rsidRPr="0097744D">
        <w:rPr>
          <w:rFonts w:asciiTheme="majorHAnsi" w:hAnsiTheme="majorHAnsi"/>
          <w:color w:val="000000"/>
          <w:sz w:val="21"/>
          <w:szCs w:val="21"/>
        </w:rPr>
        <w:t xml:space="preserve"> до </w:t>
      </w:r>
      <w:proofErr w:type="spellStart"/>
      <w:r w:rsidRPr="0097744D">
        <w:rPr>
          <w:rFonts w:asciiTheme="majorHAnsi" w:hAnsiTheme="majorHAnsi"/>
          <w:color w:val="000000"/>
          <w:sz w:val="21"/>
          <w:szCs w:val="21"/>
        </w:rPr>
        <w:t>її</w:t>
      </w:r>
      <w:proofErr w:type="spellEnd"/>
      <w:r w:rsidRPr="0097744D">
        <w:rPr>
          <w:rFonts w:asciiTheme="majorHAnsi" w:hAnsiTheme="majorHAnsi"/>
          <w:color w:val="000000"/>
          <w:sz w:val="21"/>
          <w:szCs w:val="21"/>
        </w:rPr>
        <w:t xml:space="preserve"> складу, і </w:t>
      </w:r>
      <w:proofErr w:type="spellStart"/>
      <w:r w:rsidRPr="0097744D">
        <w:rPr>
          <w:rFonts w:asciiTheme="majorHAnsi" w:hAnsiTheme="majorHAnsi"/>
          <w:color w:val="000000"/>
          <w:sz w:val="21"/>
          <w:szCs w:val="21"/>
        </w:rPr>
        <w:t>нагріваючи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приземні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шари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повітря</w:t>
      </w:r>
      <w:proofErr w:type="spellEnd"/>
      <w:r w:rsidRPr="0097744D">
        <w:rPr>
          <w:rFonts w:asciiTheme="majorHAnsi" w:hAnsiTheme="majorHAnsi"/>
          <w:color w:val="000000"/>
          <w:sz w:val="21"/>
          <w:szCs w:val="21"/>
        </w:rPr>
        <w:t xml:space="preserve">. Гази,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затримують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теплове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випромінювання</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перешкоджають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витіканню</w:t>
      </w:r>
      <w:proofErr w:type="spellEnd"/>
      <w:r w:rsidRPr="0097744D">
        <w:rPr>
          <w:rFonts w:asciiTheme="majorHAnsi" w:hAnsiTheme="majorHAnsi"/>
          <w:color w:val="000000"/>
          <w:sz w:val="21"/>
          <w:szCs w:val="21"/>
        </w:rPr>
        <w:t xml:space="preserve"> тепла в </w:t>
      </w:r>
      <w:proofErr w:type="spellStart"/>
      <w:r w:rsidRPr="0097744D">
        <w:rPr>
          <w:rFonts w:asciiTheme="majorHAnsi" w:hAnsiTheme="majorHAnsi"/>
          <w:color w:val="000000"/>
          <w:sz w:val="21"/>
          <w:szCs w:val="21"/>
        </w:rPr>
        <w:t>космічний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простір</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називаються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парниковими</w:t>
      </w:r>
      <w:proofErr w:type="spellEnd"/>
      <w:r w:rsidRPr="0097744D">
        <w:rPr>
          <w:rFonts w:asciiTheme="majorHAnsi" w:hAnsiTheme="majorHAnsi"/>
          <w:color w:val="000000"/>
          <w:sz w:val="21"/>
          <w:szCs w:val="21"/>
        </w:rPr>
        <w:t xml:space="preserve"> газами.</w:t>
      </w:r>
    </w:p>
    <w:p w14:paraId="2C263D4D" w14:textId="77777777" w:rsidR="0097744D" w:rsidRPr="0097744D" w:rsidRDefault="0097744D" w:rsidP="0097744D">
      <w:pPr>
        <w:pStyle w:val="NormalWeb"/>
        <w:spacing w:before="0" w:beforeAutospacing="0" w:after="0" w:afterAutospacing="0"/>
        <w:ind w:firstLine="709"/>
        <w:jc w:val="both"/>
        <w:rPr>
          <w:rFonts w:asciiTheme="majorHAnsi" w:hAnsiTheme="majorHAnsi"/>
          <w:color w:val="000000"/>
          <w:sz w:val="21"/>
          <w:szCs w:val="21"/>
          <w:lang w:val="uk-UA"/>
        </w:rPr>
      </w:pPr>
      <w:proofErr w:type="spellStart"/>
      <w:r w:rsidRPr="0097744D">
        <w:rPr>
          <w:rFonts w:asciiTheme="majorHAnsi" w:hAnsiTheme="majorHAnsi"/>
          <w:color w:val="000000"/>
          <w:sz w:val="21"/>
          <w:szCs w:val="21"/>
        </w:rPr>
        <w:t>Завдяки</w:t>
      </w:r>
      <w:proofErr w:type="spellEnd"/>
      <w:r w:rsidRPr="0097744D">
        <w:rPr>
          <w:rFonts w:asciiTheme="majorHAnsi" w:hAnsiTheme="majorHAnsi"/>
          <w:color w:val="000000"/>
          <w:sz w:val="21"/>
          <w:szCs w:val="21"/>
        </w:rPr>
        <w:t xml:space="preserve"> парниковому </w:t>
      </w:r>
      <w:proofErr w:type="spellStart"/>
      <w:r w:rsidRPr="0097744D">
        <w:rPr>
          <w:rFonts w:asciiTheme="majorHAnsi" w:hAnsiTheme="majorHAnsi"/>
          <w:color w:val="000000"/>
          <w:sz w:val="21"/>
          <w:szCs w:val="21"/>
        </w:rPr>
        <w:t>ефекту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середньорічна</w:t>
      </w:r>
      <w:proofErr w:type="spellEnd"/>
      <w:r w:rsidRPr="0097744D">
        <w:rPr>
          <w:rFonts w:asciiTheme="majorHAnsi" w:hAnsiTheme="majorHAnsi"/>
          <w:color w:val="000000"/>
          <w:sz w:val="21"/>
          <w:szCs w:val="21"/>
        </w:rPr>
        <w:t xml:space="preserve"> температура </w:t>
      </w:r>
      <w:proofErr w:type="spellStart"/>
      <w:r w:rsidRPr="0097744D">
        <w:rPr>
          <w:rFonts w:asciiTheme="majorHAnsi" w:hAnsiTheme="majorHAnsi"/>
          <w:color w:val="000000"/>
          <w:sz w:val="21"/>
          <w:szCs w:val="21"/>
        </w:rPr>
        <w:t>біля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поверхні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за </w:t>
      </w:r>
      <w:proofErr w:type="spellStart"/>
      <w:r w:rsidRPr="0097744D">
        <w:rPr>
          <w:rFonts w:asciiTheme="majorHAnsi" w:hAnsiTheme="majorHAnsi"/>
          <w:color w:val="000000"/>
          <w:sz w:val="21"/>
          <w:szCs w:val="21"/>
        </w:rPr>
        <w:t>останнє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тисячоліття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складає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приблизно</w:t>
      </w:r>
      <w:proofErr w:type="spellEnd"/>
      <w:r w:rsidRPr="0097744D">
        <w:rPr>
          <w:rFonts w:asciiTheme="majorHAnsi" w:hAnsiTheme="majorHAnsi"/>
          <w:color w:val="000000"/>
          <w:sz w:val="21"/>
          <w:szCs w:val="21"/>
        </w:rPr>
        <w:t xml:space="preserve"> 15°С. А без </w:t>
      </w:r>
      <w:proofErr w:type="spellStart"/>
      <w:r w:rsidRPr="0097744D">
        <w:rPr>
          <w:rFonts w:asciiTheme="majorHAnsi" w:hAnsiTheme="majorHAnsi"/>
          <w:color w:val="000000"/>
          <w:sz w:val="21"/>
          <w:szCs w:val="21"/>
        </w:rPr>
        <w:t>нього</w:t>
      </w:r>
      <w:proofErr w:type="spellEnd"/>
      <w:r w:rsidRPr="0097744D">
        <w:rPr>
          <w:rFonts w:asciiTheme="majorHAnsi" w:hAnsiTheme="majorHAnsi"/>
          <w:color w:val="000000"/>
          <w:sz w:val="21"/>
          <w:szCs w:val="21"/>
        </w:rPr>
        <w:t xml:space="preserve"> вона </w:t>
      </w:r>
      <w:proofErr w:type="spellStart"/>
      <w:r w:rsidRPr="0097744D">
        <w:rPr>
          <w:rFonts w:asciiTheme="majorHAnsi" w:hAnsiTheme="majorHAnsi"/>
          <w:color w:val="000000"/>
          <w:sz w:val="21"/>
          <w:szCs w:val="21"/>
        </w:rPr>
        <w:t>опустилася</w:t>
      </w:r>
      <w:proofErr w:type="spellEnd"/>
      <w:r w:rsidRPr="0097744D">
        <w:rPr>
          <w:rFonts w:asciiTheme="majorHAnsi" w:hAnsiTheme="majorHAnsi"/>
          <w:color w:val="000000"/>
          <w:sz w:val="21"/>
          <w:szCs w:val="21"/>
        </w:rPr>
        <w:t xml:space="preserve"> б до -18°С, й </w:t>
      </w:r>
      <w:proofErr w:type="spellStart"/>
      <w:r w:rsidRPr="0097744D">
        <w:rPr>
          <w:rFonts w:asciiTheme="majorHAnsi" w:hAnsiTheme="majorHAnsi"/>
          <w:color w:val="000000"/>
          <w:sz w:val="21"/>
          <w:szCs w:val="21"/>
        </w:rPr>
        <w:t>існування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життя</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стало б </w:t>
      </w:r>
      <w:proofErr w:type="spellStart"/>
      <w:r w:rsidRPr="0097744D">
        <w:rPr>
          <w:rFonts w:asciiTheme="majorHAnsi" w:hAnsiTheme="majorHAnsi"/>
          <w:color w:val="000000"/>
          <w:sz w:val="21"/>
          <w:szCs w:val="21"/>
        </w:rPr>
        <w:t>неможливим</w:t>
      </w:r>
      <w:proofErr w:type="spellEnd"/>
      <w:r w:rsidRPr="0097744D">
        <w:rPr>
          <w:rFonts w:asciiTheme="majorHAnsi" w:hAnsiTheme="majorHAnsi"/>
          <w:color w:val="000000"/>
          <w:sz w:val="21"/>
          <w:szCs w:val="21"/>
        </w:rPr>
        <w:t>.</w:t>
      </w:r>
    </w:p>
    <w:p w14:paraId="0BA5F463"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hAnsiTheme="majorHAnsi"/>
          <w:color w:val="000000"/>
          <w:sz w:val="21"/>
          <w:szCs w:val="21"/>
        </w:rPr>
        <w:t xml:space="preserve">У наш час велике </w:t>
      </w:r>
      <w:proofErr w:type="spellStart"/>
      <w:r w:rsidRPr="0097744D">
        <w:rPr>
          <w:rFonts w:asciiTheme="majorHAnsi" w:hAnsiTheme="majorHAnsi"/>
          <w:color w:val="000000"/>
          <w:sz w:val="21"/>
          <w:szCs w:val="21"/>
        </w:rPr>
        <w:t>занепокоєння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викликає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можливість</w:t>
      </w:r>
      <w:proofErr w:type="spellEnd"/>
      <w:r w:rsidRPr="0097744D">
        <w:rPr>
          <w:rFonts w:asciiTheme="majorHAnsi" w:hAnsiTheme="majorHAnsi"/>
          <w:color w:val="000000"/>
          <w:sz w:val="21"/>
          <w:szCs w:val="21"/>
        </w:rPr>
        <w:t xml:space="preserve"> того,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внаслідок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людської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діяльності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парниковий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ефект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може</w:t>
      </w:r>
      <w:proofErr w:type="spellEnd"/>
      <w:r w:rsidRPr="0097744D">
        <w:rPr>
          <w:rFonts w:asciiTheme="majorHAnsi" w:hAnsiTheme="majorHAnsi"/>
          <w:color w:val="000000"/>
          <w:sz w:val="21"/>
          <w:szCs w:val="21"/>
        </w:rPr>
        <w:t xml:space="preserve"> сильно </w:t>
      </w:r>
      <w:proofErr w:type="spellStart"/>
      <w:r w:rsidRPr="0097744D">
        <w:rPr>
          <w:rFonts w:asciiTheme="majorHAnsi" w:hAnsiTheme="majorHAnsi"/>
          <w:color w:val="000000"/>
          <w:sz w:val="21"/>
          <w:szCs w:val="21"/>
        </w:rPr>
        <w:t>збільшитися</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призвести</w:t>
      </w:r>
      <w:proofErr w:type="spellEnd"/>
      <w:r w:rsidRPr="0097744D">
        <w:rPr>
          <w:rFonts w:asciiTheme="majorHAnsi" w:hAnsiTheme="majorHAnsi"/>
          <w:color w:val="000000"/>
          <w:sz w:val="21"/>
          <w:szCs w:val="21"/>
        </w:rPr>
        <w:t xml:space="preserve"> до глобального </w:t>
      </w:r>
      <w:proofErr w:type="spellStart"/>
      <w:r w:rsidRPr="0097744D">
        <w:rPr>
          <w:rFonts w:asciiTheme="majorHAnsi" w:hAnsiTheme="majorHAnsi"/>
          <w:color w:val="000000"/>
          <w:sz w:val="21"/>
          <w:szCs w:val="21"/>
        </w:rPr>
        <w:t>потепління</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результаті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спалювання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викопного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палива</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лісових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пожеж</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створюється</w:t>
      </w:r>
      <w:proofErr w:type="spellEnd"/>
      <w:r w:rsidRPr="0097744D">
        <w:rPr>
          <w:rFonts w:asciiTheme="majorHAnsi" w:hAnsiTheme="majorHAnsi"/>
          <w:color w:val="000000"/>
          <w:sz w:val="21"/>
          <w:szCs w:val="21"/>
        </w:rPr>
        <w:t xml:space="preserve"> велика </w:t>
      </w:r>
      <w:proofErr w:type="spellStart"/>
      <w:r w:rsidRPr="0097744D">
        <w:rPr>
          <w:rFonts w:asciiTheme="majorHAnsi" w:hAnsiTheme="majorHAnsi"/>
          <w:color w:val="000000"/>
          <w:sz w:val="21"/>
          <w:szCs w:val="21"/>
        </w:rPr>
        <w:t>кількість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двоокису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вуглецю</w:t>
      </w:r>
      <w:proofErr w:type="spellEnd"/>
      <w:r w:rsidRPr="0097744D">
        <w:rPr>
          <w:rFonts w:asciiTheme="majorHAnsi" w:hAnsiTheme="majorHAnsi"/>
          <w:color w:val="000000"/>
          <w:sz w:val="21"/>
          <w:szCs w:val="21"/>
        </w:rPr>
        <w:t xml:space="preserve">, метан є </w:t>
      </w:r>
      <w:proofErr w:type="spellStart"/>
      <w:r w:rsidRPr="0097744D">
        <w:rPr>
          <w:rFonts w:asciiTheme="majorHAnsi" w:hAnsiTheme="majorHAnsi"/>
          <w:color w:val="000000"/>
          <w:sz w:val="21"/>
          <w:szCs w:val="21"/>
        </w:rPr>
        <w:t>супутнім</w:t>
      </w:r>
      <w:proofErr w:type="spellEnd"/>
      <w:r w:rsidRPr="0097744D">
        <w:rPr>
          <w:rFonts w:asciiTheme="majorHAnsi" w:hAnsiTheme="majorHAnsi"/>
          <w:color w:val="000000"/>
          <w:sz w:val="21"/>
          <w:szCs w:val="21"/>
        </w:rPr>
        <w:t xml:space="preserve"> продуктом </w:t>
      </w:r>
      <w:proofErr w:type="spellStart"/>
      <w:r w:rsidRPr="0097744D">
        <w:rPr>
          <w:rFonts w:asciiTheme="majorHAnsi" w:hAnsiTheme="majorHAnsi"/>
          <w:color w:val="000000"/>
          <w:sz w:val="21"/>
          <w:szCs w:val="21"/>
        </w:rPr>
        <w:t>сільського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господарства</w:t>
      </w:r>
      <w:proofErr w:type="spellEnd"/>
      <w:r w:rsidRPr="0097744D">
        <w:rPr>
          <w:rFonts w:asciiTheme="majorHAnsi" w:hAnsiTheme="majorHAnsi"/>
          <w:color w:val="000000"/>
          <w:sz w:val="21"/>
          <w:szCs w:val="21"/>
        </w:rPr>
        <w:t xml:space="preserve"> (рис, худоба, </w:t>
      </w:r>
      <w:proofErr w:type="spellStart"/>
      <w:r w:rsidRPr="0097744D">
        <w:rPr>
          <w:rFonts w:asciiTheme="majorHAnsi" w:hAnsiTheme="majorHAnsi"/>
          <w:color w:val="000000"/>
          <w:sz w:val="21"/>
          <w:szCs w:val="21"/>
        </w:rPr>
        <w:t>вівці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Випари</w:t>
      </w:r>
      <w:proofErr w:type="spellEnd"/>
      <w:r w:rsidRPr="0097744D">
        <w:rPr>
          <w:rFonts w:asciiTheme="majorHAnsi" w:hAnsiTheme="majorHAnsi"/>
          <w:color w:val="000000"/>
          <w:sz w:val="21"/>
          <w:szCs w:val="21"/>
        </w:rPr>
        <w:t xml:space="preserve"> води </w:t>
      </w:r>
      <w:proofErr w:type="spellStart"/>
      <w:r w:rsidRPr="0097744D">
        <w:rPr>
          <w:rFonts w:asciiTheme="majorHAnsi" w:hAnsiTheme="majorHAnsi"/>
          <w:color w:val="000000"/>
          <w:sz w:val="21"/>
          <w:szCs w:val="21"/>
        </w:rPr>
        <w:t>також</w:t>
      </w:r>
      <w:proofErr w:type="spellEnd"/>
      <w:r w:rsidRPr="0097744D">
        <w:rPr>
          <w:rFonts w:asciiTheme="majorHAnsi" w:hAnsiTheme="majorHAnsi"/>
          <w:color w:val="000000"/>
          <w:sz w:val="21"/>
          <w:szCs w:val="21"/>
        </w:rPr>
        <w:t xml:space="preserve"> є </w:t>
      </w:r>
      <w:proofErr w:type="spellStart"/>
      <w:r w:rsidRPr="0097744D">
        <w:rPr>
          <w:rFonts w:asciiTheme="majorHAnsi" w:hAnsiTheme="majorHAnsi"/>
          <w:color w:val="000000"/>
          <w:sz w:val="21"/>
          <w:szCs w:val="21"/>
        </w:rPr>
        <w:t>перешкодою</w:t>
      </w:r>
      <w:proofErr w:type="spellEnd"/>
      <w:r w:rsidRPr="0097744D">
        <w:rPr>
          <w:rFonts w:asciiTheme="majorHAnsi" w:hAnsiTheme="majorHAnsi"/>
          <w:color w:val="000000"/>
          <w:sz w:val="21"/>
          <w:szCs w:val="21"/>
        </w:rPr>
        <w:t xml:space="preserve"> для </w:t>
      </w:r>
      <w:proofErr w:type="spellStart"/>
      <w:r w:rsidRPr="0097744D">
        <w:rPr>
          <w:rFonts w:asciiTheme="majorHAnsi" w:hAnsiTheme="majorHAnsi"/>
          <w:color w:val="000000"/>
          <w:sz w:val="21"/>
          <w:szCs w:val="21"/>
        </w:rPr>
        <w:t>відбитих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сонячних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променів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Програма</w:t>
      </w:r>
      <w:proofErr w:type="spellEnd"/>
      <w:r w:rsidRPr="0097744D">
        <w:rPr>
          <w:rFonts w:asciiTheme="majorHAnsi" w:hAnsiTheme="majorHAnsi"/>
          <w:color w:val="000000"/>
          <w:sz w:val="21"/>
          <w:szCs w:val="21"/>
        </w:rPr>
        <w:t xml:space="preserve"> ООН з </w:t>
      </w:r>
      <w:proofErr w:type="spellStart"/>
      <w:r w:rsidRPr="0097744D">
        <w:rPr>
          <w:rFonts w:asciiTheme="majorHAnsi" w:hAnsiTheme="majorHAnsi"/>
          <w:color w:val="000000"/>
          <w:sz w:val="21"/>
          <w:szCs w:val="21"/>
        </w:rPr>
        <w:t>навколишнього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середовища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прогнозує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можливе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підвищення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середньої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температури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на 1,5 °C до 2025 року,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викличе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підняття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рівня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світового</w:t>
      </w:r>
      <w:proofErr w:type="spellEnd"/>
      <w:r w:rsidRPr="0097744D">
        <w:rPr>
          <w:rFonts w:asciiTheme="majorHAnsi" w:hAnsiTheme="majorHAnsi"/>
          <w:color w:val="000000"/>
          <w:sz w:val="21"/>
          <w:szCs w:val="21"/>
        </w:rPr>
        <w:t xml:space="preserve"> океану на 25 см через </w:t>
      </w:r>
      <w:proofErr w:type="spellStart"/>
      <w:r w:rsidRPr="0097744D">
        <w:rPr>
          <w:rFonts w:asciiTheme="majorHAnsi" w:hAnsiTheme="majorHAnsi"/>
          <w:color w:val="000000"/>
          <w:sz w:val="21"/>
          <w:szCs w:val="21"/>
        </w:rPr>
        <w:t>танення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льоду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полюсів</w:t>
      </w:r>
      <w:proofErr w:type="spellEnd"/>
      <w:r w:rsidRPr="0097744D">
        <w:rPr>
          <w:rFonts w:asciiTheme="majorHAnsi" w:hAnsiTheme="majorHAnsi"/>
          <w:color w:val="000000"/>
          <w:sz w:val="21"/>
          <w:szCs w:val="21"/>
          <w:lang w:val="uk-UA"/>
        </w:rPr>
        <w:t xml:space="preserve"> </w:t>
      </w:r>
      <w:r w:rsidRPr="0097744D">
        <w:rPr>
          <w:rFonts w:asciiTheme="majorHAnsi" w:eastAsia="Times New Roman" w:hAnsiTheme="majorHAnsi"/>
          <w:color w:val="1F497D" w:themeColor="text2"/>
          <w:sz w:val="21"/>
          <w:szCs w:val="21"/>
          <w:lang w:val="uk-UA"/>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Times New Roman" w:hAnsiTheme="majorHAnsi"/>
          <w:color w:val="1F497D" w:themeColor="text2"/>
          <w:sz w:val="21"/>
          <w:szCs w:val="21"/>
          <w:lang w:val="uk-UA"/>
        </w:rPr>
        <w:t>].</w:t>
      </w:r>
    </w:p>
    <w:p w14:paraId="789D2160"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В даний час, спостережувана зміна клімату, яка виражається в поступовому підвищенні середньорічної температури, починаючи з другої половини минулого століття, більшість учених пов'язують з накопиченнями в атмосфері так званих «парникових газів» - діоксиду вуглецю </w:t>
      </w:r>
      <w:r w:rsidRPr="0097744D">
        <w:rPr>
          <w:rFonts w:asciiTheme="majorHAnsi" w:eastAsia="Times New Roman" w:hAnsiTheme="majorHAnsi"/>
          <w:sz w:val="21"/>
          <w:szCs w:val="21"/>
        </w:rPr>
        <w:t>(СО</w:t>
      </w:r>
      <w:r w:rsidRPr="0097744D">
        <w:rPr>
          <w:rFonts w:asciiTheme="majorHAnsi" w:eastAsia="Times New Roman" w:hAnsiTheme="majorHAnsi"/>
          <w:sz w:val="21"/>
          <w:szCs w:val="21"/>
          <w:vertAlign w:val="subscript"/>
        </w:rPr>
        <w:t>2</w:t>
      </w:r>
      <w:r w:rsidRPr="0097744D">
        <w:rPr>
          <w:rFonts w:asciiTheme="majorHAnsi" w:eastAsia="Times New Roman" w:hAnsiTheme="majorHAnsi"/>
          <w:sz w:val="21"/>
          <w:szCs w:val="21"/>
          <w:lang w:val="uk-UA"/>
        </w:rPr>
        <w:t>)</w:t>
      </w:r>
      <w:r w:rsidRPr="0097744D">
        <w:rPr>
          <w:rFonts w:asciiTheme="majorHAnsi" w:eastAsia="Times New Roman" w:hAnsiTheme="majorHAnsi"/>
          <w:sz w:val="21"/>
          <w:szCs w:val="21"/>
          <w:vertAlign w:val="subscript"/>
        </w:rPr>
        <w:t>,</w:t>
      </w:r>
      <w:r w:rsidRPr="0097744D">
        <w:rPr>
          <w:rFonts w:asciiTheme="majorHAnsi" w:eastAsia="Times New Roman" w:hAnsiTheme="majorHAnsi"/>
          <w:sz w:val="21"/>
          <w:szCs w:val="21"/>
        </w:rPr>
        <w:t xml:space="preserve"> метану (СН</w:t>
      </w:r>
      <w:r w:rsidRPr="0097744D">
        <w:rPr>
          <w:rFonts w:asciiTheme="majorHAnsi" w:eastAsia="Times New Roman" w:hAnsiTheme="majorHAnsi"/>
          <w:sz w:val="21"/>
          <w:szCs w:val="21"/>
          <w:vertAlign w:val="subscript"/>
        </w:rPr>
        <w:t>4</w:t>
      </w:r>
      <w:r w:rsidRPr="0097744D">
        <w:rPr>
          <w:rFonts w:asciiTheme="majorHAnsi" w:eastAsia="Times New Roman" w:hAnsiTheme="majorHAnsi"/>
          <w:sz w:val="21"/>
          <w:szCs w:val="21"/>
          <w:lang w:val="uk-UA"/>
        </w:rPr>
        <w:t>)</w:t>
      </w:r>
      <w:r w:rsidRPr="0097744D">
        <w:rPr>
          <w:rFonts w:asciiTheme="majorHAnsi" w:eastAsia="Times New Roman" w:hAnsiTheme="majorHAnsi"/>
          <w:sz w:val="21"/>
          <w:szCs w:val="21"/>
          <w:vertAlign w:val="subscript"/>
        </w:rPr>
        <w:t>,</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хлорфторвуглеців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фреонів</w:t>
      </w:r>
      <w:proofErr w:type="spellEnd"/>
      <w:r w:rsidRPr="0097744D">
        <w:rPr>
          <w:rFonts w:asciiTheme="majorHAnsi" w:eastAsia="Times New Roman" w:hAnsiTheme="majorHAnsi"/>
          <w:sz w:val="21"/>
          <w:szCs w:val="21"/>
        </w:rPr>
        <w:t>), озону (О</w:t>
      </w:r>
      <w:r w:rsidRPr="0097744D">
        <w:rPr>
          <w:rFonts w:asciiTheme="majorHAnsi" w:eastAsia="Times New Roman" w:hAnsiTheme="majorHAnsi"/>
          <w:sz w:val="21"/>
          <w:szCs w:val="21"/>
          <w:vertAlign w:val="subscript"/>
        </w:rPr>
        <w:t>3</w:t>
      </w:r>
      <w:r w:rsidRPr="0097744D">
        <w:rPr>
          <w:rFonts w:asciiTheme="majorHAnsi" w:eastAsia="Times New Roman" w:hAnsiTheme="majorHAnsi"/>
          <w:sz w:val="21"/>
          <w:szCs w:val="21"/>
          <w:lang w:val="uk-UA"/>
        </w:rPr>
        <w:t>)</w:t>
      </w:r>
      <w:r w:rsidRPr="0097744D">
        <w:rPr>
          <w:rFonts w:asciiTheme="majorHAnsi" w:eastAsia="Times New Roman" w:hAnsiTheme="majorHAnsi"/>
          <w:sz w:val="21"/>
          <w:szCs w:val="21"/>
          <w:vertAlign w:val="subscript"/>
        </w:rPr>
        <w:t>,</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оксидів</w:t>
      </w:r>
      <w:proofErr w:type="spellEnd"/>
      <w:r w:rsidRPr="0097744D">
        <w:rPr>
          <w:rFonts w:asciiTheme="majorHAnsi" w:eastAsia="Times New Roman" w:hAnsiTheme="majorHAnsi"/>
          <w:sz w:val="21"/>
          <w:szCs w:val="21"/>
        </w:rPr>
        <w:t xml:space="preserve"> азоту та </w:t>
      </w:r>
      <w:proofErr w:type="spellStart"/>
      <w:r w:rsidRPr="0097744D">
        <w:rPr>
          <w:rFonts w:asciiTheme="majorHAnsi" w:eastAsia="Times New Roman" w:hAnsiTheme="majorHAnsi"/>
          <w:sz w:val="21"/>
          <w:szCs w:val="21"/>
        </w:rPr>
        <w:t>ін</w:t>
      </w:r>
      <w:proofErr w:type="spellEnd"/>
      <w:r w:rsidRPr="0097744D">
        <w:rPr>
          <w:rFonts w:asciiTheme="majorHAnsi" w:eastAsia="Times New Roman" w:hAnsiTheme="majorHAnsi"/>
          <w:sz w:val="21"/>
          <w:szCs w:val="21"/>
          <w:lang w:val="uk-UA"/>
        </w:rPr>
        <w:t>.</w:t>
      </w:r>
    </w:p>
    <w:p w14:paraId="3F164E8B"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rPr>
      </w:pPr>
      <w:proofErr w:type="spellStart"/>
      <w:r w:rsidRPr="0097744D">
        <w:rPr>
          <w:rFonts w:asciiTheme="majorHAnsi" w:eastAsia="Times New Roman" w:hAnsiTheme="majorHAnsi"/>
          <w:sz w:val="21"/>
          <w:szCs w:val="21"/>
        </w:rPr>
        <w:t>Парникові</w:t>
      </w:r>
      <w:proofErr w:type="spellEnd"/>
      <w:r w:rsidRPr="0097744D">
        <w:rPr>
          <w:rFonts w:asciiTheme="majorHAnsi" w:eastAsia="Times New Roman" w:hAnsiTheme="majorHAnsi"/>
          <w:sz w:val="21"/>
          <w:szCs w:val="21"/>
        </w:rPr>
        <w:t xml:space="preserve"> гази, і </w:t>
      </w:r>
      <w:proofErr w:type="gramStart"/>
      <w:r w:rsidRPr="0097744D">
        <w:rPr>
          <w:rFonts w:asciiTheme="majorHAnsi" w:eastAsia="Times New Roman" w:hAnsiTheme="majorHAnsi"/>
          <w:sz w:val="21"/>
          <w:szCs w:val="21"/>
        </w:rPr>
        <w:t>в першу</w:t>
      </w:r>
      <w:proofErr w:type="gram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чергу</w:t>
      </w:r>
      <w:proofErr w:type="spellEnd"/>
      <w:r w:rsidRPr="0097744D">
        <w:rPr>
          <w:rFonts w:asciiTheme="majorHAnsi" w:eastAsia="Times New Roman" w:hAnsiTheme="majorHAnsi"/>
          <w:sz w:val="21"/>
          <w:szCs w:val="21"/>
        </w:rPr>
        <w:t xml:space="preserve"> СО</w:t>
      </w:r>
      <w:r w:rsidRPr="0097744D">
        <w:rPr>
          <w:rFonts w:asciiTheme="majorHAnsi" w:eastAsia="Times New Roman" w:hAnsiTheme="majorHAnsi"/>
          <w:sz w:val="21"/>
          <w:szCs w:val="21"/>
          <w:vertAlign w:val="subscript"/>
        </w:rPr>
        <w:t>2,</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перешкоджають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довгохвильове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теплове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випромінювання</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поверхні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 xml:space="preserve">. Атмосфера, </w:t>
      </w:r>
      <w:proofErr w:type="spellStart"/>
      <w:r w:rsidRPr="0097744D">
        <w:rPr>
          <w:rFonts w:asciiTheme="majorHAnsi" w:eastAsia="Times New Roman" w:hAnsiTheme="majorHAnsi"/>
          <w:sz w:val="21"/>
          <w:szCs w:val="21"/>
        </w:rPr>
        <w:t>насичена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парниковими</w:t>
      </w:r>
      <w:proofErr w:type="spellEnd"/>
      <w:r w:rsidRPr="0097744D">
        <w:rPr>
          <w:rFonts w:asciiTheme="majorHAnsi" w:eastAsia="Times New Roman" w:hAnsiTheme="majorHAnsi"/>
          <w:sz w:val="21"/>
          <w:szCs w:val="21"/>
        </w:rPr>
        <w:t xml:space="preserve"> газами, </w:t>
      </w:r>
      <w:proofErr w:type="spellStart"/>
      <w:r w:rsidRPr="0097744D">
        <w:rPr>
          <w:rFonts w:asciiTheme="majorHAnsi" w:eastAsia="Times New Roman" w:hAnsiTheme="majorHAnsi"/>
          <w:sz w:val="21"/>
          <w:szCs w:val="21"/>
        </w:rPr>
        <w:t>діє</w:t>
      </w:r>
      <w:proofErr w:type="spellEnd"/>
      <w:r w:rsidRPr="0097744D">
        <w:rPr>
          <w:rFonts w:asciiTheme="majorHAnsi" w:eastAsia="Times New Roman" w:hAnsiTheme="majorHAnsi"/>
          <w:sz w:val="21"/>
          <w:szCs w:val="21"/>
        </w:rPr>
        <w:t xml:space="preserve"> як </w:t>
      </w:r>
      <w:proofErr w:type="spellStart"/>
      <w:r w:rsidRPr="0097744D">
        <w:rPr>
          <w:rFonts w:asciiTheme="majorHAnsi" w:eastAsia="Times New Roman" w:hAnsiTheme="majorHAnsi"/>
          <w:sz w:val="21"/>
          <w:szCs w:val="21"/>
        </w:rPr>
        <w:t>дах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теплиці</w:t>
      </w:r>
      <w:proofErr w:type="spellEnd"/>
      <w:r w:rsidRPr="0097744D">
        <w:rPr>
          <w:rFonts w:asciiTheme="majorHAnsi" w:eastAsia="Times New Roman" w:hAnsiTheme="majorHAnsi"/>
          <w:sz w:val="21"/>
          <w:szCs w:val="21"/>
        </w:rPr>
        <w:t xml:space="preserve">. Вона, з одного боку, </w:t>
      </w:r>
      <w:proofErr w:type="spellStart"/>
      <w:r w:rsidRPr="0097744D">
        <w:rPr>
          <w:rFonts w:asciiTheme="majorHAnsi" w:eastAsia="Times New Roman" w:hAnsiTheme="majorHAnsi"/>
          <w:sz w:val="21"/>
          <w:szCs w:val="21"/>
        </w:rPr>
        <w:t>пропускає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всередину</w:t>
      </w:r>
      <w:proofErr w:type="spellEnd"/>
      <w:r w:rsidRPr="0097744D">
        <w:rPr>
          <w:rFonts w:asciiTheme="majorHAnsi" w:eastAsia="Times New Roman" w:hAnsiTheme="majorHAnsi"/>
          <w:sz w:val="21"/>
          <w:szCs w:val="21"/>
        </w:rPr>
        <w:t xml:space="preserve"> велику </w:t>
      </w:r>
      <w:proofErr w:type="spellStart"/>
      <w:r w:rsidRPr="0097744D">
        <w:rPr>
          <w:rFonts w:asciiTheme="majorHAnsi" w:eastAsia="Times New Roman" w:hAnsiTheme="majorHAnsi"/>
          <w:sz w:val="21"/>
          <w:szCs w:val="21"/>
        </w:rPr>
        <w:t>частину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сонячного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випромінювання</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іншого</w:t>
      </w:r>
      <w:proofErr w:type="spellEnd"/>
      <w:r w:rsidRPr="0097744D">
        <w:rPr>
          <w:rFonts w:asciiTheme="majorHAnsi" w:eastAsia="Times New Roman" w:hAnsiTheme="majorHAnsi"/>
          <w:sz w:val="21"/>
          <w:szCs w:val="21"/>
        </w:rPr>
        <w:t xml:space="preserve"> - </w:t>
      </w:r>
      <w:proofErr w:type="spellStart"/>
      <w:r w:rsidRPr="0097744D">
        <w:rPr>
          <w:rFonts w:asciiTheme="majorHAnsi" w:eastAsia="Times New Roman" w:hAnsiTheme="majorHAnsi"/>
          <w:sz w:val="21"/>
          <w:szCs w:val="21"/>
        </w:rPr>
        <w:t>майже</w:t>
      </w:r>
      <w:proofErr w:type="spellEnd"/>
      <w:r w:rsidRPr="0097744D">
        <w:rPr>
          <w:rFonts w:asciiTheme="majorHAnsi" w:eastAsia="Times New Roman" w:hAnsiTheme="majorHAnsi"/>
          <w:sz w:val="21"/>
          <w:szCs w:val="21"/>
        </w:rPr>
        <w:t xml:space="preserve"> не </w:t>
      </w:r>
      <w:proofErr w:type="spellStart"/>
      <w:r w:rsidRPr="0097744D">
        <w:rPr>
          <w:rFonts w:asciiTheme="majorHAnsi" w:eastAsia="Times New Roman" w:hAnsiTheme="majorHAnsi"/>
          <w:sz w:val="21"/>
          <w:szCs w:val="21"/>
        </w:rPr>
        <w:t>пропускає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назовні</w:t>
      </w:r>
      <w:proofErr w:type="spellEnd"/>
      <w:r w:rsidRPr="0097744D">
        <w:rPr>
          <w:rFonts w:asciiTheme="majorHAnsi" w:eastAsia="Times New Roman" w:hAnsiTheme="majorHAnsi"/>
          <w:sz w:val="21"/>
          <w:szCs w:val="21"/>
        </w:rPr>
        <w:t xml:space="preserve"> тепло, </w:t>
      </w:r>
      <w:proofErr w:type="spellStart"/>
      <w:r w:rsidRPr="0097744D">
        <w:rPr>
          <w:rFonts w:asciiTheme="majorHAnsi" w:eastAsia="Times New Roman" w:hAnsiTheme="majorHAnsi"/>
          <w:sz w:val="21"/>
          <w:szCs w:val="21"/>
        </w:rPr>
        <w:t>перевипромінює</w:t>
      </w:r>
      <w:proofErr w:type="spellEnd"/>
      <w:r w:rsidRPr="0097744D">
        <w:rPr>
          <w:rFonts w:asciiTheme="majorHAnsi" w:eastAsia="Times New Roman" w:hAnsiTheme="majorHAnsi"/>
          <w:sz w:val="21"/>
          <w:szCs w:val="21"/>
        </w:rPr>
        <w:t xml:space="preserve"> Землею</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color w:val="1F497D" w:themeColor="text2"/>
          <w:sz w:val="21"/>
          <w:szCs w:val="21"/>
          <w:lang w:val="uk-UA"/>
        </w:rPr>
        <w:t xml:space="preserve">[дивись № 3 </w:t>
      </w:r>
      <w:proofErr w:type="spellStart"/>
      <w:r w:rsidRPr="0097744D">
        <w:rPr>
          <w:rFonts w:asciiTheme="majorHAnsi" w:eastAsia="Times New Roman" w:hAnsiTheme="majorHAnsi"/>
          <w:color w:val="1F497D" w:themeColor="text2"/>
          <w:sz w:val="21"/>
          <w:szCs w:val="21"/>
          <w:lang w:val="uk-UA" w:eastAsia="ru-RU"/>
        </w:rPr>
        <w:t>Джигирей</w:t>
      </w:r>
      <w:proofErr w:type="spellEnd"/>
      <w:r w:rsidRPr="0097744D">
        <w:rPr>
          <w:rFonts w:asciiTheme="majorHAnsi" w:eastAsia="Times New Roman" w:hAnsiTheme="majorHAnsi"/>
          <w:color w:val="1F497D" w:themeColor="text2"/>
          <w:sz w:val="21"/>
          <w:szCs w:val="21"/>
          <w:lang w:val="uk-UA" w:eastAsia="ru-RU"/>
        </w:rPr>
        <w:t> В.С. Екологія та охорона навколишнього природного середовища. [</w:t>
      </w:r>
      <w:proofErr w:type="spellStart"/>
      <w:r w:rsidRPr="0097744D">
        <w:rPr>
          <w:rFonts w:asciiTheme="majorHAnsi" w:eastAsia="Times New Roman" w:hAnsiTheme="majorHAnsi"/>
          <w:color w:val="1F497D" w:themeColor="text2"/>
          <w:sz w:val="21"/>
          <w:szCs w:val="21"/>
          <w:lang w:val="uk-UA" w:eastAsia="ru-RU"/>
        </w:rPr>
        <w:t>Навч</w:t>
      </w:r>
      <w:proofErr w:type="spellEnd"/>
      <w:r w:rsidRPr="0097744D">
        <w:rPr>
          <w:rFonts w:asciiTheme="majorHAnsi" w:eastAsia="Times New Roman" w:hAnsiTheme="majorHAnsi"/>
          <w:color w:val="1F497D" w:themeColor="text2"/>
          <w:sz w:val="21"/>
          <w:szCs w:val="21"/>
          <w:lang w:val="uk-UA" w:eastAsia="ru-RU"/>
        </w:rPr>
        <w:t>. посібник]. 2004. – 309 с.</w:t>
      </w:r>
      <w:r w:rsidRPr="0097744D">
        <w:rPr>
          <w:rFonts w:asciiTheme="majorHAnsi" w:eastAsia="Times New Roman" w:hAnsiTheme="majorHAnsi"/>
          <w:color w:val="1F497D" w:themeColor="text2"/>
          <w:sz w:val="21"/>
          <w:szCs w:val="21"/>
          <w:lang w:val="uk-UA"/>
        </w:rPr>
        <w:t xml:space="preserve">]. </w:t>
      </w:r>
    </w:p>
    <w:p w14:paraId="55D00F46"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У зв'язку зі спалюванням людиною все більшої кількості викопного палива: нафти, газу, вугілля та </w:t>
      </w:r>
      <w:proofErr w:type="spellStart"/>
      <w:r w:rsidRPr="0097744D">
        <w:rPr>
          <w:rFonts w:asciiTheme="majorHAnsi" w:eastAsia="Times New Roman" w:hAnsiTheme="majorHAnsi"/>
          <w:sz w:val="21"/>
          <w:szCs w:val="21"/>
          <w:lang w:val="uk-UA"/>
        </w:rPr>
        <w:t>ін</w:t>
      </w:r>
      <w:proofErr w:type="spellEnd"/>
      <w:r w:rsidRPr="0097744D">
        <w:rPr>
          <w:rFonts w:asciiTheme="majorHAnsi" w:eastAsia="Times New Roman" w:hAnsiTheme="majorHAnsi"/>
          <w:sz w:val="21"/>
          <w:szCs w:val="21"/>
          <w:lang w:val="uk-UA"/>
        </w:rPr>
        <w:t xml:space="preserve"> (щорічно більше 9 </w:t>
      </w:r>
      <w:proofErr w:type="spellStart"/>
      <w:r w:rsidRPr="0097744D">
        <w:rPr>
          <w:rFonts w:asciiTheme="majorHAnsi" w:eastAsia="Times New Roman" w:hAnsiTheme="majorHAnsi"/>
          <w:sz w:val="21"/>
          <w:szCs w:val="21"/>
          <w:lang w:val="uk-UA"/>
        </w:rPr>
        <w:t>млрд.т</w:t>
      </w:r>
      <w:proofErr w:type="spellEnd"/>
      <w:r w:rsidRPr="0097744D">
        <w:rPr>
          <w:rFonts w:asciiTheme="majorHAnsi" w:eastAsia="Times New Roman" w:hAnsiTheme="majorHAnsi"/>
          <w:sz w:val="21"/>
          <w:szCs w:val="21"/>
          <w:lang w:val="uk-UA"/>
        </w:rPr>
        <w:t>. умовного палива) - концентрація СО</w:t>
      </w:r>
      <w:r w:rsidRPr="0097744D">
        <w:rPr>
          <w:rFonts w:asciiTheme="majorHAnsi" w:eastAsia="Times New Roman" w:hAnsiTheme="majorHAnsi"/>
          <w:sz w:val="21"/>
          <w:szCs w:val="21"/>
          <w:vertAlign w:val="subscript"/>
          <w:lang w:val="uk-UA"/>
        </w:rPr>
        <w:t>2</w:t>
      </w:r>
      <w:r w:rsidRPr="0097744D">
        <w:rPr>
          <w:rFonts w:asciiTheme="majorHAnsi" w:eastAsia="Times New Roman" w:hAnsiTheme="majorHAnsi"/>
          <w:sz w:val="21"/>
          <w:szCs w:val="21"/>
          <w:lang w:val="uk-UA"/>
        </w:rPr>
        <w:t xml:space="preserve"> в атмосфері постійно збільшується. </w:t>
      </w:r>
      <w:r w:rsidRPr="0097744D">
        <w:rPr>
          <w:rFonts w:asciiTheme="majorHAnsi" w:eastAsia="Times New Roman" w:hAnsiTheme="majorHAnsi"/>
          <w:sz w:val="21"/>
          <w:szCs w:val="21"/>
        </w:rPr>
        <w:t xml:space="preserve">За </w:t>
      </w:r>
      <w:proofErr w:type="spellStart"/>
      <w:r w:rsidRPr="0097744D">
        <w:rPr>
          <w:rFonts w:asciiTheme="majorHAnsi" w:eastAsia="Times New Roman" w:hAnsiTheme="majorHAnsi"/>
          <w:sz w:val="21"/>
          <w:szCs w:val="21"/>
        </w:rPr>
        <w:t>рахунок</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викидів</w:t>
      </w:r>
      <w:proofErr w:type="spellEnd"/>
      <w:r w:rsidRPr="0097744D">
        <w:rPr>
          <w:rFonts w:asciiTheme="majorHAnsi" w:eastAsia="Times New Roman" w:hAnsiTheme="majorHAnsi"/>
          <w:sz w:val="21"/>
          <w:szCs w:val="21"/>
        </w:rPr>
        <w:t xml:space="preserve"> в атмосферу при </w:t>
      </w:r>
      <w:proofErr w:type="spellStart"/>
      <w:r w:rsidRPr="0097744D">
        <w:rPr>
          <w:rFonts w:asciiTheme="majorHAnsi" w:eastAsia="Times New Roman" w:hAnsiTheme="majorHAnsi"/>
          <w:sz w:val="21"/>
          <w:szCs w:val="21"/>
        </w:rPr>
        <w:t>промисловому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виробництві</w:t>
      </w:r>
      <w:proofErr w:type="spellEnd"/>
      <w:r w:rsidRPr="0097744D">
        <w:rPr>
          <w:rFonts w:asciiTheme="majorHAnsi" w:eastAsia="Times New Roman" w:hAnsiTheme="majorHAnsi"/>
          <w:sz w:val="21"/>
          <w:szCs w:val="21"/>
        </w:rPr>
        <w:t xml:space="preserve"> і в </w:t>
      </w:r>
      <w:proofErr w:type="spellStart"/>
      <w:r w:rsidRPr="0097744D">
        <w:rPr>
          <w:rFonts w:asciiTheme="majorHAnsi" w:eastAsia="Times New Roman" w:hAnsiTheme="majorHAnsi"/>
          <w:sz w:val="21"/>
          <w:szCs w:val="21"/>
        </w:rPr>
        <w:t>побуті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зростає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фреонів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хлорфторвуглеців</w:t>
      </w:r>
      <w:proofErr w:type="spellEnd"/>
      <w:r w:rsidRPr="0097744D">
        <w:rPr>
          <w:rFonts w:asciiTheme="majorHAnsi" w:eastAsia="Times New Roman" w:hAnsiTheme="majorHAnsi"/>
          <w:sz w:val="21"/>
          <w:szCs w:val="21"/>
        </w:rPr>
        <w:t>). На 1-1,5</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рік</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збільшується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w:t>
      </w:r>
      <w:proofErr w:type="spellEnd"/>
      <w:r w:rsidRPr="0097744D">
        <w:rPr>
          <w:rFonts w:asciiTheme="majorHAnsi" w:eastAsia="Times New Roman" w:hAnsiTheme="majorHAnsi"/>
          <w:sz w:val="21"/>
          <w:szCs w:val="21"/>
        </w:rPr>
        <w:t xml:space="preserve"> метану (</w:t>
      </w:r>
      <w:proofErr w:type="spellStart"/>
      <w:r w:rsidRPr="0097744D">
        <w:rPr>
          <w:rFonts w:asciiTheme="majorHAnsi" w:eastAsia="Times New Roman" w:hAnsiTheme="majorHAnsi"/>
          <w:sz w:val="21"/>
          <w:szCs w:val="21"/>
        </w:rPr>
        <w:t>викиди</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підземних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гірничих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виробок</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спалювання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біомаси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виділення</w:t>
      </w:r>
      <w:proofErr w:type="spellEnd"/>
      <w:r w:rsidRPr="0097744D">
        <w:rPr>
          <w:rFonts w:asciiTheme="majorHAnsi" w:eastAsia="Times New Roman" w:hAnsiTheme="majorHAnsi"/>
          <w:sz w:val="21"/>
          <w:szCs w:val="21"/>
        </w:rPr>
        <w:t xml:space="preserve"> великою рогатою </w:t>
      </w:r>
      <w:proofErr w:type="spellStart"/>
      <w:r w:rsidRPr="0097744D">
        <w:rPr>
          <w:rFonts w:asciiTheme="majorHAnsi" w:eastAsia="Times New Roman" w:hAnsiTheme="majorHAnsi"/>
          <w:sz w:val="21"/>
          <w:szCs w:val="21"/>
        </w:rPr>
        <w:t>худобою</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ін</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меншій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зростає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оксиду азоту (на 0,3</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щорічно</w:t>
      </w:r>
      <w:proofErr w:type="spellEnd"/>
      <w:r w:rsidRPr="0097744D">
        <w:rPr>
          <w:rFonts w:asciiTheme="majorHAnsi" w:eastAsia="Times New Roman" w:hAnsiTheme="majorHAnsi"/>
          <w:sz w:val="21"/>
          <w:szCs w:val="21"/>
        </w:rPr>
        <w:t xml:space="preserve">). </w:t>
      </w:r>
    </w:p>
    <w:p w14:paraId="29E6D609"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rPr>
        <w:t xml:space="preserve">За </w:t>
      </w:r>
      <w:proofErr w:type="spellStart"/>
      <w:r w:rsidRPr="0097744D">
        <w:rPr>
          <w:rFonts w:asciiTheme="majorHAnsi" w:eastAsia="Times New Roman" w:hAnsiTheme="majorHAnsi"/>
          <w:sz w:val="21"/>
          <w:szCs w:val="21"/>
        </w:rPr>
        <w:t>останні</w:t>
      </w:r>
      <w:proofErr w:type="spellEnd"/>
      <w:r w:rsidRPr="0097744D">
        <w:rPr>
          <w:rFonts w:asciiTheme="majorHAnsi" w:eastAsia="Times New Roman" w:hAnsiTheme="majorHAnsi"/>
          <w:sz w:val="21"/>
          <w:szCs w:val="21"/>
        </w:rPr>
        <w:t xml:space="preserve"> 100 </w:t>
      </w:r>
      <w:proofErr w:type="spellStart"/>
      <w:r w:rsidRPr="0097744D">
        <w:rPr>
          <w:rFonts w:asciiTheme="majorHAnsi" w:eastAsia="Times New Roman" w:hAnsiTheme="majorHAnsi"/>
          <w:sz w:val="21"/>
          <w:szCs w:val="21"/>
        </w:rPr>
        <w:t>років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найтеплішими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були</w:t>
      </w:r>
      <w:proofErr w:type="spellEnd"/>
      <w:r w:rsidRPr="0097744D">
        <w:rPr>
          <w:rFonts w:asciiTheme="majorHAnsi" w:eastAsia="Times New Roman" w:hAnsiTheme="majorHAnsi"/>
          <w:sz w:val="21"/>
          <w:szCs w:val="21"/>
        </w:rPr>
        <w:t xml:space="preserve"> 1980, 1981, 1983, 1987 і 1988 </w:t>
      </w:r>
      <w:proofErr w:type="spellStart"/>
      <w:proofErr w:type="gramStart"/>
      <w:r w:rsidRPr="0097744D">
        <w:rPr>
          <w:rFonts w:asciiTheme="majorHAnsi" w:eastAsia="Times New Roman" w:hAnsiTheme="majorHAnsi"/>
          <w:sz w:val="21"/>
          <w:szCs w:val="21"/>
        </w:rPr>
        <w:t>рр</w:t>
      </w:r>
      <w:proofErr w:type="spellEnd"/>
      <w:r w:rsidRPr="0097744D">
        <w:rPr>
          <w:rFonts w:asciiTheme="majorHAnsi" w:eastAsia="Times New Roman" w:hAnsiTheme="majorHAnsi"/>
          <w:sz w:val="21"/>
          <w:szCs w:val="21"/>
        </w:rPr>
        <w:t>..</w:t>
      </w:r>
      <w:proofErr w:type="gramEnd"/>
      <w:r w:rsidRPr="0097744D">
        <w:rPr>
          <w:rFonts w:asciiTheme="majorHAnsi" w:eastAsia="Times New Roman" w:hAnsiTheme="majorHAnsi"/>
          <w:sz w:val="21"/>
          <w:szCs w:val="21"/>
        </w:rPr>
        <w:t xml:space="preserve"> У 1988 р. </w:t>
      </w:r>
      <w:proofErr w:type="spellStart"/>
      <w:r w:rsidRPr="0097744D">
        <w:rPr>
          <w:rFonts w:asciiTheme="majorHAnsi" w:eastAsia="Times New Roman" w:hAnsiTheme="majorHAnsi"/>
          <w:sz w:val="21"/>
          <w:szCs w:val="21"/>
        </w:rPr>
        <w:t>середньорічна</w:t>
      </w:r>
      <w:proofErr w:type="spellEnd"/>
      <w:r w:rsidRPr="0097744D">
        <w:rPr>
          <w:rFonts w:asciiTheme="majorHAnsi" w:eastAsia="Times New Roman" w:hAnsiTheme="majorHAnsi"/>
          <w:sz w:val="21"/>
          <w:szCs w:val="21"/>
        </w:rPr>
        <w:t xml:space="preserve"> температура </w:t>
      </w:r>
      <w:proofErr w:type="spellStart"/>
      <w:r w:rsidRPr="0097744D">
        <w:rPr>
          <w:rFonts w:asciiTheme="majorHAnsi" w:eastAsia="Times New Roman" w:hAnsiTheme="majorHAnsi"/>
          <w:sz w:val="21"/>
          <w:szCs w:val="21"/>
        </w:rPr>
        <w:t>виявилася</w:t>
      </w:r>
      <w:proofErr w:type="spellEnd"/>
      <w:r w:rsidRPr="0097744D">
        <w:rPr>
          <w:rFonts w:asciiTheme="majorHAnsi" w:eastAsia="Times New Roman" w:hAnsiTheme="majorHAnsi"/>
          <w:sz w:val="21"/>
          <w:szCs w:val="21"/>
        </w:rPr>
        <w:t xml:space="preserve"> на 0,4 градуса </w:t>
      </w:r>
      <w:proofErr w:type="spellStart"/>
      <w:r w:rsidRPr="0097744D">
        <w:rPr>
          <w:rFonts w:asciiTheme="majorHAnsi" w:eastAsia="Times New Roman" w:hAnsiTheme="majorHAnsi"/>
          <w:sz w:val="21"/>
          <w:szCs w:val="21"/>
        </w:rPr>
        <w:t>вище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ніж</w:t>
      </w:r>
      <w:proofErr w:type="spellEnd"/>
      <w:r w:rsidRPr="0097744D">
        <w:rPr>
          <w:rFonts w:asciiTheme="majorHAnsi" w:eastAsia="Times New Roman" w:hAnsiTheme="majorHAnsi"/>
          <w:sz w:val="21"/>
          <w:szCs w:val="21"/>
        </w:rPr>
        <w:t xml:space="preserve"> в 1950-1980 </w:t>
      </w:r>
      <w:proofErr w:type="spellStart"/>
      <w:proofErr w:type="gramStart"/>
      <w:r w:rsidRPr="0097744D">
        <w:rPr>
          <w:rFonts w:asciiTheme="majorHAnsi" w:eastAsia="Times New Roman" w:hAnsiTheme="majorHAnsi"/>
          <w:sz w:val="21"/>
          <w:szCs w:val="21"/>
        </w:rPr>
        <w:t>рр</w:t>
      </w:r>
      <w:proofErr w:type="spellEnd"/>
      <w:r w:rsidRPr="0097744D">
        <w:rPr>
          <w:rFonts w:asciiTheme="majorHAnsi" w:eastAsia="Times New Roman" w:hAnsiTheme="majorHAnsi"/>
          <w:sz w:val="21"/>
          <w:szCs w:val="21"/>
        </w:rPr>
        <w:t>..</w:t>
      </w:r>
      <w:proofErr w:type="gram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Розрахунки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деяких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вчених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показують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в 2005 р. вона буде на 1,3°С </w:t>
      </w:r>
      <w:proofErr w:type="spellStart"/>
      <w:r w:rsidRPr="0097744D">
        <w:rPr>
          <w:rFonts w:asciiTheme="majorHAnsi" w:eastAsia="Times New Roman" w:hAnsiTheme="majorHAnsi"/>
          <w:sz w:val="21"/>
          <w:szCs w:val="21"/>
        </w:rPr>
        <w:t>більше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ніж</w:t>
      </w:r>
      <w:proofErr w:type="spellEnd"/>
      <w:r w:rsidRPr="0097744D">
        <w:rPr>
          <w:rFonts w:asciiTheme="majorHAnsi" w:eastAsia="Times New Roman" w:hAnsiTheme="majorHAnsi"/>
          <w:sz w:val="21"/>
          <w:szCs w:val="21"/>
        </w:rPr>
        <w:t xml:space="preserve"> в 1950-1980 </w:t>
      </w:r>
      <w:proofErr w:type="spellStart"/>
      <w:proofErr w:type="gramStart"/>
      <w:r w:rsidRPr="0097744D">
        <w:rPr>
          <w:rFonts w:asciiTheme="majorHAnsi" w:eastAsia="Times New Roman" w:hAnsiTheme="majorHAnsi"/>
          <w:sz w:val="21"/>
          <w:szCs w:val="21"/>
        </w:rPr>
        <w:t>рр</w:t>
      </w:r>
      <w:proofErr w:type="spellEnd"/>
      <w:r w:rsidRPr="0097744D">
        <w:rPr>
          <w:rFonts w:asciiTheme="majorHAnsi" w:eastAsia="Times New Roman" w:hAnsiTheme="majorHAnsi"/>
          <w:sz w:val="21"/>
          <w:szCs w:val="21"/>
        </w:rPr>
        <w:t>..</w:t>
      </w:r>
      <w:proofErr w:type="gram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доповіді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підготовленій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егідою</w:t>
      </w:r>
      <w:proofErr w:type="spellEnd"/>
      <w:r w:rsidRPr="0097744D">
        <w:rPr>
          <w:rFonts w:asciiTheme="majorHAnsi" w:eastAsia="Times New Roman" w:hAnsiTheme="majorHAnsi"/>
          <w:sz w:val="21"/>
          <w:szCs w:val="21"/>
        </w:rPr>
        <w:t xml:space="preserve"> ООН </w:t>
      </w:r>
      <w:proofErr w:type="spellStart"/>
      <w:r w:rsidRPr="0097744D">
        <w:rPr>
          <w:rFonts w:asciiTheme="majorHAnsi" w:eastAsia="Times New Roman" w:hAnsiTheme="majorHAnsi"/>
          <w:sz w:val="21"/>
          <w:szCs w:val="21"/>
        </w:rPr>
        <w:t>міжнародною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групою</w:t>
      </w:r>
      <w:proofErr w:type="spellEnd"/>
      <w:r w:rsidRPr="0097744D">
        <w:rPr>
          <w:rFonts w:asciiTheme="majorHAnsi" w:eastAsia="Times New Roman" w:hAnsiTheme="majorHAnsi"/>
          <w:sz w:val="21"/>
          <w:szCs w:val="21"/>
        </w:rPr>
        <w:t xml:space="preserve"> по проблемах </w:t>
      </w:r>
      <w:proofErr w:type="spellStart"/>
      <w:r w:rsidRPr="0097744D">
        <w:rPr>
          <w:rFonts w:asciiTheme="majorHAnsi" w:eastAsia="Times New Roman" w:hAnsiTheme="majorHAnsi"/>
          <w:sz w:val="21"/>
          <w:szCs w:val="21"/>
        </w:rPr>
        <w:t>кліматичних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змін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стверджується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до 2100 р. температура на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збільшиться</w:t>
      </w:r>
      <w:proofErr w:type="spellEnd"/>
      <w:r w:rsidRPr="0097744D">
        <w:rPr>
          <w:rFonts w:asciiTheme="majorHAnsi" w:eastAsia="Times New Roman" w:hAnsiTheme="majorHAnsi"/>
          <w:sz w:val="21"/>
          <w:szCs w:val="21"/>
        </w:rPr>
        <w:t xml:space="preserve"> на 2-4 </w:t>
      </w:r>
      <w:proofErr w:type="spellStart"/>
      <w:r w:rsidRPr="0097744D">
        <w:rPr>
          <w:rFonts w:asciiTheme="majorHAnsi" w:eastAsia="Times New Roman" w:hAnsiTheme="majorHAnsi"/>
          <w:sz w:val="21"/>
          <w:szCs w:val="21"/>
        </w:rPr>
        <w:t>градуси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Масштаби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потепління</w:t>
      </w:r>
      <w:proofErr w:type="spellEnd"/>
      <w:r w:rsidRPr="0097744D">
        <w:rPr>
          <w:rFonts w:asciiTheme="majorHAnsi" w:eastAsia="Times New Roman" w:hAnsiTheme="majorHAnsi"/>
          <w:sz w:val="21"/>
          <w:szCs w:val="21"/>
        </w:rPr>
        <w:t xml:space="preserve"> за </w:t>
      </w:r>
      <w:proofErr w:type="spellStart"/>
      <w:r w:rsidRPr="0097744D">
        <w:rPr>
          <w:rFonts w:asciiTheme="majorHAnsi" w:eastAsia="Times New Roman" w:hAnsiTheme="majorHAnsi"/>
          <w:sz w:val="21"/>
          <w:szCs w:val="21"/>
        </w:rPr>
        <w:t>цей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відносно</w:t>
      </w:r>
      <w:proofErr w:type="spellEnd"/>
      <w:r w:rsidRPr="0097744D">
        <w:rPr>
          <w:rFonts w:asciiTheme="majorHAnsi" w:eastAsia="Times New Roman" w:hAnsiTheme="majorHAnsi"/>
          <w:sz w:val="21"/>
          <w:szCs w:val="21"/>
        </w:rPr>
        <w:t xml:space="preserve"> короткий </w:t>
      </w:r>
      <w:proofErr w:type="spellStart"/>
      <w:r w:rsidRPr="0097744D">
        <w:rPr>
          <w:rFonts w:asciiTheme="majorHAnsi" w:eastAsia="Times New Roman" w:hAnsiTheme="majorHAnsi"/>
          <w:sz w:val="21"/>
          <w:szCs w:val="21"/>
        </w:rPr>
        <w:t>термін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будуть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порівнянні</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потеплінням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відбулося</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після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льодовикового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періоду</w:t>
      </w:r>
      <w:proofErr w:type="spellEnd"/>
      <w:r w:rsidRPr="0097744D">
        <w:rPr>
          <w:rFonts w:asciiTheme="majorHAnsi" w:eastAsia="Times New Roman" w:hAnsiTheme="majorHAnsi"/>
          <w:sz w:val="21"/>
          <w:szCs w:val="21"/>
        </w:rPr>
        <w:t xml:space="preserve">, а </w:t>
      </w:r>
      <w:proofErr w:type="spellStart"/>
      <w:r w:rsidRPr="0097744D">
        <w:rPr>
          <w:rFonts w:asciiTheme="majorHAnsi" w:eastAsia="Times New Roman" w:hAnsiTheme="majorHAnsi"/>
          <w:sz w:val="21"/>
          <w:szCs w:val="21"/>
        </w:rPr>
        <w:t>отже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наслідки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можуть</w:t>
      </w:r>
      <w:proofErr w:type="spellEnd"/>
      <w:r w:rsidRPr="0097744D">
        <w:rPr>
          <w:rFonts w:asciiTheme="majorHAnsi" w:eastAsia="Times New Roman" w:hAnsiTheme="majorHAnsi"/>
          <w:sz w:val="21"/>
          <w:szCs w:val="21"/>
        </w:rPr>
        <w:t xml:space="preserve"> бути </w:t>
      </w:r>
      <w:proofErr w:type="spellStart"/>
      <w:r w:rsidRPr="0097744D">
        <w:rPr>
          <w:rFonts w:asciiTheme="majorHAnsi" w:eastAsia="Times New Roman" w:hAnsiTheme="majorHAnsi"/>
          <w:sz w:val="21"/>
          <w:szCs w:val="21"/>
        </w:rPr>
        <w:t>катастрофічними</w:t>
      </w:r>
      <w:proofErr w:type="spellEnd"/>
      <w:r w:rsidRPr="0097744D">
        <w:rPr>
          <w:rFonts w:asciiTheme="majorHAnsi" w:eastAsia="Times New Roman" w:hAnsiTheme="majorHAnsi"/>
          <w:sz w:val="21"/>
          <w:szCs w:val="21"/>
        </w:rPr>
        <w:t xml:space="preserve">. </w:t>
      </w:r>
    </w:p>
    <w:p w14:paraId="17ADD670"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Моделюючи екологічні наслідки підвищення рівня океану всього лише на 0,5-2,0 м до кінця </w:t>
      </w:r>
      <w:r w:rsidRPr="0097744D">
        <w:rPr>
          <w:rFonts w:asciiTheme="majorHAnsi" w:eastAsia="Times New Roman" w:hAnsiTheme="majorHAnsi"/>
          <w:sz w:val="21"/>
          <w:szCs w:val="21"/>
        </w:rPr>
        <w:t>XXI</w:t>
      </w:r>
      <w:r w:rsidRPr="0097744D">
        <w:rPr>
          <w:rFonts w:asciiTheme="majorHAnsi" w:eastAsia="Times New Roman" w:hAnsiTheme="majorHAnsi"/>
          <w:sz w:val="21"/>
          <w:szCs w:val="21"/>
          <w:lang w:val="uk-UA"/>
        </w:rPr>
        <w:t xml:space="preserve"> ст., вчені встановили, що це неминуче призведе до порушення кліматичної рівноваги, затоплення приморських рівнин в більш ніж 30 країнах, деградації </w:t>
      </w:r>
      <w:proofErr w:type="spellStart"/>
      <w:r w:rsidRPr="0097744D">
        <w:rPr>
          <w:rFonts w:asciiTheme="majorHAnsi" w:eastAsia="Times New Roman" w:hAnsiTheme="majorHAnsi"/>
          <w:sz w:val="21"/>
          <w:szCs w:val="21"/>
          <w:lang w:val="uk-UA"/>
        </w:rPr>
        <w:t>багаторічномерзлих</w:t>
      </w:r>
      <w:proofErr w:type="spellEnd"/>
      <w:r w:rsidRPr="0097744D">
        <w:rPr>
          <w:rFonts w:asciiTheme="majorHAnsi" w:eastAsia="Times New Roman" w:hAnsiTheme="majorHAnsi"/>
          <w:sz w:val="21"/>
          <w:szCs w:val="21"/>
          <w:lang w:val="uk-UA"/>
        </w:rPr>
        <w:t xml:space="preserve"> порід, заболочування великих територій та до інших несприятливих наслідків. </w:t>
      </w:r>
    </w:p>
    <w:p w14:paraId="03083EE3"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proofErr w:type="spellStart"/>
      <w:r w:rsidRPr="0097744D">
        <w:rPr>
          <w:rFonts w:asciiTheme="majorHAnsi" w:eastAsia="Times New Roman" w:hAnsiTheme="majorHAnsi"/>
          <w:sz w:val="21"/>
          <w:szCs w:val="21"/>
        </w:rPr>
        <w:t>Проте</w:t>
      </w:r>
      <w:proofErr w:type="spellEnd"/>
      <w:r w:rsidRPr="0097744D">
        <w:rPr>
          <w:rFonts w:asciiTheme="majorHAnsi" w:eastAsia="Times New Roman" w:hAnsiTheme="majorHAnsi"/>
          <w:sz w:val="21"/>
          <w:szCs w:val="21"/>
        </w:rPr>
        <w:t xml:space="preserve"> ряд </w:t>
      </w:r>
      <w:proofErr w:type="spellStart"/>
      <w:r w:rsidRPr="0097744D">
        <w:rPr>
          <w:rFonts w:asciiTheme="majorHAnsi" w:eastAsia="Times New Roman" w:hAnsiTheme="majorHAnsi"/>
          <w:sz w:val="21"/>
          <w:szCs w:val="21"/>
        </w:rPr>
        <w:t>вчених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бачать</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передбачуваному</w:t>
      </w:r>
      <w:proofErr w:type="spellEnd"/>
      <w:r w:rsidRPr="0097744D">
        <w:rPr>
          <w:rFonts w:asciiTheme="majorHAnsi" w:eastAsia="Times New Roman" w:hAnsiTheme="majorHAnsi"/>
          <w:sz w:val="21"/>
          <w:szCs w:val="21"/>
        </w:rPr>
        <w:t xml:space="preserve"> глобальному </w:t>
      </w:r>
      <w:proofErr w:type="spellStart"/>
      <w:r w:rsidRPr="0097744D">
        <w:rPr>
          <w:rFonts w:asciiTheme="majorHAnsi" w:eastAsia="Times New Roman" w:hAnsiTheme="majorHAnsi"/>
          <w:sz w:val="21"/>
          <w:szCs w:val="21"/>
        </w:rPr>
        <w:t>потеплінні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клімату</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позитивні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наслідки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Підвищення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концентрації</w:t>
      </w:r>
      <w:proofErr w:type="spellEnd"/>
      <w:r w:rsidRPr="0097744D">
        <w:rPr>
          <w:rFonts w:asciiTheme="majorHAnsi" w:eastAsia="Times New Roman" w:hAnsiTheme="majorHAnsi"/>
          <w:sz w:val="21"/>
          <w:szCs w:val="21"/>
        </w:rPr>
        <w:t xml:space="preserve"> СО</w:t>
      </w:r>
      <w:r w:rsidRPr="0097744D">
        <w:rPr>
          <w:rFonts w:asciiTheme="majorHAnsi" w:eastAsia="Times New Roman" w:hAnsiTheme="majorHAnsi"/>
          <w:sz w:val="21"/>
          <w:szCs w:val="21"/>
          <w:vertAlign w:val="subscript"/>
        </w:rPr>
        <w:t>2</w:t>
      </w:r>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атмосфері</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пов'язане</w:t>
      </w:r>
      <w:proofErr w:type="spellEnd"/>
      <w:r w:rsidRPr="0097744D">
        <w:rPr>
          <w:rFonts w:asciiTheme="majorHAnsi" w:eastAsia="Times New Roman" w:hAnsiTheme="majorHAnsi"/>
          <w:sz w:val="21"/>
          <w:szCs w:val="21"/>
        </w:rPr>
        <w:t xml:space="preserve"> з ним </w:t>
      </w:r>
      <w:proofErr w:type="spellStart"/>
      <w:r w:rsidRPr="0097744D">
        <w:rPr>
          <w:rFonts w:asciiTheme="majorHAnsi" w:eastAsia="Times New Roman" w:hAnsiTheme="majorHAnsi"/>
          <w:sz w:val="21"/>
          <w:szCs w:val="21"/>
        </w:rPr>
        <w:t>збільшення</w:t>
      </w:r>
      <w:proofErr w:type="spellEnd"/>
      <w:r w:rsidRPr="0097744D">
        <w:rPr>
          <w:rFonts w:asciiTheme="majorHAnsi" w:eastAsia="Times New Roman" w:hAnsiTheme="majorHAnsi"/>
          <w:sz w:val="21"/>
          <w:szCs w:val="21"/>
        </w:rPr>
        <w:t xml:space="preserve"> фотосинтезу, а </w:t>
      </w:r>
      <w:proofErr w:type="spellStart"/>
      <w:r w:rsidRPr="0097744D">
        <w:rPr>
          <w:rFonts w:asciiTheme="majorHAnsi" w:eastAsia="Times New Roman" w:hAnsiTheme="majorHAnsi"/>
          <w:sz w:val="21"/>
          <w:szCs w:val="21"/>
        </w:rPr>
        <w:t>також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зростання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зволоження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клімату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можуть</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їхню</w:t>
      </w:r>
      <w:proofErr w:type="spellEnd"/>
      <w:r w:rsidRPr="0097744D">
        <w:rPr>
          <w:rFonts w:asciiTheme="majorHAnsi" w:eastAsia="Times New Roman" w:hAnsiTheme="majorHAnsi"/>
          <w:sz w:val="21"/>
          <w:szCs w:val="21"/>
        </w:rPr>
        <w:t xml:space="preserve"> думку, привести до </w:t>
      </w:r>
      <w:proofErr w:type="spellStart"/>
      <w:r w:rsidRPr="0097744D">
        <w:rPr>
          <w:rFonts w:asciiTheme="majorHAnsi" w:eastAsia="Times New Roman" w:hAnsiTheme="majorHAnsi"/>
          <w:sz w:val="21"/>
          <w:szCs w:val="21"/>
        </w:rPr>
        <w:t>збільшення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продуктивності</w:t>
      </w:r>
      <w:proofErr w:type="spellEnd"/>
      <w:r w:rsidRPr="0097744D">
        <w:rPr>
          <w:rFonts w:asciiTheme="majorHAnsi" w:eastAsia="Times New Roman" w:hAnsiTheme="majorHAnsi"/>
          <w:sz w:val="21"/>
          <w:szCs w:val="21"/>
        </w:rPr>
        <w:t xml:space="preserve"> як </w:t>
      </w:r>
      <w:proofErr w:type="spellStart"/>
      <w:r w:rsidRPr="0097744D">
        <w:rPr>
          <w:rFonts w:asciiTheme="majorHAnsi" w:eastAsia="Times New Roman" w:hAnsiTheme="majorHAnsi"/>
          <w:sz w:val="21"/>
          <w:szCs w:val="21"/>
        </w:rPr>
        <w:t>природних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фітоценозів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лісів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луків</w:t>
      </w:r>
      <w:proofErr w:type="spellEnd"/>
      <w:r w:rsidRPr="0097744D">
        <w:rPr>
          <w:rFonts w:asciiTheme="majorHAnsi" w:eastAsia="Times New Roman" w:hAnsiTheme="majorHAnsi"/>
          <w:sz w:val="21"/>
          <w:szCs w:val="21"/>
        </w:rPr>
        <w:t xml:space="preserve">, саван і </w:t>
      </w:r>
      <w:proofErr w:type="spellStart"/>
      <w:r w:rsidRPr="0097744D">
        <w:rPr>
          <w:rFonts w:asciiTheme="majorHAnsi" w:eastAsia="Times New Roman" w:hAnsiTheme="majorHAnsi"/>
          <w:sz w:val="21"/>
          <w:szCs w:val="21"/>
        </w:rPr>
        <w:t>ін</w:t>
      </w:r>
      <w:proofErr w:type="spellEnd"/>
      <w:r w:rsidRPr="0097744D">
        <w:rPr>
          <w:rFonts w:asciiTheme="majorHAnsi" w:eastAsia="Times New Roman" w:hAnsiTheme="majorHAnsi"/>
          <w:sz w:val="21"/>
          <w:szCs w:val="21"/>
        </w:rPr>
        <w:t xml:space="preserve">), так і </w:t>
      </w:r>
      <w:proofErr w:type="spellStart"/>
      <w:r w:rsidRPr="0097744D">
        <w:rPr>
          <w:rFonts w:asciiTheme="majorHAnsi" w:eastAsia="Times New Roman" w:hAnsiTheme="majorHAnsi"/>
          <w:sz w:val="21"/>
          <w:szCs w:val="21"/>
        </w:rPr>
        <w:t>агроценозів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культурних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рослин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садів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виноградників</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ін</w:t>
      </w:r>
      <w:proofErr w:type="spellEnd"/>
      <w:r w:rsidRPr="0097744D">
        <w:rPr>
          <w:rFonts w:asciiTheme="majorHAnsi" w:eastAsia="Times New Roman" w:hAnsiTheme="majorHAnsi"/>
          <w:sz w:val="21"/>
          <w:szCs w:val="21"/>
        </w:rPr>
        <w:t xml:space="preserve">.) </w:t>
      </w:r>
    </w:p>
    <w:p w14:paraId="6E6146C8"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rPr>
        <w:t xml:space="preserve">З </w:t>
      </w:r>
      <w:proofErr w:type="spellStart"/>
      <w:r w:rsidRPr="0097744D">
        <w:rPr>
          <w:rFonts w:asciiTheme="majorHAnsi" w:eastAsia="Times New Roman" w:hAnsiTheme="majorHAnsi"/>
          <w:sz w:val="21"/>
          <w:szCs w:val="21"/>
        </w:rPr>
        <w:t>питання</w:t>
      </w:r>
      <w:proofErr w:type="spellEnd"/>
      <w:r w:rsidRPr="0097744D">
        <w:rPr>
          <w:rFonts w:asciiTheme="majorHAnsi" w:eastAsia="Times New Roman" w:hAnsiTheme="majorHAnsi"/>
          <w:sz w:val="21"/>
          <w:szCs w:val="21"/>
        </w:rPr>
        <w:t xml:space="preserve"> про </w:t>
      </w:r>
      <w:proofErr w:type="spellStart"/>
      <w:r w:rsidRPr="0097744D">
        <w:rPr>
          <w:rFonts w:asciiTheme="majorHAnsi" w:eastAsia="Times New Roman" w:hAnsiTheme="majorHAnsi"/>
          <w:sz w:val="21"/>
          <w:szCs w:val="21"/>
        </w:rPr>
        <w:t>ступінь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впливу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парникових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газів</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глобальне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потепління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клімату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також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немає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єдності</w:t>
      </w:r>
      <w:proofErr w:type="spellEnd"/>
      <w:r w:rsidRPr="0097744D">
        <w:rPr>
          <w:rFonts w:asciiTheme="majorHAnsi" w:eastAsia="Times New Roman" w:hAnsiTheme="majorHAnsi"/>
          <w:sz w:val="21"/>
          <w:szCs w:val="21"/>
        </w:rPr>
        <w:t xml:space="preserve"> в думках. Так, у </w:t>
      </w:r>
      <w:proofErr w:type="spellStart"/>
      <w:r w:rsidRPr="0097744D">
        <w:rPr>
          <w:rFonts w:asciiTheme="majorHAnsi" w:eastAsia="Times New Roman" w:hAnsiTheme="majorHAnsi"/>
          <w:sz w:val="21"/>
          <w:szCs w:val="21"/>
        </w:rPr>
        <w:t>звіті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Міжурядової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групи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експертів</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проблеми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зміни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клімату</w:t>
      </w:r>
      <w:proofErr w:type="spellEnd"/>
      <w:r w:rsidRPr="0097744D">
        <w:rPr>
          <w:rFonts w:asciiTheme="majorHAnsi" w:eastAsia="Times New Roman" w:hAnsiTheme="majorHAnsi"/>
          <w:sz w:val="21"/>
          <w:szCs w:val="21"/>
        </w:rPr>
        <w:t xml:space="preserve"> (1992) </w:t>
      </w:r>
      <w:proofErr w:type="spellStart"/>
      <w:r w:rsidRPr="0097744D">
        <w:rPr>
          <w:rFonts w:asciiTheme="majorHAnsi" w:eastAsia="Times New Roman" w:hAnsiTheme="majorHAnsi"/>
          <w:sz w:val="21"/>
          <w:szCs w:val="21"/>
        </w:rPr>
        <w:t>зазначається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спостерігається</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останнє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сторіччя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потепління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клімату</w:t>
      </w:r>
      <w:proofErr w:type="spellEnd"/>
      <w:r w:rsidRPr="0097744D">
        <w:rPr>
          <w:rFonts w:asciiTheme="majorHAnsi" w:eastAsia="Times New Roman" w:hAnsiTheme="majorHAnsi"/>
          <w:sz w:val="21"/>
          <w:szCs w:val="21"/>
        </w:rPr>
        <w:t xml:space="preserve"> на 0,3-0,6°С могло бути </w:t>
      </w:r>
      <w:proofErr w:type="spellStart"/>
      <w:r w:rsidRPr="0097744D">
        <w:rPr>
          <w:rFonts w:asciiTheme="majorHAnsi" w:eastAsia="Times New Roman" w:hAnsiTheme="majorHAnsi"/>
          <w:sz w:val="21"/>
          <w:szCs w:val="21"/>
        </w:rPr>
        <w:t>обумовлено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переважно</w:t>
      </w:r>
      <w:proofErr w:type="spellEnd"/>
      <w:r w:rsidRPr="0097744D">
        <w:rPr>
          <w:rFonts w:asciiTheme="majorHAnsi" w:eastAsia="Times New Roman" w:hAnsiTheme="majorHAnsi"/>
          <w:sz w:val="21"/>
          <w:szCs w:val="21"/>
        </w:rPr>
        <w:t xml:space="preserve"> природною </w:t>
      </w:r>
      <w:proofErr w:type="spellStart"/>
      <w:r w:rsidRPr="0097744D">
        <w:rPr>
          <w:rFonts w:asciiTheme="majorHAnsi" w:eastAsia="Times New Roman" w:hAnsiTheme="majorHAnsi"/>
          <w:sz w:val="21"/>
          <w:szCs w:val="21"/>
        </w:rPr>
        <w:t>мінливістю</w:t>
      </w:r>
      <w:proofErr w:type="spellEnd"/>
      <w:r w:rsidRPr="0097744D">
        <w:rPr>
          <w:rFonts w:asciiTheme="majorHAnsi" w:eastAsia="Times New Roman" w:hAnsiTheme="majorHAnsi"/>
          <w:sz w:val="21"/>
          <w:szCs w:val="21"/>
        </w:rPr>
        <w:t xml:space="preserve"> ряду </w:t>
      </w:r>
      <w:proofErr w:type="spellStart"/>
      <w:r w:rsidRPr="0097744D">
        <w:rPr>
          <w:rFonts w:asciiTheme="majorHAnsi" w:eastAsia="Times New Roman" w:hAnsiTheme="majorHAnsi"/>
          <w:sz w:val="21"/>
          <w:szCs w:val="21"/>
        </w:rPr>
        <w:t>кліматичних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факторів</w:t>
      </w:r>
      <w:proofErr w:type="spellEnd"/>
      <w:r w:rsidRPr="0097744D">
        <w:rPr>
          <w:rFonts w:asciiTheme="majorHAnsi" w:eastAsia="Times New Roman" w:hAnsiTheme="majorHAnsi"/>
          <w:sz w:val="21"/>
          <w:szCs w:val="21"/>
        </w:rPr>
        <w:t xml:space="preserve">. </w:t>
      </w:r>
    </w:p>
    <w:p w14:paraId="24E548F7"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rPr>
        <w:t xml:space="preserve">На </w:t>
      </w:r>
      <w:proofErr w:type="spellStart"/>
      <w:r w:rsidRPr="0097744D">
        <w:rPr>
          <w:rFonts w:asciiTheme="majorHAnsi" w:eastAsia="Times New Roman" w:hAnsiTheme="majorHAnsi"/>
          <w:sz w:val="21"/>
          <w:szCs w:val="21"/>
        </w:rPr>
        <w:t>міжнародній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конференції</w:t>
      </w:r>
      <w:proofErr w:type="spellEnd"/>
      <w:r w:rsidRPr="0097744D">
        <w:rPr>
          <w:rFonts w:asciiTheme="majorHAnsi" w:eastAsia="Times New Roman" w:hAnsiTheme="majorHAnsi"/>
          <w:sz w:val="21"/>
          <w:szCs w:val="21"/>
        </w:rPr>
        <w:t xml:space="preserve"> в Торонто (Канада) у 1985 р. перед </w:t>
      </w:r>
      <w:proofErr w:type="spellStart"/>
      <w:r w:rsidRPr="0097744D">
        <w:rPr>
          <w:rFonts w:asciiTheme="majorHAnsi" w:eastAsia="Times New Roman" w:hAnsiTheme="majorHAnsi"/>
          <w:sz w:val="21"/>
          <w:szCs w:val="21"/>
        </w:rPr>
        <w:t>енергетикою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всього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світу</w:t>
      </w:r>
      <w:proofErr w:type="spellEnd"/>
      <w:r w:rsidRPr="0097744D">
        <w:rPr>
          <w:rFonts w:asciiTheme="majorHAnsi" w:eastAsia="Times New Roman" w:hAnsiTheme="majorHAnsi"/>
          <w:sz w:val="21"/>
          <w:szCs w:val="21"/>
        </w:rPr>
        <w:t xml:space="preserve"> поставлено </w:t>
      </w:r>
      <w:proofErr w:type="spellStart"/>
      <w:r w:rsidRPr="0097744D">
        <w:rPr>
          <w:rFonts w:asciiTheme="majorHAnsi" w:eastAsia="Times New Roman" w:hAnsiTheme="majorHAnsi"/>
          <w:sz w:val="21"/>
          <w:szCs w:val="21"/>
        </w:rPr>
        <w:t>завдання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скоротити</w:t>
      </w:r>
      <w:proofErr w:type="spellEnd"/>
      <w:r w:rsidRPr="0097744D">
        <w:rPr>
          <w:rFonts w:asciiTheme="majorHAnsi" w:eastAsia="Times New Roman" w:hAnsiTheme="majorHAnsi"/>
          <w:sz w:val="21"/>
          <w:szCs w:val="21"/>
        </w:rPr>
        <w:t xml:space="preserve"> до 2010 р. на 20</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промислові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викиди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вуглецю</w:t>
      </w:r>
      <w:proofErr w:type="spellEnd"/>
      <w:r w:rsidRPr="0097744D">
        <w:rPr>
          <w:rFonts w:asciiTheme="majorHAnsi" w:eastAsia="Times New Roman" w:hAnsiTheme="majorHAnsi"/>
          <w:sz w:val="21"/>
          <w:szCs w:val="21"/>
        </w:rPr>
        <w:t xml:space="preserve"> в атмосферу. </w:t>
      </w:r>
      <w:proofErr w:type="gramStart"/>
      <w:r w:rsidRPr="0097744D">
        <w:rPr>
          <w:rFonts w:asciiTheme="majorHAnsi" w:eastAsia="Times New Roman" w:hAnsiTheme="majorHAnsi"/>
          <w:sz w:val="21"/>
          <w:szCs w:val="21"/>
        </w:rPr>
        <w:t>Але очевидно</w:t>
      </w:r>
      <w:proofErr w:type="gram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відчутний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ефект</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може</w:t>
      </w:r>
      <w:proofErr w:type="spellEnd"/>
      <w:r w:rsidRPr="0097744D">
        <w:rPr>
          <w:rFonts w:asciiTheme="majorHAnsi" w:eastAsia="Times New Roman" w:hAnsiTheme="majorHAnsi"/>
          <w:sz w:val="21"/>
          <w:szCs w:val="21"/>
        </w:rPr>
        <w:t xml:space="preserve"> бути </w:t>
      </w:r>
      <w:proofErr w:type="spellStart"/>
      <w:r w:rsidRPr="0097744D">
        <w:rPr>
          <w:rFonts w:asciiTheme="majorHAnsi" w:eastAsia="Times New Roman" w:hAnsiTheme="majorHAnsi"/>
          <w:sz w:val="21"/>
          <w:szCs w:val="21"/>
        </w:rPr>
        <w:t>отриманий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лише</w:t>
      </w:r>
      <w:proofErr w:type="spellEnd"/>
      <w:r w:rsidRPr="0097744D">
        <w:rPr>
          <w:rFonts w:asciiTheme="majorHAnsi" w:eastAsia="Times New Roman" w:hAnsiTheme="majorHAnsi"/>
          <w:sz w:val="21"/>
          <w:szCs w:val="21"/>
        </w:rPr>
        <w:t xml:space="preserve"> при </w:t>
      </w:r>
      <w:proofErr w:type="spellStart"/>
      <w:r w:rsidRPr="0097744D">
        <w:rPr>
          <w:rFonts w:asciiTheme="majorHAnsi" w:eastAsia="Times New Roman" w:hAnsiTheme="majorHAnsi"/>
          <w:sz w:val="21"/>
          <w:szCs w:val="21"/>
        </w:rPr>
        <w:t>поєднанні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цих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заходів</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глобальним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напрямком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політики</w:t>
      </w:r>
      <w:proofErr w:type="spellEnd"/>
      <w:r w:rsidRPr="0097744D">
        <w:rPr>
          <w:rFonts w:asciiTheme="majorHAnsi" w:eastAsia="Times New Roman" w:hAnsiTheme="majorHAnsi"/>
          <w:sz w:val="21"/>
          <w:szCs w:val="21"/>
        </w:rPr>
        <w:t xml:space="preserve"> - максимально </w:t>
      </w:r>
      <w:proofErr w:type="spellStart"/>
      <w:r w:rsidRPr="0097744D">
        <w:rPr>
          <w:rFonts w:asciiTheme="majorHAnsi" w:eastAsia="Times New Roman" w:hAnsiTheme="majorHAnsi"/>
          <w:sz w:val="21"/>
          <w:szCs w:val="21"/>
        </w:rPr>
        <w:t>можливим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збереженням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співтовариств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організмів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природних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екосистем</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всієї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w:t>
      </w:r>
    </w:p>
    <w:p w14:paraId="0B2D0247" w14:textId="77777777" w:rsidR="0097744D" w:rsidRPr="0097744D" w:rsidRDefault="0097744D" w:rsidP="0097744D">
      <w:pPr>
        <w:pStyle w:val="ListParagraph"/>
        <w:ind w:left="0" w:firstLine="709"/>
        <w:jc w:val="both"/>
        <w:outlineLvl w:val="0"/>
        <w:rPr>
          <w:rFonts w:asciiTheme="majorHAnsi" w:eastAsia="Times New Roman" w:hAnsiTheme="majorHAnsi"/>
          <w:color w:val="1F497D" w:themeColor="text2"/>
          <w:sz w:val="21"/>
          <w:szCs w:val="21"/>
          <w:lang w:val="uk-UA"/>
        </w:rPr>
      </w:pPr>
      <w:r w:rsidRPr="0097744D">
        <w:rPr>
          <w:rFonts w:asciiTheme="majorHAnsi" w:eastAsia="Times New Roman" w:hAnsiTheme="majorHAnsi"/>
          <w:b/>
          <w:sz w:val="21"/>
          <w:szCs w:val="21"/>
          <w:lang w:val="uk-UA"/>
        </w:rPr>
        <w:t>Порушення озонового шару.</w:t>
      </w:r>
      <w:r w:rsidRPr="0097744D">
        <w:rPr>
          <w:rFonts w:asciiTheme="majorHAnsi" w:eastAsia="Times New Roman" w:hAnsiTheme="majorHAnsi"/>
          <w:sz w:val="21"/>
          <w:szCs w:val="21"/>
          <w:lang w:val="uk-UA"/>
        </w:rPr>
        <w:t xml:space="preserve"> </w:t>
      </w:r>
      <w:proofErr w:type="spellStart"/>
      <w:r w:rsidRPr="0097744D">
        <w:rPr>
          <w:rFonts w:asciiTheme="majorHAnsi" w:eastAsia="Times New Roman" w:hAnsiTheme="majorHAnsi"/>
          <w:sz w:val="21"/>
          <w:szCs w:val="21"/>
        </w:rPr>
        <w:t>Озоновий</w:t>
      </w:r>
      <w:proofErr w:type="spellEnd"/>
      <w:r w:rsidRPr="0097744D">
        <w:rPr>
          <w:rFonts w:asciiTheme="majorHAnsi" w:eastAsia="Times New Roman" w:hAnsiTheme="majorHAnsi"/>
          <w:sz w:val="21"/>
          <w:szCs w:val="21"/>
        </w:rPr>
        <w:t xml:space="preserve"> шар (</w:t>
      </w:r>
      <w:proofErr w:type="spellStart"/>
      <w:r w:rsidRPr="0097744D">
        <w:rPr>
          <w:rFonts w:asciiTheme="majorHAnsi" w:eastAsia="Times New Roman" w:hAnsiTheme="majorHAnsi"/>
          <w:sz w:val="21"/>
          <w:szCs w:val="21"/>
        </w:rPr>
        <w:t>озоносфера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охоплює</w:t>
      </w:r>
      <w:proofErr w:type="spellEnd"/>
      <w:r w:rsidRPr="0097744D">
        <w:rPr>
          <w:rFonts w:asciiTheme="majorHAnsi" w:eastAsia="Times New Roman" w:hAnsiTheme="majorHAnsi"/>
          <w:sz w:val="21"/>
          <w:szCs w:val="21"/>
        </w:rPr>
        <w:t xml:space="preserve"> всю </w:t>
      </w:r>
      <w:proofErr w:type="spellStart"/>
      <w:r w:rsidRPr="0097744D">
        <w:rPr>
          <w:rFonts w:asciiTheme="majorHAnsi" w:eastAsia="Times New Roman" w:hAnsiTheme="majorHAnsi"/>
          <w:sz w:val="21"/>
          <w:szCs w:val="21"/>
        </w:rPr>
        <w:t>земну</w:t>
      </w:r>
      <w:proofErr w:type="spellEnd"/>
      <w:r w:rsidRPr="0097744D">
        <w:rPr>
          <w:rFonts w:asciiTheme="majorHAnsi" w:eastAsia="Times New Roman" w:hAnsiTheme="majorHAnsi"/>
          <w:sz w:val="21"/>
          <w:szCs w:val="21"/>
        </w:rPr>
        <w:t xml:space="preserve"> кулю і </w:t>
      </w:r>
      <w:proofErr w:type="spellStart"/>
      <w:r w:rsidRPr="0097744D">
        <w:rPr>
          <w:rFonts w:asciiTheme="majorHAnsi" w:eastAsia="Times New Roman" w:hAnsiTheme="majorHAnsi"/>
          <w:sz w:val="21"/>
          <w:szCs w:val="21"/>
        </w:rPr>
        <w:t>розташовується</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висотах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w:t>
      </w:r>
      <w:proofErr w:type="spellEnd"/>
      <w:r w:rsidRPr="0097744D">
        <w:rPr>
          <w:rFonts w:asciiTheme="majorHAnsi" w:eastAsia="Times New Roman" w:hAnsiTheme="majorHAnsi"/>
          <w:sz w:val="21"/>
          <w:szCs w:val="21"/>
        </w:rPr>
        <w:t xml:space="preserve"> 10 до 50 км з максимальною </w:t>
      </w:r>
      <w:proofErr w:type="spellStart"/>
      <w:r w:rsidRPr="0097744D">
        <w:rPr>
          <w:rFonts w:asciiTheme="majorHAnsi" w:eastAsia="Times New Roman" w:hAnsiTheme="majorHAnsi"/>
          <w:sz w:val="21"/>
          <w:szCs w:val="21"/>
        </w:rPr>
        <w:t>концентрацією</w:t>
      </w:r>
      <w:proofErr w:type="spellEnd"/>
      <w:r w:rsidRPr="0097744D">
        <w:rPr>
          <w:rFonts w:asciiTheme="majorHAnsi" w:eastAsia="Times New Roman" w:hAnsiTheme="majorHAnsi"/>
          <w:sz w:val="21"/>
          <w:szCs w:val="21"/>
        </w:rPr>
        <w:t xml:space="preserve"> озону на </w:t>
      </w:r>
      <w:proofErr w:type="spellStart"/>
      <w:r w:rsidRPr="0097744D">
        <w:rPr>
          <w:rFonts w:asciiTheme="majorHAnsi" w:eastAsia="Times New Roman" w:hAnsiTheme="majorHAnsi"/>
          <w:sz w:val="21"/>
          <w:szCs w:val="21"/>
        </w:rPr>
        <w:t>висоті</w:t>
      </w:r>
      <w:proofErr w:type="spellEnd"/>
      <w:r w:rsidRPr="0097744D">
        <w:rPr>
          <w:rFonts w:asciiTheme="majorHAnsi" w:eastAsia="Times New Roman" w:hAnsiTheme="majorHAnsi"/>
          <w:sz w:val="21"/>
          <w:szCs w:val="21"/>
        </w:rPr>
        <w:t xml:space="preserve"> 20-25 км. </w:t>
      </w:r>
      <w:proofErr w:type="spellStart"/>
      <w:r w:rsidRPr="0097744D">
        <w:rPr>
          <w:rFonts w:asciiTheme="majorHAnsi" w:eastAsia="Times New Roman" w:hAnsiTheme="majorHAnsi"/>
          <w:sz w:val="21"/>
          <w:szCs w:val="21"/>
        </w:rPr>
        <w:t>Насиченість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озоном </w:t>
      </w:r>
      <w:proofErr w:type="spellStart"/>
      <w:r w:rsidRPr="0097744D">
        <w:rPr>
          <w:rFonts w:asciiTheme="majorHAnsi" w:eastAsia="Times New Roman" w:hAnsiTheme="majorHAnsi"/>
          <w:sz w:val="21"/>
          <w:szCs w:val="21"/>
        </w:rPr>
        <w:t>постійно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міняється</w:t>
      </w:r>
      <w:proofErr w:type="spellEnd"/>
      <w:r w:rsidRPr="0097744D">
        <w:rPr>
          <w:rFonts w:asciiTheme="majorHAnsi" w:eastAsia="Times New Roman" w:hAnsiTheme="majorHAnsi"/>
          <w:sz w:val="21"/>
          <w:szCs w:val="21"/>
        </w:rPr>
        <w:t xml:space="preserve"> </w:t>
      </w:r>
      <w:proofErr w:type="gramStart"/>
      <w:r w:rsidRPr="0097744D">
        <w:rPr>
          <w:rFonts w:asciiTheme="majorHAnsi" w:eastAsia="Times New Roman" w:hAnsiTheme="majorHAnsi"/>
          <w:sz w:val="21"/>
          <w:szCs w:val="21"/>
        </w:rPr>
        <w:t>в будь</w:t>
      </w:r>
      <w:proofErr w:type="gramEnd"/>
      <w:r w:rsidRPr="0097744D">
        <w:rPr>
          <w:rFonts w:asciiTheme="majorHAnsi" w:eastAsia="Times New Roman" w:hAnsiTheme="majorHAnsi"/>
          <w:sz w:val="21"/>
          <w:szCs w:val="21"/>
        </w:rPr>
        <w:t>-</w:t>
      </w:r>
      <w:proofErr w:type="spellStart"/>
      <w:r w:rsidRPr="0097744D">
        <w:rPr>
          <w:rFonts w:asciiTheme="majorHAnsi" w:eastAsia="Times New Roman" w:hAnsiTheme="majorHAnsi"/>
          <w:sz w:val="21"/>
          <w:szCs w:val="21"/>
        </w:rPr>
        <w:t>якій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частині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досягаючи</w:t>
      </w:r>
      <w:proofErr w:type="spellEnd"/>
      <w:r w:rsidRPr="0097744D">
        <w:rPr>
          <w:rFonts w:asciiTheme="majorHAnsi" w:eastAsia="Times New Roman" w:hAnsiTheme="majorHAnsi"/>
          <w:sz w:val="21"/>
          <w:szCs w:val="21"/>
        </w:rPr>
        <w:t xml:space="preserve"> максимуму </w:t>
      </w:r>
      <w:proofErr w:type="spellStart"/>
      <w:r w:rsidRPr="0097744D">
        <w:rPr>
          <w:rFonts w:asciiTheme="majorHAnsi" w:eastAsia="Times New Roman" w:hAnsiTheme="majorHAnsi"/>
          <w:sz w:val="21"/>
          <w:szCs w:val="21"/>
        </w:rPr>
        <w:t>навесні</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приполярної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області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Вперше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виснаження</w:t>
      </w:r>
      <w:proofErr w:type="spellEnd"/>
      <w:r w:rsidRPr="0097744D">
        <w:rPr>
          <w:rFonts w:asciiTheme="majorHAnsi" w:eastAsia="Times New Roman" w:hAnsiTheme="majorHAnsi"/>
          <w:sz w:val="21"/>
          <w:szCs w:val="21"/>
        </w:rPr>
        <w:t xml:space="preserve"> озонового шару привернуло </w:t>
      </w:r>
      <w:proofErr w:type="spellStart"/>
      <w:r w:rsidRPr="0097744D">
        <w:rPr>
          <w:rFonts w:asciiTheme="majorHAnsi" w:eastAsia="Times New Roman" w:hAnsiTheme="majorHAnsi"/>
          <w:sz w:val="21"/>
          <w:szCs w:val="21"/>
        </w:rPr>
        <w:t>увагу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широкої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громадськості</w:t>
      </w:r>
      <w:proofErr w:type="spellEnd"/>
      <w:r w:rsidRPr="0097744D">
        <w:rPr>
          <w:rFonts w:asciiTheme="majorHAnsi" w:eastAsia="Times New Roman" w:hAnsiTheme="majorHAnsi"/>
          <w:sz w:val="21"/>
          <w:szCs w:val="21"/>
        </w:rPr>
        <w:t xml:space="preserve"> в 1985 р., коли над </w:t>
      </w:r>
      <w:proofErr w:type="spellStart"/>
      <w:r w:rsidRPr="0097744D">
        <w:rPr>
          <w:rFonts w:asciiTheme="majorHAnsi" w:eastAsia="Times New Roman" w:hAnsiTheme="majorHAnsi"/>
          <w:sz w:val="21"/>
          <w:szCs w:val="21"/>
        </w:rPr>
        <w:t>Антарктидою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було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виявлено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простір</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зниженим</w:t>
      </w:r>
      <w:proofErr w:type="spellEnd"/>
      <w:r w:rsidRPr="0097744D">
        <w:rPr>
          <w:rFonts w:asciiTheme="majorHAnsi" w:eastAsia="Times New Roman" w:hAnsiTheme="majorHAnsi"/>
          <w:sz w:val="21"/>
          <w:szCs w:val="21"/>
        </w:rPr>
        <w:t xml:space="preserve"> (до 50</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вмістом</w:t>
      </w:r>
      <w:proofErr w:type="spellEnd"/>
      <w:r w:rsidRPr="0097744D">
        <w:rPr>
          <w:rFonts w:asciiTheme="majorHAnsi" w:eastAsia="Times New Roman" w:hAnsiTheme="majorHAnsi"/>
          <w:sz w:val="21"/>
          <w:szCs w:val="21"/>
        </w:rPr>
        <w:t xml:space="preserve"> озону,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отримало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назву</w:t>
      </w:r>
      <w:proofErr w:type="spellEnd"/>
      <w:r w:rsidRPr="0097744D">
        <w:rPr>
          <w:rFonts w:asciiTheme="majorHAnsi" w:eastAsia="Times New Roman" w:hAnsiTheme="majorHAnsi"/>
          <w:sz w:val="21"/>
          <w:szCs w:val="21"/>
        </w:rPr>
        <w:t xml:space="preserve"> </w:t>
      </w:r>
      <w:r w:rsidRPr="0097744D">
        <w:rPr>
          <w:rFonts w:asciiTheme="majorHAnsi" w:eastAsia="Times New Roman" w:hAnsiTheme="majorHAnsi"/>
          <w:i/>
          <w:iCs/>
          <w:sz w:val="21"/>
          <w:szCs w:val="21"/>
        </w:rPr>
        <w:t>«</w:t>
      </w:r>
      <w:proofErr w:type="spellStart"/>
      <w:r w:rsidRPr="0097744D">
        <w:rPr>
          <w:rFonts w:asciiTheme="majorHAnsi" w:eastAsia="Times New Roman" w:hAnsiTheme="majorHAnsi"/>
          <w:i/>
          <w:iCs/>
          <w:sz w:val="21"/>
          <w:szCs w:val="21"/>
        </w:rPr>
        <w:t>озонової</w:t>
      </w:r>
      <w:proofErr w:type="spellEnd"/>
      <w:r w:rsidRPr="0097744D">
        <w:rPr>
          <w:rFonts w:asciiTheme="majorHAnsi" w:eastAsia="Times New Roman" w:hAnsiTheme="majorHAnsi"/>
          <w:i/>
          <w:iCs/>
          <w:sz w:val="21"/>
          <w:szCs w:val="21"/>
        </w:rPr>
        <w:t xml:space="preserve"> </w:t>
      </w:r>
      <w:proofErr w:type="spellStart"/>
      <w:r w:rsidRPr="0097744D">
        <w:rPr>
          <w:rFonts w:asciiTheme="majorHAnsi" w:eastAsia="Times New Roman" w:hAnsiTheme="majorHAnsi"/>
          <w:i/>
          <w:iCs/>
          <w:sz w:val="21"/>
          <w:szCs w:val="21"/>
        </w:rPr>
        <w:t>дірки</w:t>
      </w:r>
      <w:proofErr w:type="spellEnd"/>
      <w:r w:rsidRPr="0097744D">
        <w:rPr>
          <w:rFonts w:asciiTheme="majorHAnsi" w:eastAsia="Times New Roman" w:hAnsiTheme="majorHAnsi"/>
          <w:i/>
          <w:iCs/>
          <w:sz w:val="21"/>
          <w:szCs w:val="21"/>
        </w:rPr>
        <w:t>».</w:t>
      </w:r>
      <w:r w:rsidRPr="0097744D">
        <w:rPr>
          <w:rFonts w:asciiTheme="majorHAnsi" w:eastAsia="Times New Roman" w:hAnsiTheme="majorHAnsi"/>
          <w:sz w:val="21"/>
          <w:szCs w:val="21"/>
        </w:rPr>
        <w:t xml:space="preserve"> </w:t>
      </w:r>
      <w:r w:rsidRPr="0097744D">
        <w:rPr>
          <w:rFonts w:asciiTheme="majorHAnsi" w:eastAsia="Times New Roman" w:hAnsiTheme="majorHAnsi"/>
          <w:iCs/>
          <w:sz w:val="21"/>
          <w:szCs w:val="21"/>
        </w:rPr>
        <w:t>З</w:t>
      </w:r>
      <w:r w:rsidRPr="0097744D">
        <w:rPr>
          <w:rFonts w:asciiTheme="majorHAnsi" w:eastAsia="Times New Roman" w:hAnsiTheme="majorHAnsi"/>
          <w:sz w:val="21"/>
          <w:szCs w:val="21"/>
        </w:rPr>
        <w:t xml:space="preserve"> тих </w:t>
      </w:r>
      <w:proofErr w:type="spellStart"/>
      <w:r w:rsidRPr="0097744D">
        <w:rPr>
          <w:rFonts w:asciiTheme="majorHAnsi" w:eastAsia="Times New Roman" w:hAnsiTheme="majorHAnsi"/>
          <w:sz w:val="21"/>
          <w:szCs w:val="21"/>
        </w:rPr>
        <w:t>пір</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результати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вимірювань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підтверджують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повсюдне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зменшення</w:t>
      </w:r>
      <w:proofErr w:type="spellEnd"/>
      <w:r w:rsidRPr="0097744D">
        <w:rPr>
          <w:rFonts w:asciiTheme="majorHAnsi" w:eastAsia="Times New Roman" w:hAnsiTheme="majorHAnsi"/>
          <w:sz w:val="21"/>
          <w:szCs w:val="21"/>
        </w:rPr>
        <w:t xml:space="preserve"> озонового шару практично на </w:t>
      </w:r>
      <w:proofErr w:type="spellStart"/>
      <w:r w:rsidRPr="0097744D">
        <w:rPr>
          <w:rFonts w:asciiTheme="majorHAnsi" w:eastAsia="Times New Roman" w:hAnsiTheme="majorHAnsi"/>
          <w:sz w:val="21"/>
          <w:szCs w:val="21"/>
        </w:rPr>
        <w:t>всій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Зниження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концентрації</w:t>
      </w:r>
      <w:proofErr w:type="spellEnd"/>
      <w:r w:rsidRPr="0097744D">
        <w:rPr>
          <w:rFonts w:asciiTheme="majorHAnsi" w:eastAsia="Times New Roman" w:hAnsiTheme="majorHAnsi"/>
          <w:sz w:val="21"/>
          <w:szCs w:val="21"/>
        </w:rPr>
        <w:t xml:space="preserve"> озону </w:t>
      </w:r>
      <w:proofErr w:type="spellStart"/>
      <w:r w:rsidRPr="0097744D">
        <w:rPr>
          <w:rFonts w:asciiTheme="majorHAnsi" w:eastAsia="Times New Roman" w:hAnsiTheme="majorHAnsi"/>
          <w:sz w:val="21"/>
          <w:szCs w:val="21"/>
        </w:rPr>
        <w:t>послаблює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здатність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атмосфери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захищати</w:t>
      </w:r>
      <w:proofErr w:type="spellEnd"/>
      <w:r w:rsidRPr="0097744D">
        <w:rPr>
          <w:rFonts w:asciiTheme="majorHAnsi" w:eastAsia="Times New Roman" w:hAnsiTheme="majorHAnsi"/>
          <w:sz w:val="21"/>
          <w:szCs w:val="21"/>
        </w:rPr>
        <w:t xml:space="preserve"> все </w:t>
      </w:r>
      <w:proofErr w:type="spellStart"/>
      <w:r w:rsidRPr="0097744D">
        <w:rPr>
          <w:rFonts w:asciiTheme="majorHAnsi" w:eastAsia="Times New Roman" w:hAnsiTheme="majorHAnsi"/>
          <w:sz w:val="21"/>
          <w:szCs w:val="21"/>
        </w:rPr>
        <w:t>живе</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Землі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жорсткого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ультрафіолетового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випромінювання</w:t>
      </w:r>
      <w:proofErr w:type="spellEnd"/>
      <w:r w:rsidRPr="0097744D">
        <w:rPr>
          <w:rFonts w:asciiTheme="majorHAnsi" w:eastAsia="Times New Roman" w:hAnsiTheme="majorHAnsi"/>
          <w:sz w:val="21"/>
          <w:szCs w:val="21"/>
        </w:rPr>
        <w:t xml:space="preserve"> (УФ-</w:t>
      </w:r>
      <w:proofErr w:type="spellStart"/>
      <w:r w:rsidRPr="0097744D">
        <w:rPr>
          <w:rFonts w:asciiTheme="majorHAnsi" w:eastAsia="Times New Roman" w:hAnsiTheme="majorHAnsi"/>
          <w:sz w:val="21"/>
          <w:szCs w:val="21"/>
        </w:rPr>
        <w:t>радіація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Живі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організми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дуже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вразливі</w:t>
      </w:r>
      <w:proofErr w:type="spellEnd"/>
      <w:r w:rsidRPr="0097744D">
        <w:rPr>
          <w:rFonts w:asciiTheme="majorHAnsi" w:eastAsia="Times New Roman" w:hAnsiTheme="majorHAnsi"/>
          <w:sz w:val="21"/>
          <w:szCs w:val="21"/>
        </w:rPr>
        <w:t xml:space="preserve"> для </w:t>
      </w:r>
      <w:proofErr w:type="spellStart"/>
      <w:r w:rsidRPr="0097744D">
        <w:rPr>
          <w:rFonts w:asciiTheme="majorHAnsi" w:eastAsia="Times New Roman" w:hAnsiTheme="majorHAnsi"/>
          <w:sz w:val="21"/>
          <w:szCs w:val="21"/>
        </w:rPr>
        <w:t>ультрафіолетового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випромінювання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енергії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навіть</w:t>
      </w:r>
      <w:proofErr w:type="spellEnd"/>
      <w:r w:rsidRPr="0097744D">
        <w:rPr>
          <w:rFonts w:asciiTheme="majorHAnsi" w:eastAsia="Times New Roman" w:hAnsiTheme="majorHAnsi"/>
          <w:sz w:val="21"/>
          <w:szCs w:val="21"/>
        </w:rPr>
        <w:t xml:space="preserve"> одного фотона з </w:t>
      </w:r>
      <w:proofErr w:type="spellStart"/>
      <w:r w:rsidRPr="0097744D">
        <w:rPr>
          <w:rFonts w:asciiTheme="majorHAnsi" w:eastAsia="Times New Roman" w:hAnsiTheme="majorHAnsi"/>
          <w:sz w:val="21"/>
          <w:szCs w:val="21"/>
        </w:rPr>
        <w:t>цих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променів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досить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щоб</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зруйнувати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хімічні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зв'язки</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більшості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органічних</w:t>
      </w:r>
      <w:proofErr w:type="spellEnd"/>
      <w:r w:rsidRPr="0097744D">
        <w:rPr>
          <w:rFonts w:asciiTheme="majorHAnsi" w:eastAsia="Times New Roman" w:hAnsiTheme="majorHAnsi"/>
          <w:sz w:val="21"/>
          <w:szCs w:val="21"/>
        </w:rPr>
        <w:t xml:space="preserve"> молекул. Не </w:t>
      </w:r>
      <w:proofErr w:type="spellStart"/>
      <w:r w:rsidRPr="0097744D">
        <w:rPr>
          <w:rFonts w:asciiTheme="majorHAnsi" w:eastAsia="Times New Roman" w:hAnsiTheme="majorHAnsi"/>
          <w:sz w:val="21"/>
          <w:szCs w:val="21"/>
        </w:rPr>
        <w:t>випадково</w:t>
      </w:r>
      <w:proofErr w:type="spellEnd"/>
      <w:r w:rsidRPr="0097744D">
        <w:rPr>
          <w:rFonts w:asciiTheme="majorHAnsi" w:eastAsia="Times New Roman" w:hAnsiTheme="majorHAnsi"/>
          <w:sz w:val="21"/>
          <w:szCs w:val="21"/>
        </w:rPr>
        <w:t xml:space="preserve"> тому в районах </w:t>
      </w:r>
      <w:proofErr w:type="spellStart"/>
      <w:r w:rsidRPr="0097744D">
        <w:rPr>
          <w:rFonts w:asciiTheme="majorHAnsi" w:eastAsia="Times New Roman" w:hAnsiTheme="majorHAnsi"/>
          <w:sz w:val="21"/>
          <w:szCs w:val="21"/>
        </w:rPr>
        <w:t>зі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зниженим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вмістом</w:t>
      </w:r>
      <w:proofErr w:type="spellEnd"/>
      <w:r w:rsidRPr="0097744D">
        <w:rPr>
          <w:rFonts w:asciiTheme="majorHAnsi" w:eastAsia="Times New Roman" w:hAnsiTheme="majorHAnsi"/>
          <w:sz w:val="21"/>
          <w:szCs w:val="21"/>
        </w:rPr>
        <w:t xml:space="preserve"> озону </w:t>
      </w:r>
      <w:proofErr w:type="spellStart"/>
      <w:r w:rsidRPr="0097744D">
        <w:rPr>
          <w:rFonts w:asciiTheme="majorHAnsi" w:eastAsia="Times New Roman" w:hAnsiTheme="majorHAnsi"/>
          <w:sz w:val="21"/>
          <w:szCs w:val="21"/>
        </w:rPr>
        <w:t>численні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сонячні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опіки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спостерігається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збільшення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захворювання</w:t>
      </w:r>
      <w:proofErr w:type="spellEnd"/>
      <w:r w:rsidRPr="0097744D">
        <w:rPr>
          <w:rFonts w:asciiTheme="majorHAnsi" w:eastAsia="Times New Roman" w:hAnsiTheme="majorHAnsi"/>
          <w:sz w:val="21"/>
          <w:szCs w:val="21"/>
        </w:rPr>
        <w:t xml:space="preserve"> людей на рак </w:t>
      </w:r>
      <w:proofErr w:type="spellStart"/>
      <w:r w:rsidRPr="0097744D">
        <w:rPr>
          <w:rFonts w:asciiTheme="majorHAnsi" w:eastAsia="Times New Roman" w:hAnsiTheme="majorHAnsi"/>
          <w:sz w:val="21"/>
          <w:szCs w:val="21"/>
        </w:rPr>
        <w:t>шкіри</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ін</w:t>
      </w:r>
      <w:proofErr w:type="spellEnd"/>
      <w:r w:rsidRPr="0097744D">
        <w:rPr>
          <w:rFonts w:asciiTheme="majorHAnsi" w:eastAsia="Times New Roman" w:hAnsiTheme="majorHAnsi"/>
          <w:sz w:val="21"/>
          <w:szCs w:val="21"/>
        </w:rPr>
        <w:t>.</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color w:val="1F497D" w:themeColor="text2"/>
          <w:sz w:val="21"/>
          <w:szCs w:val="21"/>
        </w:rPr>
        <w:t>[</w:t>
      </w:r>
      <w:proofErr w:type="spellStart"/>
      <w:r w:rsidRPr="0097744D">
        <w:rPr>
          <w:rFonts w:asciiTheme="majorHAnsi" w:eastAsia="Times New Roman" w:hAnsiTheme="majorHAnsi"/>
          <w:color w:val="1F497D" w:themeColor="text2"/>
          <w:sz w:val="21"/>
          <w:szCs w:val="21"/>
        </w:rPr>
        <w:t>детальніше</w:t>
      </w:r>
      <w:proofErr w:type="spellEnd"/>
      <w:r w:rsidRPr="0097744D">
        <w:rPr>
          <w:rFonts w:asciiTheme="majorHAnsi" w:eastAsia="Times New Roman" w:hAnsiTheme="majorHAnsi"/>
          <w:color w:val="1F497D" w:themeColor="text2"/>
          <w:sz w:val="21"/>
          <w:szCs w:val="21"/>
        </w:rPr>
        <w:t xml:space="preserve"> № </w:t>
      </w:r>
      <w:r w:rsidRPr="0097744D">
        <w:rPr>
          <w:rFonts w:asciiTheme="majorHAnsi" w:eastAsia="Times New Roman" w:hAnsiTheme="majorHAnsi"/>
          <w:color w:val="1F497D" w:themeColor="text2"/>
          <w:sz w:val="21"/>
          <w:szCs w:val="21"/>
          <w:lang w:val="uk-UA"/>
        </w:rPr>
        <w:t>14</w:t>
      </w:r>
      <w:r w:rsidRPr="0097744D">
        <w:rPr>
          <w:rFonts w:asciiTheme="majorHAnsi" w:eastAsia="Times New Roman" w:hAnsiTheme="majorHAnsi"/>
          <w:sz w:val="21"/>
          <w:szCs w:val="21"/>
          <w:lang w:val="uk-UA"/>
        </w:rPr>
        <w:t xml:space="preserve"> </w:t>
      </w:r>
      <w:hyperlink r:id="rId12" w:history="1">
        <w:r w:rsidRPr="0097744D">
          <w:rPr>
            <w:rStyle w:val="Hyperlink"/>
            <w:rFonts w:asciiTheme="majorHAnsi" w:eastAsia="Times New Roman" w:hAnsiTheme="majorHAnsi"/>
            <w:sz w:val="21"/>
            <w:szCs w:val="21"/>
            <w:lang w:val="uk-UA"/>
          </w:rPr>
          <w:t>https://www.ncbi.nlm.nih.gov/pmc/articles/PMC5122104/</w:t>
        </w:r>
      </w:hyperlink>
      <w:r w:rsidRPr="0097744D">
        <w:rPr>
          <w:rFonts w:asciiTheme="majorHAnsi" w:eastAsia="Times New Roman" w:hAnsiTheme="majorHAnsi"/>
          <w:color w:val="1F497D" w:themeColor="text2"/>
          <w:sz w:val="21"/>
          <w:szCs w:val="21"/>
        </w:rPr>
        <w:t>]</w:t>
      </w:r>
      <w:r w:rsidRPr="0097744D">
        <w:rPr>
          <w:rFonts w:asciiTheme="majorHAnsi" w:eastAsia="Times New Roman" w:hAnsiTheme="majorHAnsi"/>
          <w:color w:val="1F497D" w:themeColor="text2"/>
          <w:sz w:val="21"/>
          <w:szCs w:val="21"/>
          <w:lang w:val="uk-UA"/>
        </w:rPr>
        <w:t xml:space="preserve">. </w:t>
      </w:r>
    </w:p>
    <w:p w14:paraId="64EE94A8"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rPr>
      </w:pPr>
      <w:r w:rsidRPr="0097744D">
        <w:rPr>
          <w:rFonts w:asciiTheme="majorHAnsi" w:hAnsiTheme="majorHAnsi"/>
          <w:b/>
          <w:bCs/>
          <w:color w:val="000000"/>
          <w:sz w:val="21"/>
          <w:szCs w:val="21"/>
          <w:lang w:val="uk-UA"/>
        </w:rPr>
        <w:t>Озонові діри</w:t>
      </w:r>
      <w:r w:rsidRPr="0097744D">
        <w:rPr>
          <w:rFonts w:asciiTheme="majorHAnsi" w:hAnsiTheme="majorHAnsi"/>
          <w:color w:val="000000"/>
          <w:sz w:val="21"/>
          <w:szCs w:val="21"/>
          <w:lang w:val="uk-UA"/>
        </w:rPr>
        <w:t xml:space="preserve"> являють собою явище низької концентрації озону в стратосфері, яка знаходиться у верхній атмосфері землі на висоті від 10 до 50 км, де присутній шар підвищеної концентрації озону, званий </w:t>
      </w:r>
      <w:proofErr w:type="spellStart"/>
      <w:r w:rsidRPr="0097744D">
        <w:rPr>
          <w:rFonts w:asciiTheme="majorHAnsi" w:hAnsiTheme="majorHAnsi"/>
          <w:color w:val="000000"/>
          <w:sz w:val="21"/>
          <w:szCs w:val="21"/>
          <w:lang w:val="uk-UA"/>
        </w:rPr>
        <w:t>озоносферой</w:t>
      </w:r>
      <w:proofErr w:type="spellEnd"/>
      <w:r w:rsidRPr="0097744D">
        <w:rPr>
          <w:rFonts w:asciiTheme="majorHAnsi" w:hAnsiTheme="majorHAnsi"/>
          <w:color w:val="000000"/>
          <w:sz w:val="21"/>
          <w:szCs w:val="21"/>
          <w:lang w:val="uk-UA"/>
        </w:rPr>
        <w:t xml:space="preserve">. </w:t>
      </w:r>
      <w:proofErr w:type="spellStart"/>
      <w:r w:rsidRPr="0097744D">
        <w:rPr>
          <w:rFonts w:asciiTheme="majorHAnsi" w:hAnsiTheme="majorHAnsi"/>
          <w:color w:val="000000"/>
          <w:sz w:val="21"/>
          <w:szCs w:val="21"/>
        </w:rPr>
        <w:t>Озонові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діри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розташовуються</w:t>
      </w:r>
      <w:proofErr w:type="spellEnd"/>
      <w:r w:rsidRPr="0097744D">
        <w:rPr>
          <w:rFonts w:asciiTheme="majorHAnsi" w:hAnsiTheme="majorHAnsi"/>
          <w:color w:val="000000"/>
          <w:sz w:val="21"/>
          <w:szCs w:val="21"/>
        </w:rPr>
        <w:t xml:space="preserve">, в основному, в </w:t>
      </w:r>
      <w:proofErr w:type="spellStart"/>
      <w:r w:rsidRPr="0097744D">
        <w:rPr>
          <w:rFonts w:asciiTheme="majorHAnsi" w:hAnsiTheme="majorHAnsi"/>
          <w:color w:val="000000"/>
          <w:sz w:val="21"/>
          <w:szCs w:val="21"/>
        </w:rPr>
        <w:t>полярних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регіонах</w:t>
      </w:r>
      <w:proofErr w:type="spellEnd"/>
      <w:r w:rsidRPr="0097744D">
        <w:rPr>
          <w:rFonts w:asciiTheme="majorHAnsi" w:hAnsiTheme="majorHAnsi"/>
          <w:color w:val="000000"/>
          <w:sz w:val="21"/>
          <w:szCs w:val="21"/>
        </w:rPr>
        <w:t xml:space="preserve">, таких, як Антарктида. А </w:t>
      </w:r>
      <w:proofErr w:type="spellStart"/>
      <w:r w:rsidRPr="0097744D">
        <w:rPr>
          <w:rFonts w:asciiTheme="majorHAnsi" w:hAnsiTheme="majorHAnsi"/>
          <w:color w:val="000000"/>
          <w:sz w:val="21"/>
          <w:szCs w:val="21"/>
        </w:rPr>
        <w:t>останнім</w:t>
      </w:r>
      <w:proofErr w:type="spellEnd"/>
      <w:r w:rsidRPr="0097744D">
        <w:rPr>
          <w:rFonts w:asciiTheme="majorHAnsi" w:hAnsiTheme="majorHAnsi"/>
          <w:color w:val="000000"/>
          <w:sz w:val="21"/>
          <w:szCs w:val="21"/>
        </w:rPr>
        <w:t xml:space="preserve"> часом </w:t>
      </w:r>
      <w:proofErr w:type="spellStart"/>
      <w:r w:rsidRPr="0097744D">
        <w:rPr>
          <w:rFonts w:asciiTheme="majorHAnsi" w:hAnsiTheme="majorHAnsi"/>
          <w:color w:val="000000"/>
          <w:sz w:val="21"/>
          <w:szCs w:val="21"/>
        </w:rPr>
        <w:t>спостерігається</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районі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Південної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Аргентини</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Чилі</w:t>
      </w:r>
      <w:proofErr w:type="spellEnd"/>
      <w:r w:rsidRPr="0097744D">
        <w:rPr>
          <w:rFonts w:asciiTheme="majorHAnsi" w:hAnsiTheme="majorHAnsi"/>
          <w:color w:val="000000"/>
          <w:sz w:val="21"/>
          <w:szCs w:val="21"/>
        </w:rPr>
        <w:t xml:space="preserve">. За </w:t>
      </w:r>
      <w:proofErr w:type="spellStart"/>
      <w:r w:rsidRPr="0097744D">
        <w:rPr>
          <w:rFonts w:asciiTheme="majorHAnsi" w:hAnsiTheme="majorHAnsi"/>
          <w:color w:val="000000"/>
          <w:sz w:val="21"/>
          <w:szCs w:val="21"/>
        </w:rPr>
        <w:t>даними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щорічно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проведених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досліджень</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цих</w:t>
      </w:r>
      <w:proofErr w:type="spellEnd"/>
      <w:r w:rsidRPr="0097744D">
        <w:rPr>
          <w:rFonts w:asciiTheme="majorHAnsi" w:hAnsiTheme="majorHAnsi"/>
          <w:color w:val="000000"/>
          <w:sz w:val="21"/>
          <w:szCs w:val="21"/>
        </w:rPr>
        <w:t xml:space="preserve"> областях </w:t>
      </w:r>
      <w:proofErr w:type="spellStart"/>
      <w:r w:rsidRPr="0097744D">
        <w:rPr>
          <w:rFonts w:asciiTheme="majorHAnsi" w:hAnsiTheme="majorHAnsi"/>
          <w:color w:val="000000"/>
          <w:sz w:val="21"/>
          <w:szCs w:val="21"/>
        </w:rPr>
        <w:t>вміст</w:t>
      </w:r>
      <w:proofErr w:type="spellEnd"/>
      <w:r w:rsidRPr="0097744D">
        <w:rPr>
          <w:rFonts w:asciiTheme="majorHAnsi" w:hAnsiTheme="majorHAnsi"/>
          <w:color w:val="000000"/>
          <w:sz w:val="21"/>
          <w:szCs w:val="21"/>
        </w:rPr>
        <w:t xml:space="preserve"> озону </w:t>
      </w:r>
      <w:proofErr w:type="spellStart"/>
      <w:r w:rsidRPr="0097744D">
        <w:rPr>
          <w:rFonts w:asciiTheme="majorHAnsi" w:hAnsiTheme="majorHAnsi"/>
          <w:color w:val="000000"/>
          <w:sz w:val="21"/>
          <w:szCs w:val="21"/>
        </w:rPr>
        <w:t>зменшується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приблизно</w:t>
      </w:r>
      <w:proofErr w:type="spellEnd"/>
      <w:r w:rsidRPr="0097744D">
        <w:rPr>
          <w:rFonts w:asciiTheme="majorHAnsi" w:hAnsiTheme="majorHAnsi"/>
          <w:color w:val="000000"/>
          <w:sz w:val="21"/>
          <w:szCs w:val="21"/>
        </w:rPr>
        <w:t xml:space="preserve"> на три </w:t>
      </w:r>
      <w:proofErr w:type="spellStart"/>
      <w:r w:rsidRPr="0097744D">
        <w:rPr>
          <w:rFonts w:asciiTheme="majorHAnsi" w:hAnsiTheme="majorHAnsi"/>
          <w:color w:val="000000"/>
          <w:sz w:val="21"/>
          <w:szCs w:val="21"/>
        </w:rPr>
        <w:t>відсотки</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рік</w:t>
      </w:r>
      <w:proofErr w:type="spellEnd"/>
      <w:r w:rsidRPr="0097744D">
        <w:rPr>
          <w:rFonts w:asciiTheme="majorHAnsi" w:hAnsiTheme="majorHAnsi"/>
          <w:color w:val="000000"/>
          <w:sz w:val="21"/>
          <w:szCs w:val="21"/>
        </w:rPr>
        <w:t xml:space="preserve">. В даний час </w:t>
      </w:r>
      <w:proofErr w:type="spellStart"/>
      <w:r w:rsidRPr="0097744D">
        <w:rPr>
          <w:rFonts w:asciiTheme="majorHAnsi" w:hAnsiTheme="majorHAnsi"/>
          <w:color w:val="000000"/>
          <w:sz w:val="21"/>
          <w:szCs w:val="21"/>
        </w:rPr>
        <w:t>виснаження</w:t>
      </w:r>
      <w:proofErr w:type="spellEnd"/>
      <w:r w:rsidRPr="0097744D">
        <w:rPr>
          <w:rFonts w:asciiTheme="majorHAnsi" w:hAnsiTheme="majorHAnsi"/>
          <w:color w:val="000000"/>
          <w:sz w:val="21"/>
          <w:szCs w:val="21"/>
        </w:rPr>
        <w:t xml:space="preserve"> озонового шару </w:t>
      </w:r>
      <w:proofErr w:type="spellStart"/>
      <w:r w:rsidRPr="0097744D">
        <w:rPr>
          <w:rFonts w:asciiTheme="majorHAnsi" w:hAnsiTheme="majorHAnsi"/>
          <w:color w:val="000000"/>
          <w:sz w:val="21"/>
          <w:szCs w:val="21"/>
        </w:rPr>
        <w:t>складає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близько</w:t>
      </w:r>
      <w:proofErr w:type="spellEnd"/>
      <w:r w:rsidRPr="0097744D">
        <w:rPr>
          <w:rFonts w:asciiTheme="majorHAnsi" w:hAnsiTheme="majorHAnsi"/>
          <w:color w:val="000000"/>
          <w:sz w:val="21"/>
          <w:szCs w:val="21"/>
        </w:rPr>
        <w:t xml:space="preserve"> 50</w:t>
      </w:r>
      <w:r w:rsidRPr="0097744D">
        <w:rPr>
          <w:rFonts w:asciiTheme="majorHAnsi" w:hAnsiTheme="majorHAnsi"/>
          <w:color w:val="000000"/>
          <w:sz w:val="21"/>
          <w:szCs w:val="21"/>
          <w:lang w:val="uk-UA"/>
        </w:rPr>
        <w:t xml:space="preserve"> </w:t>
      </w:r>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початкового стану. Озон є </w:t>
      </w:r>
      <w:proofErr w:type="spellStart"/>
      <w:r w:rsidRPr="0097744D">
        <w:rPr>
          <w:rFonts w:asciiTheme="majorHAnsi" w:hAnsiTheme="majorHAnsi"/>
          <w:color w:val="000000"/>
          <w:sz w:val="21"/>
          <w:szCs w:val="21"/>
        </w:rPr>
        <w:t>природним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фільтром</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який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забезпечує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захист</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Землі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ультрафіолетового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випромінювання</w:t>
      </w:r>
      <w:proofErr w:type="spellEnd"/>
      <w:r w:rsidRPr="0097744D">
        <w:rPr>
          <w:rFonts w:asciiTheme="majorHAnsi" w:hAnsiTheme="majorHAnsi"/>
          <w:color w:val="000000"/>
          <w:sz w:val="21"/>
          <w:szCs w:val="21"/>
          <w:lang w:val="uk-UA"/>
        </w:rPr>
        <w:t xml:space="preserve"> </w:t>
      </w:r>
      <w:r w:rsidRPr="0097744D">
        <w:rPr>
          <w:rFonts w:asciiTheme="majorHAnsi" w:eastAsia="Times New Roman" w:hAnsiTheme="majorHAnsi"/>
          <w:color w:val="1F497D" w:themeColor="text2"/>
          <w:sz w:val="21"/>
          <w:szCs w:val="21"/>
          <w:lang w:val="uk-UA"/>
        </w:rPr>
        <w:t xml:space="preserve">[дивись № 3 </w:t>
      </w:r>
      <w:proofErr w:type="spellStart"/>
      <w:r w:rsidRPr="0097744D">
        <w:rPr>
          <w:rFonts w:asciiTheme="majorHAnsi" w:eastAsia="Times New Roman" w:hAnsiTheme="majorHAnsi"/>
          <w:color w:val="1F497D" w:themeColor="text2"/>
          <w:sz w:val="21"/>
          <w:szCs w:val="21"/>
          <w:lang w:val="uk-UA" w:eastAsia="ru-RU"/>
        </w:rPr>
        <w:t>Джигирей</w:t>
      </w:r>
      <w:proofErr w:type="spellEnd"/>
      <w:r w:rsidRPr="0097744D">
        <w:rPr>
          <w:rFonts w:asciiTheme="majorHAnsi" w:eastAsia="Times New Roman" w:hAnsiTheme="majorHAnsi"/>
          <w:color w:val="1F497D" w:themeColor="text2"/>
          <w:sz w:val="21"/>
          <w:szCs w:val="21"/>
          <w:lang w:val="uk-UA" w:eastAsia="ru-RU"/>
        </w:rPr>
        <w:t xml:space="preserve"> В.С. Екологія та охорона навколишнього природного середовища. [</w:t>
      </w:r>
      <w:proofErr w:type="spellStart"/>
      <w:r w:rsidRPr="0097744D">
        <w:rPr>
          <w:rFonts w:asciiTheme="majorHAnsi" w:eastAsia="Times New Roman" w:hAnsiTheme="majorHAnsi"/>
          <w:color w:val="1F497D" w:themeColor="text2"/>
          <w:sz w:val="21"/>
          <w:szCs w:val="21"/>
          <w:lang w:val="uk-UA" w:eastAsia="ru-RU"/>
        </w:rPr>
        <w:t>Навч</w:t>
      </w:r>
      <w:proofErr w:type="spellEnd"/>
      <w:r w:rsidRPr="0097744D">
        <w:rPr>
          <w:rFonts w:asciiTheme="majorHAnsi" w:eastAsia="Times New Roman" w:hAnsiTheme="majorHAnsi"/>
          <w:color w:val="1F497D" w:themeColor="text2"/>
          <w:sz w:val="21"/>
          <w:szCs w:val="21"/>
          <w:lang w:val="uk-UA" w:eastAsia="ru-RU"/>
        </w:rPr>
        <w:t>. посібник]. 2004. – 309 с.</w:t>
      </w:r>
      <w:r w:rsidRPr="0097744D">
        <w:rPr>
          <w:rFonts w:asciiTheme="majorHAnsi" w:eastAsia="Times New Roman" w:hAnsiTheme="majorHAnsi"/>
          <w:color w:val="1F497D" w:themeColor="text2"/>
          <w:sz w:val="21"/>
          <w:szCs w:val="21"/>
          <w:lang w:val="uk-UA"/>
        </w:rPr>
        <w:t>]</w:t>
      </w:r>
      <w:r w:rsidRPr="0097744D">
        <w:rPr>
          <w:rFonts w:asciiTheme="majorHAnsi" w:hAnsiTheme="majorHAnsi"/>
          <w:color w:val="1F497D" w:themeColor="text2"/>
          <w:sz w:val="21"/>
          <w:szCs w:val="21"/>
          <w:lang w:val="uk-UA"/>
        </w:rPr>
        <w:t>.</w:t>
      </w:r>
    </w:p>
    <w:p w14:paraId="2FC9D549"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Рослини під впливом сильного ультрафіолетового випромінювання поступово втрачають свою здатність до фотосинтезу, а порушення життєдіяльності планктону призводить до розриву трофічних ланцюгів біоти водних екосистем, і </w:t>
      </w:r>
      <w:proofErr w:type="spellStart"/>
      <w:r w:rsidRPr="0097744D">
        <w:rPr>
          <w:rFonts w:asciiTheme="majorHAnsi" w:eastAsia="Times New Roman" w:hAnsiTheme="majorHAnsi"/>
          <w:sz w:val="21"/>
          <w:szCs w:val="21"/>
          <w:lang w:val="uk-UA"/>
        </w:rPr>
        <w:t>т.д</w:t>
      </w:r>
      <w:proofErr w:type="spellEnd"/>
      <w:r w:rsidRPr="0097744D">
        <w:rPr>
          <w:rFonts w:asciiTheme="majorHAnsi" w:eastAsia="Times New Roman" w:hAnsiTheme="majorHAnsi"/>
          <w:sz w:val="21"/>
          <w:szCs w:val="21"/>
          <w:lang w:val="uk-UA"/>
        </w:rPr>
        <w:t xml:space="preserve">. Наука ще до кінця не встановила, які ж основні процеси, що порушують озоновий шар. Передбачається як природне, так і антропогенне походження </w:t>
      </w:r>
      <w:r w:rsidRPr="0097744D">
        <w:rPr>
          <w:rFonts w:asciiTheme="majorHAnsi" w:eastAsia="Times New Roman" w:hAnsiTheme="majorHAnsi"/>
          <w:i/>
          <w:sz w:val="21"/>
          <w:szCs w:val="21"/>
          <w:lang w:val="uk-UA"/>
        </w:rPr>
        <w:t>«озонових дірок».</w:t>
      </w:r>
      <w:r w:rsidRPr="0097744D">
        <w:rPr>
          <w:rFonts w:asciiTheme="majorHAnsi" w:eastAsia="Times New Roman" w:hAnsiTheme="majorHAnsi"/>
          <w:sz w:val="21"/>
          <w:szCs w:val="21"/>
          <w:lang w:val="uk-UA"/>
        </w:rPr>
        <w:t xml:space="preserve"> Останнє, на думку більшості вчених, більш імовірно і пов'язано з підвищеним вмістом </w:t>
      </w:r>
      <w:proofErr w:type="spellStart"/>
      <w:r w:rsidRPr="0097744D">
        <w:rPr>
          <w:rFonts w:asciiTheme="majorHAnsi" w:eastAsia="Times New Roman" w:hAnsiTheme="majorHAnsi"/>
          <w:iCs/>
          <w:sz w:val="21"/>
          <w:szCs w:val="21"/>
          <w:lang w:val="uk-UA"/>
        </w:rPr>
        <w:t>хлорфторвуглеців</w:t>
      </w:r>
      <w:proofErr w:type="spellEnd"/>
      <w:r w:rsidRPr="0097744D">
        <w:rPr>
          <w:rFonts w:asciiTheme="majorHAnsi" w:eastAsia="Times New Roman" w:hAnsiTheme="majorHAnsi"/>
          <w:iCs/>
          <w:sz w:val="21"/>
          <w:szCs w:val="21"/>
          <w:lang w:val="uk-UA"/>
        </w:rPr>
        <w:t xml:space="preserve"> (</w:t>
      </w:r>
      <w:proofErr w:type="spellStart"/>
      <w:r w:rsidRPr="0097744D">
        <w:rPr>
          <w:rFonts w:asciiTheme="majorHAnsi" w:eastAsia="Times New Roman" w:hAnsiTheme="majorHAnsi"/>
          <w:iCs/>
          <w:sz w:val="21"/>
          <w:szCs w:val="21"/>
          <w:lang w:val="uk-UA"/>
        </w:rPr>
        <w:t>фреонів</w:t>
      </w:r>
      <w:proofErr w:type="spellEnd"/>
      <w:r w:rsidRPr="0097744D">
        <w:rPr>
          <w:rFonts w:asciiTheme="majorHAnsi" w:eastAsia="Times New Roman" w:hAnsiTheme="majorHAnsi"/>
          <w:iCs/>
          <w:sz w:val="21"/>
          <w:szCs w:val="21"/>
          <w:lang w:val="uk-UA"/>
        </w:rPr>
        <w:t>).</w:t>
      </w:r>
      <w:r w:rsidRPr="0097744D">
        <w:rPr>
          <w:rFonts w:asciiTheme="majorHAnsi" w:eastAsia="Times New Roman" w:hAnsiTheme="majorHAnsi"/>
          <w:sz w:val="21"/>
          <w:szCs w:val="21"/>
          <w:lang w:val="uk-UA"/>
        </w:rPr>
        <w:t xml:space="preserve"> </w:t>
      </w:r>
      <w:proofErr w:type="spellStart"/>
      <w:r w:rsidRPr="0097744D">
        <w:rPr>
          <w:rFonts w:asciiTheme="majorHAnsi" w:eastAsia="Times New Roman" w:hAnsiTheme="majorHAnsi"/>
          <w:sz w:val="21"/>
          <w:szCs w:val="21"/>
        </w:rPr>
        <w:t>Фреони</w:t>
      </w:r>
      <w:proofErr w:type="spellEnd"/>
      <w:r w:rsidRPr="0097744D">
        <w:rPr>
          <w:rFonts w:asciiTheme="majorHAnsi" w:eastAsia="Times New Roman" w:hAnsiTheme="majorHAnsi"/>
          <w:sz w:val="21"/>
          <w:szCs w:val="21"/>
        </w:rPr>
        <w:t xml:space="preserve"> широко </w:t>
      </w:r>
      <w:proofErr w:type="spellStart"/>
      <w:r w:rsidRPr="0097744D">
        <w:rPr>
          <w:rFonts w:asciiTheme="majorHAnsi" w:eastAsia="Times New Roman" w:hAnsiTheme="majorHAnsi"/>
          <w:sz w:val="21"/>
          <w:szCs w:val="21"/>
        </w:rPr>
        <w:t>застосовуються</w:t>
      </w:r>
      <w:proofErr w:type="spellEnd"/>
      <w:r w:rsidRPr="0097744D">
        <w:rPr>
          <w:rFonts w:asciiTheme="majorHAnsi" w:eastAsia="Times New Roman" w:hAnsiTheme="majorHAnsi"/>
          <w:sz w:val="21"/>
          <w:szCs w:val="21"/>
        </w:rPr>
        <w:t xml:space="preserve"> в </w:t>
      </w:r>
      <w:proofErr w:type="spellStart"/>
      <w:r w:rsidRPr="0097744D">
        <w:rPr>
          <w:rFonts w:asciiTheme="majorHAnsi" w:eastAsia="Times New Roman" w:hAnsiTheme="majorHAnsi"/>
          <w:sz w:val="21"/>
          <w:szCs w:val="21"/>
        </w:rPr>
        <w:t>промисловому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виробництві</w:t>
      </w:r>
      <w:proofErr w:type="spellEnd"/>
      <w:r w:rsidRPr="0097744D">
        <w:rPr>
          <w:rFonts w:asciiTheme="majorHAnsi" w:eastAsia="Times New Roman" w:hAnsiTheme="majorHAnsi"/>
          <w:sz w:val="21"/>
          <w:szCs w:val="21"/>
        </w:rPr>
        <w:t xml:space="preserve"> і в </w:t>
      </w:r>
      <w:proofErr w:type="spellStart"/>
      <w:r w:rsidRPr="0097744D">
        <w:rPr>
          <w:rFonts w:asciiTheme="majorHAnsi" w:eastAsia="Times New Roman" w:hAnsiTheme="majorHAnsi"/>
          <w:sz w:val="21"/>
          <w:szCs w:val="21"/>
        </w:rPr>
        <w:t>побуті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хладоагрегати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розчинники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розпилювачі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аерозольні</w:t>
      </w:r>
      <w:proofErr w:type="spellEnd"/>
      <w:r w:rsidRPr="0097744D">
        <w:rPr>
          <w:rFonts w:asciiTheme="majorHAnsi" w:eastAsia="Times New Roman" w:hAnsiTheme="majorHAnsi"/>
          <w:sz w:val="21"/>
          <w:szCs w:val="21"/>
        </w:rPr>
        <w:t xml:space="preserve"> упаковки та </w:t>
      </w:r>
      <w:proofErr w:type="spellStart"/>
      <w:r w:rsidRPr="0097744D">
        <w:rPr>
          <w:rFonts w:asciiTheme="majorHAnsi" w:eastAsia="Times New Roman" w:hAnsiTheme="majorHAnsi"/>
          <w:sz w:val="21"/>
          <w:szCs w:val="21"/>
        </w:rPr>
        <w:t>ін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Піднімаючись</w:t>
      </w:r>
      <w:proofErr w:type="spellEnd"/>
      <w:r w:rsidRPr="0097744D">
        <w:rPr>
          <w:rFonts w:asciiTheme="majorHAnsi" w:eastAsia="Times New Roman" w:hAnsiTheme="majorHAnsi"/>
          <w:sz w:val="21"/>
          <w:szCs w:val="21"/>
        </w:rPr>
        <w:t xml:space="preserve"> в атмосферу, </w:t>
      </w:r>
      <w:proofErr w:type="spellStart"/>
      <w:r w:rsidRPr="0097744D">
        <w:rPr>
          <w:rFonts w:asciiTheme="majorHAnsi" w:eastAsia="Times New Roman" w:hAnsiTheme="majorHAnsi"/>
          <w:sz w:val="21"/>
          <w:szCs w:val="21"/>
        </w:rPr>
        <w:t>фреони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розкладаються</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виділенням</w:t>
      </w:r>
      <w:proofErr w:type="spellEnd"/>
      <w:r w:rsidRPr="0097744D">
        <w:rPr>
          <w:rFonts w:asciiTheme="majorHAnsi" w:eastAsia="Times New Roman" w:hAnsiTheme="majorHAnsi"/>
          <w:sz w:val="21"/>
          <w:szCs w:val="21"/>
        </w:rPr>
        <w:t xml:space="preserve"> оксиду хлору, </w:t>
      </w:r>
      <w:r w:rsidRPr="0097744D">
        <w:rPr>
          <w:rFonts w:asciiTheme="majorHAnsi" w:eastAsia="Times New Roman" w:hAnsiTheme="majorHAnsi"/>
          <w:sz w:val="21"/>
          <w:szCs w:val="21"/>
          <w:lang w:val="uk-UA"/>
        </w:rPr>
        <w:t xml:space="preserve">що </w:t>
      </w:r>
      <w:proofErr w:type="spellStart"/>
      <w:r w:rsidRPr="0097744D">
        <w:rPr>
          <w:rFonts w:asciiTheme="majorHAnsi" w:eastAsia="Times New Roman" w:hAnsiTheme="majorHAnsi"/>
          <w:sz w:val="21"/>
          <w:szCs w:val="21"/>
        </w:rPr>
        <w:t>згубно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діє</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молекули</w:t>
      </w:r>
      <w:proofErr w:type="spellEnd"/>
      <w:r w:rsidRPr="0097744D">
        <w:rPr>
          <w:rFonts w:asciiTheme="majorHAnsi" w:eastAsia="Times New Roman" w:hAnsiTheme="majorHAnsi"/>
          <w:sz w:val="21"/>
          <w:szCs w:val="21"/>
        </w:rPr>
        <w:t xml:space="preserve"> озону. За </w:t>
      </w:r>
      <w:proofErr w:type="spellStart"/>
      <w:r w:rsidRPr="0097744D">
        <w:rPr>
          <w:rFonts w:asciiTheme="majorHAnsi" w:eastAsia="Times New Roman" w:hAnsiTheme="majorHAnsi"/>
          <w:sz w:val="21"/>
          <w:szCs w:val="21"/>
        </w:rPr>
        <w:t>даними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міжнародної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екологічної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організації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Грінпіс</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основними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постачальниками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хлорфторвуглеців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фреонів</w:t>
      </w:r>
      <w:proofErr w:type="spellEnd"/>
      <w:r w:rsidRPr="0097744D">
        <w:rPr>
          <w:rFonts w:asciiTheme="majorHAnsi" w:eastAsia="Times New Roman" w:hAnsiTheme="majorHAnsi"/>
          <w:sz w:val="21"/>
          <w:szCs w:val="21"/>
        </w:rPr>
        <w:t>) є США-30,85</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Японія</w:t>
      </w:r>
      <w:proofErr w:type="spellEnd"/>
      <w:r w:rsidRPr="0097744D">
        <w:rPr>
          <w:rFonts w:asciiTheme="majorHAnsi" w:eastAsia="Times New Roman" w:hAnsiTheme="majorHAnsi"/>
          <w:sz w:val="21"/>
          <w:szCs w:val="21"/>
        </w:rPr>
        <w:t xml:space="preserve"> - 12,42</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Великобританія</w:t>
      </w:r>
      <w:proofErr w:type="spellEnd"/>
      <w:r w:rsidRPr="0097744D">
        <w:rPr>
          <w:rFonts w:asciiTheme="majorHAnsi" w:eastAsia="Times New Roman" w:hAnsiTheme="majorHAnsi"/>
          <w:sz w:val="21"/>
          <w:szCs w:val="21"/>
        </w:rPr>
        <w:t xml:space="preserve"> - 8,62</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Росія</w:t>
      </w:r>
      <w:proofErr w:type="spellEnd"/>
      <w:r w:rsidRPr="0097744D">
        <w:rPr>
          <w:rFonts w:asciiTheme="majorHAnsi" w:eastAsia="Times New Roman" w:hAnsiTheme="majorHAnsi"/>
          <w:sz w:val="21"/>
          <w:szCs w:val="21"/>
        </w:rPr>
        <w:t xml:space="preserve"> - 8,0</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США пробили в озоновому </w:t>
      </w:r>
      <w:proofErr w:type="spellStart"/>
      <w:r w:rsidRPr="0097744D">
        <w:rPr>
          <w:rFonts w:asciiTheme="majorHAnsi" w:eastAsia="Times New Roman" w:hAnsiTheme="majorHAnsi"/>
          <w:sz w:val="21"/>
          <w:szCs w:val="21"/>
        </w:rPr>
        <w:t>шарі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дірку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площею</w:t>
      </w:r>
      <w:proofErr w:type="spellEnd"/>
      <w:r w:rsidRPr="0097744D">
        <w:rPr>
          <w:rFonts w:asciiTheme="majorHAnsi" w:eastAsia="Times New Roman" w:hAnsiTheme="majorHAnsi"/>
          <w:sz w:val="21"/>
          <w:szCs w:val="21"/>
        </w:rPr>
        <w:t xml:space="preserve"> 7 млн. км</w:t>
      </w:r>
      <w:proofErr w:type="gramStart"/>
      <w:r w:rsidRPr="0097744D">
        <w:rPr>
          <w:rFonts w:asciiTheme="majorHAnsi" w:eastAsia="Times New Roman" w:hAnsiTheme="majorHAnsi"/>
          <w:sz w:val="21"/>
          <w:szCs w:val="21"/>
          <w:vertAlign w:val="superscript"/>
        </w:rPr>
        <w:t>2</w:t>
      </w:r>
      <w:r w:rsidRPr="0097744D">
        <w:rPr>
          <w:rFonts w:asciiTheme="majorHAnsi" w:eastAsia="Times New Roman" w:hAnsiTheme="majorHAnsi"/>
          <w:sz w:val="21"/>
          <w:szCs w:val="21"/>
          <w:lang w:val="uk-UA"/>
        </w:rPr>
        <w:t>,</w:t>
      </w:r>
      <w:r w:rsidRPr="0097744D">
        <w:rPr>
          <w:rFonts w:asciiTheme="majorHAnsi" w:eastAsia="Times New Roman" w:hAnsiTheme="majorHAnsi"/>
          <w:sz w:val="21"/>
          <w:szCs w:val="21"/>
          <w:vertAlign w:val="superscript"/>
        </w:rPr>
        <w:t>,</w:t>
      </w:r>
      <w:proofErr w:type="gram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Японія</w:t>
      </w:r>
      <w:proofErr w:type="spellEnd"/>
      <w:r w:rsidRPr="0097744D">
        <w:rPr>
          <w:rFonts w:asciiTheme="majorHAnsi" w:eastAsia="Times New Roman" w:hAnsiTheme="majorHAnsi"/>
          <w:sz w:val="21"/>
          <w:szCs w:val="21"/>
        </w:rPr>
        <w:t xml:space="preserve"> - 3 млн. км</w:t>
      </w:r>
      <w:r w:rsidRPr="0097744D">
        <w:rPr>
          <w:rFonts w:asciiTheme="majorHAnsi" w:eastAsia="Times New Roman" w:hAnsiTheme="majorHAnsi"/>
          <w:sz w:val="21"/>
          <w:szCs w:val="21"/>
          <w:vertAlign w:val="superscript"/>
        </w:rPr>
        <w:t>2</w:t>
      </w:r>
      <w:r w:rsidRPr="0097744D">
        <w:rPr>
          <w:rFonts w:asciiTheme="majorHAnsi" w:eastAsia="Times New Roman" w:hAnsiTheme="majorHAnsi"/>
          <w:sz w:val="21"/>
          <w:szCs w:val="21"/>
          <w:lang w:val="uk-UA"/>
        </w:rPr>
        <w:t>,</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сім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разів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більше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ніж</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площа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самої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Японії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Останнім</w:t>
      </w:r>
      <w:proofErr w:type="spellEnd"/>
      <w:r w:rsidRPr="0097744D">
        <w:rPr>
          <w:rFonts w:asciiTheme="majorHAnsi" w:eastAsia="Times New Roman" w:hAnsiTheme="majorHAnsi"/>
          <w:sz w:val="21"/>
          <w:szCs w:val="21"/>
        </w:rPr>
        <w:t xml:space="preserve"> часом в США та </w:t>
      </w:r>
      <w:proofErr w:type="spellStart"/>
      <w:r w:rsidRPr="0097744D">
        <w:rPr>
          <w:rFonts w:asciiTheme="majorHAnsi" w:eastAsia="Times New Roman" w:hAnsiTheme="majorHAnsi"/>
          <w:sz w:val="21"/>
          <w:szCs w:val="21"/>
        </w:rPr>
        <w:t>низці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західних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країн</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побудовані</w:t>
      </w:r>
      <w:proofErr w:type="spellEnd"/>
      <w:r w:rsidRPr="0097744D">
        <w:rPr>
          <w:rFonts w:asciiTheme="majorHAnsi" w:eastAsia="Times New Roman" w:hAnsiTheme="majorHAnsi"/>
          <w:sz w:val="21"/>
          <w:szCs w:val="21"/>
        </w:rPr>
        <w:t xml:space="preserve"> заводи по </w:t>
      </w:r>
      <w:proofErr w:type="spellStart"/>
      <w:r w:rsidRPr="0097744D">
        <w:rPr>
          <w:rFonts w:asciiTheme="majorHAnsi" w:eastAsia="Times New Roman" w:hAnsiTheme="majorHAnsi"/>
          <w:sz w:val="21"/>
          <w:szCs w:val="21"/>
        </w:rPr>
        <w:t>виробництву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нових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видів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хладореагентов</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низьким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потенціалом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руйнування</w:t>
      </w:r>
      <w:proofErr w:type="spellEnd"/>
      <w:r w:rsidRPr="0097744D">
        <w:rPr>
          <w:rFonts w:asciiTheme="majorHAnsi" w:eastAsia="Times New Roman" w:hAnsiTheme="majorHAnsi"/>
          <w:sz w:val="21"/>
          <w:szCs w:val="21"/>
        </w:rPr>
        <w:t xml:space="preserve"> озонового шару. </w:t>
      </w:r>
      <w:proofErr w:type="spellStart"/>
      <w:r w:rsidRPr="0097744D">
        <w:rPr>
          <w:rFonts w:asciiTheme="majorHAnsi" w:eastAsia="Times New Roman" w:hAnsiTheme="majorHAnsi"/>
          <w:sz w:val="21"/>
          <w:szCs w:val="21"/>
        </w:rPr>
        <w:t>Згідно</w:t>
      </w:r>
      <w:proofErr w:type="spellEnd"/>
      <w:r w:rsidRPr="0097744D">
        <w:rPr>
          <w:rFonts w:asciiTheme="majorHAnsi" w:eastAsia="Times New Roman" w:hAnsiTheme="majorHAnsi"/>
          <w:sz w:val="21"/>
          <w:szCs w:val="21"/>
        </w:rPr>
        <w:t xml:space="preserve"> з протоколом </w:t>
      </w:r>
      <w:proofErr w:type="spellStart"/>
      <w:r w:rsidRPr="0097744D">
        <w:rPr>
          <w:rFonts w:asciiTheme="majorHAnsi" w:eastAsia="Times New Roman" w:hAnsiTheme="majorHAnsi"/>
          <w:sz w:val="21"/>
          <w:szCs w:val="21"/>
        </w:rPr>
        <w:t>Монреальської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конференції</w:t>
      </w:r>
      <w:proofErr w:type="spellEnd"/>
      <w:r w:rsidRPr="0097744D">
        <w:rPr>
          <w:rFonts w:asciiTheme="majorHAnsi" w:eastAsia="Times New Roman" w:hAnsiTheme="majorHAnsi"/>
          <w:sz w:val="21"/>
          <w:szCs w:val="21"/>
        </w:rPr>
        <w:t xml:space="preserve"> (1990 р.), </w:t>
      </w:r>
      <w:proofErr w:type="spellStart"/>
      <w:r w:rsidRPr="0097744D">
        <w:rPr>
          <w:rFonts w:asciiTheme="majorHAnsi" w:eastAsia="Times New Roman" w:hAnsiTheme="majorHAnsi"/>
          <w:sz w:val="21"/>
          <w:szCs w:val="21"/>
        </w:rPr>
        <w:t>переглянутому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потім</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Лондоні</w:t>
      </w:r>
      <w:proofErr w:type="spellEnd"/>
      <w:r w:rsidRPr="0097744D">
        <w:rPr>
          <w:rFonts w:asciiTheme="majorHAnsi" w:eastAsia="Times New Roman" w:hAnsiTheme="majorHAnsi"/>
          <w:sz w:val="21"/>
          <w:szCs w:val="21"/>
        </w:rPr>
        <w:t xml:space="preserve"> (1991 р.) і </w:t>
      </w:r>
      <w:proofErr w:type="spellStart"/>
      <w:r w:rsidRPr="0097744D">
        <w:rPr>
          <w:rFonts w:asciiTheme="majorHAnsi" w:eastAsia="Times New Roman" w:hAnsiTheme="majorHAnsi"/>
          <w:sz w:val="21"/>
          <w:szCs w:val="21"/>
        </w:rPr>
        <w:t>Копенгагені</w:t>
      </w:r>
      <w:proofErr w:type="spellEnd"/>
      <w:r w:rsidRPr="0097744D">
        <w:rPr>
          <w:rFonts w:asciiTheme="majorHAnsi" w:eastAsia="Times New Roman" w:hAnsiTheme="majorHAnsi"/>
          <w:sz w:val="21"/>
          <w:szCs w:val="21"/>
        </w:rPr>
        <w:t xml:space="preserve"> (1992 р.), </w:t>
      </w:r>
      <w:proofErr w:type="spellStart"/>
      <w:r w:rsidRPr="0097744D">
        <w:rPr>
          <w:rFonts w:asciiTheme="majorHAnsi" w:eastAsia="Times New Roman" w:hAnsiTheme="majorHAnsi"/>
          <w:sz w:val="21"/>
          <w:szCs w:val="21"/>
        </w:rPr>
        <w:t>передбачалося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зниження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викидів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хлорфторвуглецю</w:t>
      </w:r>
      <w:proofErr w:type="spellEnd"/>
      <w:r w:rsidRPr="0097744D">
        <w:rPr>
          <w:rFonts w:asciiTheme="majorHAnsi" w:eastAsia="Times New Roman" w:hAnsiTheme="majorHAnsi"/>
          <w:sz w:val="21"/>
          <w:szCs w:val="21"/>
        </w:rPr>
        <w:t xml:space="preserve"> до 1998 р. на 50</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sz w:val="21"/>
          <w:szCs w:val="21"/>
        </w:rPr>
        <w:t xml:space="preserve">%. </w:t>
      </w:r>
    </w:p>
    <w:p w14:paraId="21679820"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 xml:space="preserve">Ряд вчених продовжують наполягати на природне походження </w:t>
      </w:r>
      <w:r w:rsidRPr="0097744D">
        <w:rPr>
          <w:rFonts w:asciiTheme="majorHAnsi" w:eastAsia="Times New Roman" w:hAnsiTheme="majorHAnsi"/>
          <w:i/>
          <w:sz w:val="21"/>
          <w:szCs w:val="21"/>
          <w:lang w:val="uk-UA"/>
        </w:rPr>
        <w:t>«озонової дірки».</w:t>
      </w:r>
      <w:r w:rsidRPr="0097744D">
        <w:rPr>
          <w:rFonts w:asciiTheme="majorHAnsi" w:eastAsia="Times New Roman" w:hAnsiTheme="majorHAnsi"/>
          <w:sz w:val="21"/>
          <w:szCs w:val="21"/>
          <w:lang w:val="uk-UA"/>
        </w:rPr>
        <w:t xml:space="preserve"> Причини її виникнення одні бачать в природної мінливості </w:t>
      </w:r>
      <w:proofErr w:type="spellStart"/>
      <w:r w:rsidRPr="0097744D">
        <w:rPr>
          <w:rFonts w:asciiTheme="majorHAnsi" w:eastAsia="Times New Roman" w:hAnsiTheme="majorHAnsi"/>
          <w:sz w:val="21"/>
          <w:szCs w:val="21"/>
          <w:lang w:val="uk-UA"/>
        </w:rPr>
        <w:t>озоносфери</w:t>
      </w:r>
      <w:proofErr w:type="spellEnd"/>
      <w:r w:rsidRPr="0097744D">
        <w:rPr>
          <w:rFonts w:asciiTheme="majorHAnsi" w:eastAsia="Times New Roman" w:hAnsiTheme="majorHAnsi"/>
          <w:sz w:val="21"/>
          <w:szCs w:val="21"/>
          <w:lang w:val="uk-UA"/>
        </w:rPr>
        <w:t xml:space="preserve">, циклічної активності Сонця, інші пов'язують ці процеси з </w:t>
      </w:r>
      <w:proofErr w:type="spellStart"/>
      <w:r w:rsidRPr="0097744D">
        <w:rPr>
          <w:rFonts w:asciiTheme="majorHAnsi" w:eastAsia="Times New Roman" w:hAnsiTheme="majorHAnsi"/>
          <w:sz w:val="21"/>
          <w:szCs w:val="21"/>
          <w:lang w:val="uk-UA"/>
        </w:rPr>
        <w:t>рифтогенезом</w:t>
      </w:r>
      <w:proofErr w:type="spellEnd"/>
      <w:r w:rsidRPr="0097744D">
        <w:rPr>
          <w:rFonts w:asciiTheme="majorHAnsi" w:eastAsia="Times New Roman" w:hAnsiTheme="majorHAnsi"/>
          <w:sz w:val="21"/>
          <w:szCs w:val="21"/>
          <w:lang w:val="uk-UA"/>
        </w:rPr>
        <w:t xml:space="preserve"> і дегазацією Землі.</w:t>
      </w:r>
    </w:p>
    <w:p w14:paraId="1E43BD52" w14:textId="77777777" w:rsidR="0097744D" w:rsidRPr="0097744D" w:rsidRDefault="0097744D" w:rsidP="0097744D">
      <w:pPr>
        <w:ind w:firstLine="709"/>
        <w:jc w:val="both"/>
        <w:rPr>
          <w:rFonts w:asciiTheme="majorHAnsi" w:hAnsiTheme="majorHAnsi"/>
          <w:color w:val="1F497D" w:themeColor="text2"/>
          <w:sz w:val="21"/>
          <w:szCs w:val="21"/>
          <w:lang w:val="uk-UA"/>
        </w:rPr>
      </w:pPr>
      <w:r w:rsidRPr="0097744D">
        <w:rPr>
          <w:rFonts w:asciiTheme="majorHAnsi" w:eastAsia="Times New Roman" w:hAnsiTheme="majorHAnsi"/>
          <w:b/>
          <w:sz w:val="21"/>
          <w:szCs w:val="21"/>
          <w:lang w:val="uk-UA"/>
        </w:rPr>
        <w:t>Кислотні дощі.</w:t>
      </w:r>
      <w:r w:rsidRPr="0097744D">
        <w:rPr>
          <w:rFonts w:asciiTheme="majorHAnsi" w:eastAsia="Times New Roman" w:hAnsiTheme="majorHAnsi"/>
          <w:sz w:val="21"/>
          <w:szCs w:val="21"/>
          <w:lang w:val="uk-UA"/>
        </w:rPr>
        <w:t xml:space="preserve"> Одна з найважливіших екологічних проблем, з якою пов'язують окислення природного середовища, </w:t>
      </w:r>
      <w:r w:rsidRPr="0097744D">
        <w:rPr>
          <w:rFonts w:asciiTheme="majorHAnsi" w:eastAsia="Times New Roman" w:hAnsiTheme="majorHAnsi"/>
          <w:b/>
          <w:bCs/>
          <w:sz w:val="21"/>
          <w:szCs w:val="21"/>
          <w:lang w:val="uk-UA"/>
        </w:rPr>
        <w:t>-</w:t>
      </w:r>
      <w:r w:rsidRPr="0097744D">
        <w:rPr>
          <w:rFonts w:asciiTheme="majorHAnsi" w:eastAsia="Times New Roman" w:hAnsiTheme="majorHAnsi"/>
          <w:sz w:val="21"/>
          <w:szCs w:val="21"/>
          <w:lang w:val="uk-UA"/>
        </w:rPr>
        <w:t xml:space="preserve"> </w:t>
      </w:r>
      <w:r w:rsidRPr="0097744D">
        <w:rPr>
          <w:rFonts w:asciiTheme="majorHAnsi" w:eastAsia="Times New Roman" w:hAnsiTheme="majorHAnsi"/>
          <w:i/>
          <w:iCs/>
          <w:sz w:val="21"/>
          <w:szCs w:val="21"/>
          <w:lang w:val="uk-UA"/>
        </w:rPr>
        <w:t xml:space="preserve">кислотні </w:t>
      </w:r>
      <w:r w:rsidRPr="0097744D">
        <w:rPr>
          <w:rFonts w:asciiTheme="majorHAnsi" w:eastAsia="Times New Roman" w:hAnsiTheme="majorHAnsi"/>
          <w:bCs/>
          <w:i/>
          <w:iCs/>
          <w:sz w:val="21"/>
          <w:szCs w:val="21"/>
          <w:lang w:val="uk-UA"/>
        </w:rPr>
        <w:t>дощі.</w:t>
      </w:r>
      <w:r w:rsidRPr="0097744D">
        <w:rPr>
          <w:rFonts w:asciiTheme="majorHAnsi" w:eastAsia="Times New Roman" w:hAnsiTheme="majorHAnsi"/>
          <w:sz w:val="21"/>
          <w:szCs w:val="21"/>
          <w:lang w:val="uk-UA"/>
        </w:rPr>
        <w:t xml:space="preserve"> Утворюються вони при промислових викидах в атмосферу діоксиду сірки та оксидів азоту, які, з'єднуючись з атмосферним вологою, утворюють сірчану і азотну кислоти. </w:t>
      </w:r>
      <w:r w:rsidRPr="0097744D">
        <w:rPr>
          <w:rFonts w:asciiTheme="majorHAnsi" w:eastAsia="Times New Roman" w:hAnsiTheme="majorHAnsi"/>
          <w:sz w:val="21"/>
          <w:szCs w:val="21"/>
        </w:rPr>
        <w:t xml:space="preserve">У </w:t>
      </w:r>
      <w:proofErr w:type="spellStart"/>
      <w:r w:rsidRPr="0097744D">
        <w:rPr>
          <w:rFonts w:asciiTheme="majorHAnsi" w:eastAsia="Times New Roman" w:hAnsiTheme="majorHAnsi"/>
          <w:sz w:val="21"/>
          <w:szCs w:val="21"/>
        </w:rPr>
        <w:t>результаті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дощ</w:t>
      </w:r>
      <w:proofErr w:type="spellEnd"/>
      <w:r w:rsidRPr="0097744D">
        <w:rPr>
          <w:rFonts w:asciiTheme="majorHAnsi" w:eastAsia="Times New Roman" w:hAnsiTheme="majorHAnsi"/>
          <w:sz w:val="21"/>
          <w:szCs w:val="21"/>
        </w:rPr>
        <w:t xml:space="preserve"> і </w:t>
      </w:r>
      <w:proofErr w:type="spellStart"/>
      <w:r w:rsidRPr="0097744D">
        <w:rPr>
          <w:rFonts w:asciiTheme="majorHAnsi" w:eastAsia="Times New Roman" w:hAnsiTheme="majorHAnsi"/>
          <w:sz w:val="21"/>
          <w:szCs w:val="21"/>
        </w:rPr>
        <w:t>сніг</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виявляються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підкисленим</w:t>
      </w:r>
      <w:proofErr w:type="spellEnd"/>
      <w:r w:rsidRPr="0097744D">
        <w:rPr>
          <w:rFonts w:asciiTheme="majorHAnsi" w:eastAsia="Times New Roman" w:hAnsiTheme="majorHAnsi"/>
          <w:sz w:val="21"/>
          <w:szCs w:val="21"/>
        </w:rPr>
        <w:t xml:space="preserve"> (число рН </w:t>
      </w:r>
      <w:proofErr w:type="spellStart"/>
      <w:r w:rsidRPr="0097744D">
        <w:rPr>
          <w:rFonts w:asciiTheme="majorHAnsi" w:eastAsia="Times New Roman" w:hAnsiTheme="majorHAnsi"/>
          <w:sz w:val="21"/>
          <w:szCs w:val="21"/>
        </w:rPr>
        <w:t>нижче</w:t>
      </w:r>
      <w:proofErr w:type="spellEnd"/>
      <w:r w:rsidRPr="0097744D">
        <w:rPr>
          <w:rFonts w:asciiTheme="majorHAnsi" w:eastAsia="Times New Roman" w:hAnsiTheme="majorHAnsi"/>
          <w:sz w:val="21"/>
          <w:szCs w:val="21"/>
        </w:rPr>
        <w:t xml:space="preserve"> 5,6). У </w:t>
      </w:r>
      <w:proofErr w:type="spellStart"/>
      <w:r w:rsidRPr="0097744D">
        <w:rPr>
          <w:rFonts w:asciiTheme="majorHAnsi" w:eastAsia="Times New Roman" w:hAnsiTheme="majorHAnsi"/>
          <w:sz w:val="21"/>
          <w:szCs w:val="21"/>
        </w:rPr>
        <w:t>Баварії</w:t>
      </w:r>
      <w:proofErr w:type="spellEnd"/>
      <w:r w:rsidRPr="0097744D">
        <w:rPr>
          <w:rFonts w:asciiTheme="majorHAnsi" w:eastAsia="Times New Roman" w:hAnsiTheme="majorHAnsi"/>
          <w:sz w:val="21"/>
          <w:szCs w:val="21"/>
        </w:rPr>
        <w:t xml:space="preserve"> (ФРН) у </w:t>
      </w:r>
      <w:proofErr w:type="spellStart"/>
      <w:r w:rsidRPr="0097744D">
        <w:rPr>
          <w:rFonts w:asciiTheme="majorHAnsi" w:eastAsia="Times New Roman" w:hAnsiTheme="majorHAnsi"/>
          <w:sz w:val="21"/>
          <w:szCs w:val="21"/>
        </w:rPr>
        <w:t>серпні</w:t>
      </w:r>
      <w:proofErr w:type="spellEnd"/>
      <w:r w:rsidRPr="0097744D">
        <w:rPr>
          <w:rFonts w:asciiTheme="majorHAnsi" w:eastAsia="Times New Roman" w:hAnsiTheme="majorHAnsi"/>
          <w:sz w:val="21"/>
          <w:szCs w:val="21"/>
        </w:rPr>
        <w:t xml:space="preserve"> 1981 р. </w:t>
      </w:r>
      <w:proofErr w:type="spellStart"/>
      <w:r w:rsidRPr="0097744D">
        <w:rPr>
          <w:rFonts w:asciiTheme="majorHAnsi" w:eastAsia="Times New Roman" w:hAnsiTheme="majorHAnsi"/>
          <w:sz w:val="21"/>
          <w:szCs w:val="21"/>
        </w:rPr>
        <w:t>випадали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дощі</w:t>
      </w:r>
      <w:proofErr w:type="spellEnd"/>
      <w:r w:rsidRPr="0097744D">
        <w:rPr>
          <w:rFonts w:asciiTheme="majorHAnsi" w:eastAsia="Times New Roman" w:hAnsiTheme="majorHAnsi"/>
          <w:sz w:val="21"/>
          <w:szCs w:val="21"/>
        </w:rPr>
        <w:t xml:space="preserve"> з </w:t>
      </w:r>
      <w:proofErr w:type="spellStart"/>
      <w:r w:rsidRPr="0097744D">
        <w:rPr>
          <w:rFonts w:asciiTheme="majorHAnsi" w:eastAsia="Times New Roman" w:hAnsiTheme="majorHAnsi"/>
          <w:sz w:val="21"/>
          <w:szCs w:val="21"/>
        </w:rPr>
        <w:t>кислотністю</w:t>
      </w:r>
      <w:proofErr w:type="spellEnd"/>
      <w:r w:rsidRPr="0097744D">
        <w:rPr>
          <w:rFonts w:asciiTheme="majorHAnsi" w:eastAsia="Times New Roman" w:hAnsiTheme="majorHAnsi"/>
          <w:sz w:val="21"/>
          <w:szCs w:val="21"/>
        </w:rPr>
        <w:t xml:space="preserve"> рН = 3,5. Максимальна </w:t>
      </w:r>
      <w:proofErr w:type="spellStart"/>
      <w:r w:rsidRPr="0097744D">
        <w:rPr>
          <w:rFonts w:asciiTheme="majorHAnsi" w:eastAsia="Times New Roman" w:hAnsiTheme="majorHAnsi"/>
          <w:sz w:val="21"/>
          <w:szCs w:val="21"/>
        </w:rPr>
        <w:t>зареєстрована</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кислотність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опадів</w:t>
      </w:r>
      <w:proofErr w:type="spellEnd"/>
      <w:r w:rsidRPr="0097744D">
        <w:rPr>
          <w:rFonts w:asciiTheme="majorHAnsi" w:eastAsia="Times New Roman" w:hAnsiTheme="majorHAnsi"/>
          <w:sz w:val="21"/>
          <w:szCs w:val="21"/>
        </w:rPr>
        <w:t xml:space="preserve"> у </w:t>
      </w:r>
      <w:proofErr w:type="spellStart"/>
      <w:r w:rsidRPr="0097744D">
        <w:rPr>
          <w:rFonts w:asciiTheme="majorHAnsi" w:eastAsia="Times New Roman" w:hAnsiTheme="majorHAnsi"/>
          <w:sz w:val="21"/>
          <w:szCs w:val="21"/>
        </w:rPr>
        <w:t>Західній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Європі</w:t>
      </w:r>
      <w:proofErr w:type="spellEnd"/>
      <w:r w:rsidRPr="0097744D">
        <w:rPr>
          <w:rFonts w:asciiTheme="majorHAnsi" w:eastAsia="Times New Roman" w:hAnsiTheme="majorHAnsi"/>
          <w:sz w:val="21"/>
          <w:szCs w:val="21"/>
        </w:rPr>
        <w:t xml:space="preserve"> - рН = 2,3. </w:t>
      </w:r>
      <w:proofErr w:type="spellStart"/>
      <w:r w:rsidRPr="0097744D">
        <w:rPr>
          <w:rFonts w:asciiTheme="majorHAnsi" w:eastAsia="Times New Roman" w:hAnsiTheme="majorHAnsi"/>
          <w:sz w:val="21"/>
          <w:szCs w:val="21"/>
        </w:rPr>
        <w:t>Сумарні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світові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антропогенні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викиди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двох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головних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забруднювачів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повітря</w:t>
      </w:r>
      <w:proofErr w:type="spellEnd"/>
      <w:r w:rsidRPr="0097744D">
        <w:rPr>
          <w:rFonts w:asciiTheme="majorHAnsi" w:eastAsia="Times New Roman" w:hAnsiTheme="majorHAnsi"/>
          <w:sz w:val="21"/>
          <w:szCs w:val="21"/>
        </w:rPr>
        <w:t xml:space="preserve"> - </w:t>
      </w:r>
      <w:proofErr w:type="spellStart"/>
      <w:r w:rsidRPr="0097744D">
        <w:rPr>
          <w:rFonts w:asciiTheme="majorHAnsi" w:eastAsia="Times New Roman" w:hAnsiTheme="majorHAnsi"/>
          <w:sz w:val="21"/>
          <w:szCs w:val="21"/>
        </w:rPr>
        <w:t>винуватців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підкислення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атмосферної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вологи</w:t>
      </w:r>
      <w:proofErr w:type="spellEnd"/>
      <w:r w:rsidRPr="0097744D">
        <w:rPr>
          <w:rFonts w:asciiTheme="majorHAnsi" w:eastAsia="Times New Roman" w:hAnsiTheme="majorHAnsi"/>
          <w:sz w:val="21"/>
          <w:szCs w:val="21"/>
        </w:rPr>
        <w:t xml:space="preserve"> - SO</w:t>
      </w:r>
      <w:r w:rsidRPr="0097744D">
        <w:rPr>
          <w:rFonts w:asciiTheme="majorHAnsi" w:eastAsia="Times New Roman" w:hAnsiTheme="majorHAnsi"/>
          <w:sz w:val="21"/>
          <w:szCs w:val="21"/>
          <w:vertAlign w:val="subscript"/>
        </w:rPr>
        <w:t>2</w:t>
      </w:r>
      <w:r w:rsidRPr="0097744D">
        <w:rPr>
          <w:rFonts w:asciiTheme="majorHAnsi" w:eastAsia="Times New Roman" w:hAnsiTheme="majorHAnsi"/>
          <w:sz w:val="21"/>
          <w:szCs w:val="21"/>
        </w:rPr>
        <w:t xml:space="preserve"> і NO </w:t>
      </w:r>
      <w:proofErr w:type="spellStart"/>
      <w:r w:rsidRPr="0097744D">
        <w:rPr>
          <w:rFonts w:asciiTheme="majorHAnsi" w:eastAsia="Times New Roman" w:hAnsiTheme="majorHAnsi"/>
          <w:sz w:val="21"/>
          <w:szCs w:val="21"/>
        </w:rPr>
        <w:t>складають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щорічно</w:t>
      </w:r>
      <w:proofErr w:type="spellEnd"/>
      <w:r w:rsidRPr="0097744D">
        <w:rPr>
          <w:rFonts w:asciiTheme="majorHAnsi" w:eastAsia="Times New Roman" w:hAnsiTheme="majorHAnsi"/>
          <w:sz w:val="21"/>
          <w:szCs w:val="21"/>
        </w:rPr>
        <w:t xml:space="preserve"> - </w:t>
      </w:r>
      <w:proofErr w:type="spellStart"/>
      <w:r w:rsidRPr="0097744D">
        <w:rPr>
          <w:rFonts w:asciiTheme="majorHAnsi" w:eastAsia="Times New Roman" w:hAnsiTheme="majorHAnsi"/>
          <w:sz w:val="21"/>
          <w:szCs w:val="21"/>
        </w:rPr>
        <w:t>більш</w:t>
      </w:r>
      <w:proofErr w:type="spellEnd"/>
      <w:r w:rsidRPr="0097744D">
        <w:rPr>
          <w:rFonts w:asciiTheme="majorHAnsi" w:eastAsia="Times New Roman" w:hAnsiTheme="majorHAnsi"/>
          <w:sz w:val="21"/>
          <w:szCs w:val="21"/>
        </w:rPr>
        <w:t xml:space="preserve"> 255 </w:t>
      </w:r>
      <w:proofErr w:type="spellStart"/>
      <w:r w:rsidRPr="0097744D">
        <w:rPr>
          <w:rFonts w:asciiTheme="majorHAnsi" w:eastAsia="Times New Roman" w:hAnsiTheme="majorHAnsi"/>
          <w:sz w:val="21"/>
          <w:szCs w:val="21"/>
        </w:rPr>
        <w:t>млн.т</w:t>
      </w:r>
      <w:proofErr w:type="spellEnd"/>
      <w:r w:rsidRPr="0097744D">
        <w:rPr>
          <w:rFonts w:asciiTheme="majorHAnsi" w:eastAsia="Times New Roman" w:hAnsiTheme="majorHAnsi"/>
          <w:sz w:val="21"/>
          <w:szCs w:val="21"/>
        </w:rPr>
        <w:t xml:space="preserve">. </w:t>
      </w:r>
      <w:r w:rsidRPr="0097744D">
        <w:rPr>
          <w:rFonts w:asciiTheme="majorHAnsi" w:hAnsiTheme="majorHAnsi"/>
          <w:color w:val="1F497D" w:themeColor="text2"/>
          <w:sz w:val="21"/>
          <w:szCs w:val="21"/>
          <w:lang w:val="uk-UA"/>
        </w:rPr>
        <w:t xml:space="preserve">[дивись № 13 </w:t>
      </w:r>
      <w:r w:rsidRPr="0097744D">
        <w:rPr>
          <w:rFonts w:asciiTheme="majorHAnsi" w:eastAsia="Times New Roman" w:hAnsiTheme="majorHAnsi"/>
          <w:color w:val="1F497D" w:themeColor="text2"/>
          <w:sz w:val="21"/>
          <w:szCs w:val="21"/>
          <w:lang w:val="uk-UA" w:eastAsia="ru-RU"/>
        </w:rPr>
        <w:t xml:space="preserve">Статистична інформація: навколишнє середовище [Електронний ресурс]: Державний комітет статистики України (Офіційний веб-сайт). - Режим доступу.: </w:t>
      </w:r>
      <w:r w:rsidRPr="0097744D">
        <w:rPr>
          <w:rFonts w:asciiTheme="majorHAnsi" w:hAnsiTheme="majorHAnsi"/>
          <w:color w:val="1F497D" w:themeColor="text2"/>
          <w:sz w:val="21"/>
          <w:szCs w:val="21"/>
        </w:rPr>
        <w:fldChar w:fldCharType="begin"/>
      </w:r>
      <w:r w:rsidRPr="0097744D">
        <w:rPr>
          <w:rFonts w:asciiTheme="majorHAnsi" w:hAnsiTheme="majorHAnsi"/>
          <w:color w:val="1F497D" w:themeColor="text2"/>
          <w:sz w:val="21"/>
          <w:szCs w:val="21"/>
        </w:rPr>
        <w:instrText>HYPERLINK</w:instrText>
      </w:r>
      <w:r w:rsidRPr="0097744D">
        <w:rPr>
          <w:rFonts w:asciiTheme="majorHAnsi" w:hAnsiTheme="majorHAnsi"/>
          <w:color w:val="1F497D" w:themeColor="text2"/>
          <w:sz w:val="21"/>
          <w:szCs w:val="21"/>
          <w:lang w:val="uk-UA"/>
        </w:rPr>
        <w:instrText xml:space="preserve"> "</w:instrText>
      </w:r>
      <w:r w:rsidRPr="0097744D">
        <w:rPr>
          <w:rFonts w:asciiTheme="majorHAnsi" w:hAnsiTheme="majorHAnsi"/>
          <w:color w:val="1F497D" w:themeColor="text2"/>
          <w:sz w:val="21"/>
          <w:szCs w:val="21"/>
        </w:rPr>
        <w:instrText>http</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www</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ukrstat</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gov</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ua</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fldChar w:fldCharType="separate"/>
      </w:r>
      <w:r w:rsidRPr="0097744D">
        <w:rPr>
          <w:rStyle w:val="Hyperlink"/>
          <w:rFonts w:asciiTheme="majorHAnsi" w:eastAsia="Times New Roman" w:hAnsiTheme="majorHAnsi"/>
          <w:color w:val="1F497D" w:themeColor="text2"/>
          <w:sz w:val="21"/>
          <w:szCs w:val="21"/>
          <w:lang w:eastAsia="ru-RU"/>
        </w:rPr>
        <w:t>http</w:t>
      </w:r>
      <w:r w:rsidRPr="0097744D">
        <w:rPr>
          <w:rStyle w:val="Hyperlink"/>
          <w:rFonts w:asciiTheme="majorHAnsi" w:eastAsia="Times New Roman" w:hAnsiTheme="majorHAnsi"/>
          <w:color w:val="1F497D" w:themeColor="text2"/>
          <w:sz w:val="21"/>
          <w:szCs w:val="21"/>
          <w:lang w:val="uk-UA" w:eastAsia="ru-RU"/>
        </w:rPr>
        <w:t>://</w:t>
      </w:r>
      <w:r w:rsidRPr="0097744D">
        <w:rPr>
          <w:rStyle w:val="Hyperlink"/>
          <w:rFonts w:asciiTheme="majorHAnsi" w:eastAsia="Times New Roman" w:hAnsiTheme="majorHAnsi"/>
          <w:color w:val="1F497D" w:themeColor="text2"/>
          <w:sz w:val="21"/>
          <w:szCs w:val="21"/>
          <w:lang w:eastAsia="ru-RU"/>
        </w:rPr>
        <w:t>www</w:t>
      </w:r>
      <w:r w:rsidRPr="0097744D">
        <w:rPr>
          <w:rStyle w:val="Hyperlink"/>
          <w:rFonts w:asciiTheme="majorHAnsi" w:eastAsia="Times New Roman" w:hAnsiTheme="majorHAnsi"/>
          <w:color w:val="1F497D" w:themeColor="text2"/>
          <w:sz w:val="21"/>
          <w:szCs w:val="21"/>
          <w:lang w:val="uk-UA" w:eastAsia="ru-RU"/>
        </w:rPr>
        <w:t>.</w:t>
      </w:r>
      <w:r w:rsidRPr="0097744D">
        <w:rPr>
          <w:rStyle w:val="Hyperlink"/>
          <w:rFonts w:asciiTheme="majorHAnsi" w:eastAsia="Times New Roman" w:hAnsiTheme="majorHAnsi"/>
          <w:color w:val="1F497D" w:themeColor="text2"/>
          <w:sz w:val="21"/>
          <w:szCs w:val="21"/>
          <w:lang w:eastAsia="ru-RU"/>
        </w:rPr>
        <w:t>ukrstat</w:t>
      </w:r>
      <w:r w:rsidRPr="0097744D">
        <w:rPr>
          <w:rStyle w:val="Hyperlink"/>
          <w:rFonts w:asciiTheme="majorHAnsi" w:eastAsia="Times New Roman" w:hAnsiTheme="majorHAnsi"/>
          <w:color w:val="1F497D" w:themeColor="text2"/>
          <w:sz w:val="21"/>
          <w:szCs w:val="21"/>
          <w:lang w:val="uk-UA" w:eastAsia="ru-RU"/>
        </w:rPr>
        <w:t>.</w:t>
      </w:r>
      <w:r w:rsidRPr="0097744D">
        <w:rPr>
          <w:rStyle w:val="Hyperlink"/>
          <w:rFonts w:asciiTheme="majorHAnsi" w:eastAsia="Times New Roman" w:hAnsiTheme="majorHAnsi"/>
          <w:color w:val="1F497D" w:themeColor="text2"/>
          <w:sz w:val="21"/>
          <w:szCs w:val="21"/>
          <w:lang w:eastAsia="ru-RU"/>
        </w:rPr>
        <w:t>gov</w:t>
      </w:r>
      <w:r w:rsidRPr="0097744D">
        <w:rPr>
          <w:rStyle w:val="Hyperlink"/>
          <w:rFonts w:asciiTheme="majorHAnsi" w:eastAsia="Times New Roman" w:hAnsiTheme="majorHAnsi"/>
          <w:color w:val="1F497D" w:themeColor="text2"/>
          <w:sz w:val="21"/>
          <w:szCs w:val="21"/>
          <w:lang w:val="uk-UA" w:eastAsia="ru-RU"/>
        </w:rPr>
        <w:t>.</w:t>
      </w:r>
      <w:proofErr w:type="spellStart"/>
      <w:r w:rsidRPr="0097744D">
        <w:rPr>
          <w:rStyle w:val="Hyperlink"/>
          <w:rFonts w:asciiTheme="majorHAnsi" w:eastAsia="Times New Roman" w:hAnsiTheme="majorHAnsi"/>
          <w:color w:val="1F497D" w:themeColor="text2"/>
          <w:sz w:val="21"/>
          <w:szCs w:val="21"/>
          <w:lang w:eastAsia="ru-RU"/>
        </w:rPr>
        <w:t>ua</w:t>
      </w:r>
      <w:proofErr w:type="spellEnd"/>
      <w:r w:rsidRPr="0097744D">
        <w:rPr>
          <w:rFonts w:asciiTheme="majorHAnsi" w:hAnsiTheme="majorHAnsi"/>
          <w:color w:val="1F497D" w:themeColor="text2"/>
          <w:sz w:val="21"/>
          <w:szCs w:val="21"/>
        </w:rPr>
        <w:fldChar w:fldCharType="end"/>
      </w:r>
      <w:r w:rsidRPr="0097744D">
        <w:rPr>
          <w:rFonts w:asciiTheme="majorHAnsi" w:eastAsia="Times New Roman" w:hAnsiTheme="majorHAnsi"/>
          <w:color w:val="1F497D" w:themeColor="text2"/>
          <w:sz w:val="21"/>
          <w:szCs w:val="21"/>
          <w:lang w:val="uk-UA" w:eastAsia="ru-RU"/>
        </w:rPr>
        <w:t>.</w:t>
      </w:r>
      <w:r w:rsidRPr="0097744D">
        <w:rPr>
          <w:rFonts w:asciiTheme="majorHAnsi" w:hAnsiTheme="majorHAnsi"/>
          <w:color w:val="1F497D" w:themeColor="text2"/>
          <w:sz w:val="21"/>
          <w:szCs w:val="21"/>
          <w:lang w:val="uk-UA"/>
        </w:rPr>
        <w:t xml:space="preserve">]. </w:t>
      </w:r>
    </w:p>
    <w:p w14:paraId="1AAE14A1"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rPr>
      </w:pPr>
      <w:proofErr w:type="spellStart"/>
      <w:r w:rsidRPr="0097744D">
        <w:rPr>
          <w:rFonts w:asciiTheme="majorHAnsi" w:hAnsiTheme="majorHAnsi"/>
          <w:bCs/>
          <w:color w:val="000000"/>
          <w:sz w:val="21"/>
          <w:szCs w:val="21"/>
        </w:rPr>
        <w:t>Кислотні</w:t>
      </w:r>
      <w:proofErr w:type="spellEnd"/>
      <w:r w:rsidRPr="0097744D">
        <w:rPr>
          <w:rFonts w:asciiTheme="majorHAnsi" w:hAnsiTheme="majorHAnsi"/>
          <w:bCs/>
          <w:color w:val="000000"/>
          <w:sz w:val="21"/>
          <w:szCs w:val="21"/>
        </w:rPr>
        <w:t xml:space="preserve"> </w:t>
      </w:r>
      <w:proofErr w:type="spellStart"/>
      <w:r w:rsidRPr="0097744D">
        <w:rPr>
          <w:rFonts w:asciiTheme="majorHAnsi" w:hAnsiTheme="majorHAnsi"/>
          <w:bCs/>
          <w:color w:val="000000"/>
          <w:sz w:val="21"/>
          <w:szCs w:val="21"/>
        </w:rPr>
        <w:t>дощі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які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утворюються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внаслідок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взаємодії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атмосферної</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вологи</w:t>
      </w:r>
      <w:proofErr w:type="spellEnd"/>
      <w:r w:rsidRPr="0097744D">
        <w:rPr>
          <w:rFonts w:asciiTheme="majorHAnsi" w:hAnsiTheme="majorHAnsi"/>
          <w:color w:val="000000"/>
          <w:sz w:val="21"/>
          <w:szCs w:val="21"/>
        </w:rPr>
        <w:t xml:space="preserve"> з продуктами </w:t>
      </w:r>
      <w:proofErr w:type="spellStart"/>
      <w:r w:rsidRPr="0097744D">
        <w:rPr>
          <w:rFonts w:asciiTheme="majorHAnsi" w:hAnsiTheme="majorHAnsi"/>
          <w:color w:val="000000"/>
          <w:sz w:val="21"/>
          <w:szCs w:val="21"/>
        </w:rPr>
        <w:t>неповного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згорання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палива</w:t>
      </w:r>
      <w:proofErr w:type="spellEnd"/>
      <w:r w:rsidRPr="0097744D">
        <w:rPr>
          <w:rFonts w:asciiTheme="majorHAnsi" w:hAnsiTheme="majorHAnsi"/>
          <w:color w:val="000000"/>
          <w:sz w:val="21"/>
          <w:szCs w:val="21"/>
        </w:rPr>
        <w:t xml:space="preserve"> на ТЕЦ, </w:t>
      </w:r>
      <w:proofErr w:type="spellStart"/>
      <w:r w:rsidRPr="0097744D">
        <w:rPr>
          <w:rFonts w:asciiTheme="majorHAnsi" w:hAnsiTheme="majorHAnsi"/>
          <w:color w:val="000000"/>
          <w:sz w:val="21"/>
          <w:szCs w:val="21"/>
        </w:rPr>
        <w:t>промислових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підприємствах</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автомобільних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двигунах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становлять</w:t>
      </w:r>
      <w:proofErr w:type="spellEnd"/>
      <w:r w:rsidRPr="0097744D">
        <w:rPr>
          <w:rFonts w:asciiTheme="majorHAnsi" w:hAnsiTheme="majorHAnsi"/>
          <w:color w:val="000000"/>
          <w:sz w:val="21"/>
          <w:szCs w:val="21"/>
        </w:rPr>
        <w:t xml:space="preserve"> велику </w:t>
      </w:r>
      <w:proofErr w:type="spellStart"/>
      <w:r w:rsidRPr="0097744D">
        <w:rPr>
          <w:rFonts w:asciiTheme="majorHAnsi" w:hAnsiTheme="majorHAnsi"/>
          <w:color w:val="000000"/>
          <w:sz w:val="21"/>
          <w:szCs w:val="21"/>
        </w:rPr>
        <w:t>загрозу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Сірчана</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азотна</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кислоти</w:t>
      </w:r>
      <w:proofErr w:type="spellEnd"/>
      <w:r w:rsidRPr="0097744D">
        <w:rPr>
          <w:rFonts w:asciiTheme="majorHAnsi" w:hAnsiTheme="majorHAnsi"/>
          <w:color w:val="000000"/>
          <w:sz w:val="21"/>
          <w:szCs w:val="21"/>
        </w:rPr>
        <w:t xml:space="preserve"> у </w:t>
      </w:r>
      <w:proofErr w:type="spellStart"/>
      <w:r w:rsidRPr="0097744D">
        <w:rPr>
          <w:rFonts w:asciiTheme="majorHAnsi" w:hAnsiTheme="majorHAnsi"/>
          <w:color w:val="000000"/>
          <w:sz w:val="21"/>
          <w:szCs w:val="21"/>
        </w:rPr>
        <w:t>вигляді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дрібних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краплин</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переносяться</w:t>
      </w:r>
      <w:proofErr w:type="spellEnd"/>
      <w:r w:rsidRPr="0097744D">
        <w:rPr>
          <w:rFonts w:asciiTheme="majorHAnsi" w:hAnsiTheme="majorHAnsi"/>
          <w:color w:val="000000"/>
          <w:sz w:val="21"/>
          <w:szCs w:val="21"/>
        </w:rPr>
        <w:t xml:space="preserve"> на </w:t>
      </w:r>
      <w:proofErr w:type="spellStart"/>
      <w:r w:rsidRPr="0097744D">
        <w:rPr>
          <w:rFonts w:asciiTheme="majorHAnsi" w:hAnsiTheme="majorHAnsi"/>
          <w:color w:val="000000"/>
          <w:sz w:val="21"/>
          <w:szCs w:val="21"/>
        </w:rPr>
        <w:t>величезні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відстані</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випадають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кислотними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дощами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Наслідки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цього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надзвичайно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тяжкі</w:t>
      </w:r>
      <w:proofErr w:type="spellEnd"/>
      <w:r w:rsidRPr="0097744D">
        <w:rPr>
          <w:rFonts w:asciiTheme="majorHAnsi" w:hAnsiTheme="majorHAnsi"/>
          <w:color w:val="000000"/>
          <w:sz w:val="21"/>
          <w:szCs w:val="21"/>
        </w:rPr>
        <w:t xml:space="preserve">: гинуть </w:t>
      </w:r>
      <w:proofErr w:type="spellStart"/>
      <w:r w:rsidRPr="0097744D">
        <w:rPr>
          <w:rFonts w:asciiTheme="majorHAnsi" w:hAnsiTheme="majorHAnsi"/>
          <w:color w:val="000000"/>
          <w:sz w:val="21"/>
          <w:szCs w:val="21"/>
        </w:rPr>
        <w:t>ліси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комахи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тварини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руйнуються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будівлі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виводяться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із</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сівозміни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ґрунти</w:t>
      </w:r>
      <w:proofErr w:type="spellEnd"/>
      <w:r w:rsidRPr="0097744D">
        <w:rPr>
          <w:rFonts w:asciiTheme="majorHAnsi" w:hAnsiTheme="majorHAnsi"/>
          <w:color w:val="000000"/>
          <w:sz w:val="21"/>
          <w:szCs w:val="21"/>
        </w:rPr>
        <w:t xml:space="preserve">. При </w:t>
      </w:r>
      <w:proofErr w:type="spellStart"/>
      <w:r w:rsidRPr="0097744D">
        <w:rPr>
          <w:rFonts w:asciiTheme="majorHAnsi" w:hAnsiTheme="majorHAnsi"/>
          <w:color w:val="000000"/>
          <w:sz w:val="21"/>
          <w:szCs w:val="21"/>
        </w:rPr>
        <w:t>цьому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знижується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врожайність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більшості</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сільськогосподарських</w:t>
      </w:r>
      <w:proofErr w:type="spellEnd"/>
      <w:r w:rsidRPr="0097744D">
        <w:rPr>
          <w:rFonts w:asciiTheme="majorHAnsi" w:hAnsiTheme="majorHAnsi"/>
          <w:color w:val="000000"/>
          <w:sz w:val="21"/>
          <w:szCs w:val="21"/>
        </w:rPr>
        <w:t xml:space="preserve"> культур </w:t>
      </w:r>
      <w:proofErr w:type="spellStart"/>
      <w:r w:rsidRPr="0097744D">
        <w:rPr>
          <w:rFonts w:asciiTheme="majorHAnsi" w:hAnsiTheme="majorHAnsi"/>
          <w:color w:val="000000"/>
          <w:sz w:val="21"/>
          <w:szCs w:val="21"/>
        </w:rPr>
        <w:t>внаслідок</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ушкодження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листя</w:t>
      </w:r>
      <w:proofErr w:type="spellEnd"/>
      <w:r w:rsidRPr="0097744D">
        <w:rPr>
          <w:rFonts w:asciiTheme="majorHAnsi" w:hAnsiTheme="majorHAnsi"/>
          <w:color w:val="000000"/>
          <w:sz w:val="21"/>
          <w:szCs w:val="21"/>
        </w:rPr>
        <w:t xml:space="preserve"> кислотами; </w:t>
      </w:r>
      <w:proofErr w:type="spellStart"/>
      <w:r w:rsidRPr="0097744D">
        <w:rPr>
          <w:rFonts w:asciiTheme="majorHAnsi" w:hAnsiTheme="majorHAnsi"/>
          <w:color w:val="000000"/>
          <w:sz w:val="21"/>
          <w:szCs w:val="21"/>
        </w:rPr>
        <w:t>вимиваються</w:t>
      </w:r>
      <w:proofErr w:type="spellEnd"/>
      <w:r w:rsidRPr="0097744D">
        <w:rPr>
          <w:rFonts w:asciiTheme="majorHAnsi" w:hAnsiTheme="majorHAnsi"/>
          <w:color w:val="000000"/>
          <w:sz w:val="21"/>
          <w:szCs w:val="21"/>
        </w:rPr>
        <w:t xml:space="preserve"> з </w:t>
      </w:r>
      <w:proofErr w:type="spellStart"/>
      <w:r w:rsidRPr="0097744D">
        <w:rPr>
          <w:rFonts w:asciiTheme="majorHAnsi" w:hAnsiTheme="majorHAnsi"/>
          <w:color w:val="000000"/>
          <w:sz w:val="21"/>
          <w:szCs w:val="21"/>
        </w:rPr>
        <w:t>ґрунту</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кальцій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калій</w:t>
      </w:r>
      <w:proofErr w:type="spellEnd"/>
      <w:r w:rsidRPr="0097744D">
        <w:rPr>
          <w:rFonts w:asciiTheme="majorHAnsi" w:hAnsiTheme="majorHAnsi"/>
          <w:color w:val="000000"/>
          <w:sz w:val="21"/>
          <w:szCs w:val="21"/>
        </w:rPr>
        <w:t xml:space="preserve"> і </w:t>
      </w:r>
      <w:proofErr w:type="spellStart"/>
      <w:r w:rsidRPr="0097744D">
        <w:rPr>
          <w:rFonts w:asciiTheme="majorHAnsi" w:hAnsiTheme="majorHAnsi"/>
          <w:color w:val="000000"/>
          <w:sz w:val="21"/>
          <w:szCs w:val="21"/>
        </w:rPr>
        <w:t>магній</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викликає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деградацію</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фауни</w:t>
      </w:r>
      <w:proofErr w:type="spellEnd"/>
      <w:r w:rsidRPr="0097744D">
        <w:rPr>
          <w:rFonts w:asciiTheme="majorHAnsi" w:hAnsiTheme="majorHAnsi"/>
          <w:color w:val="000000"/>
          <w:sz w:val="21"/>
          <w:szCs w:val="21"/>
        </w:rPr>
        <w:t xml:space="preserve"> та </w:t>
      </w:r>
      <w:proofErr w:type="spellStart"/>
      <w:r w:rsidRPr="0097744D">
        <w:rPr>
          <w:rFonts w:asciiTheme="majorHAnsi" w:hAnsiTheme="majorHAnsi"/>
          <w:color w:val="000000"/>
          <w:sz w:val="21"/>
          <w:szCs w:val="21"/>
        </w:rPr>
        <w:t>флори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отруюється</w:t>
      </w:r>
      <w:proofErr w:type="spellEnd"/>
      <w:r w:rsidRPr="0097744D">
        <w:rPr>
          <w:rFonts w:asciiTheme="majorHAnsi" w:hAnsiTheme="majorHAnsi"/>
          <w:color w:val="000000"/>
          <w:sz w:val="21"/>
          <w:szCs w:val="21"/>
        </w:rPr>
        <w:t xml:space="preserve"> вода озер і </w:t>
      </w:r>
      <w:proofErr w:type="spellStart"/>
      <w:r w:rsidRPr="0097744D">
        <w:rPr>
          <w:rFonts w:asciiTheme="majorHAnsi" w:hAnsiTheme="majorHAnsi"/>
          <w:color w:val="000000"/>
          <w:sz w:val="21"/>
          <w:szCs w:val="21"/>
        </w:rPr>
        <w:t>ставків</w:t>
      </w:r>
      <w:proofErr w:type="spellEnd"/>
      <w:r w:rsidRPr="0097744D">
        <w:rPr>
          <w:rFonts w:asciiTheme="majorHAnsi" w:hAnsiTheme="majorHAnsi"/>
          <w:color w:val="000000"/>
          <w:sz w:val="21"/>
          <w:szCs w:val="21"/>
        </w:rPr>
        <w:t xml:space="preserve">, де </w:t>
      </w:r>
      <w:proofErr w:type="spellStart"/>
      <w:r w:rsidRPr="0097744D">
        <w:rPr>
          <w:rFonts w:asciiTheme="majorHAnsi" w:hAnsiTheme="majorHAnsi"/>
          <w:color w:val="000000"/>
          <w:sz w:val="21"/>
          <w:szCs w:val="21"/>
        </w:rPr>
        <w:t>гине</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риба</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зникають</w:t>
      </w:r>
      <w:proofErr w:type="spellEnd"/>
      <w:r w:rsidRPr="0097744D">
        <w:rPr>
          <w:rFonts w:asciiTheme="majorHAnsi" w:hAnsiTheme="majorHAnsi"/>
          <w:color w:val="000000"/>
          <w:sz w:val="21"/>
          <w:szCs w:val="21"/>
        </w:rPr>
        <w:t xml:space="preserve"> птахи; </w:t>
      </w:r>
      <w:proofErr w:type="spellStart"/>
      <w:r w:rsidRPr="0097744D">
        <w:rPr>
          <w:rFonts w:asciiTheme="majorHAnsi" w:hAnsiTheme="majorHAnsi"/>
          <w:color w:val="000000"/>
          <w:sz w:val="21"/>
          <w:szCs w:val="21"/>
        </w:rPr>
        <w:t>зникають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водоплавні</w:t>
      </w:r>
      <w:proofErr w:type="spellEnd"/>
      <w:r w:rsidRPr="0097744D">
        <w:rPr>
          <w:rFonts w:asciiTheme="majorHAnsi" w:hAnsiTheme="majorHAnsi"/>
          <w:color w:val="000000"/>
          <w:sz w:val="21"/>
          <w:szCs w:val="21"/>
        </w:rPr>
        <w:t xml:space="preserve"> птахи і </w:t>
      </w:r>
      <w:proofErr w:type="spellStart"/>
      <w:r w:rsidRPr="0097744D">
        <w:rPr>
          <w:rFonts w:asciiTheme="majorHAnsi" w:hAnsiTheme="majorHAnsi"/>
          <w:color w:val="000000"/>
          <w:sz w:val="21"/>
          <w:szCs w:val="21"/>
        </w:rPr>
        <w:t>тварини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харчуються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комахами</w:t>
      </w:r>
      <w:proofErr w:type="spellEnd"/>
      <w:r w:rsidRPr="0097744D">
        <w:rPr>
          <w:rFonts w:asciiTheme="majorHAnsi" w:hAnsiTheme="majorHAnsi"/>
          <w:color w:val="000000"/>
          <w:sz w:val="21"/>
          <w:szCs w:val="21"/>
        </w:rPr>
        <w:t xml:space="preserve">; гинуть </w:t>
      </w:r>
      <w:proofErr w:type="spellStart"/>
      <w:r w:rsidRPr="0097744D">
        <w:rPr>
          <w:rFonts w:asciiTheme="majorHAnsi" w:hAnsiTheme="majorHAnsi"/>
          <w:color w:val="000000"/>
          <w:sz w:val="21"/>
          <w:szCs w:val="21"/>
        </w:rPr>
        <w:t>ліси</w:t>
      </w:r>
      <w:proofErr w:type="spellEnd"/>
      <w:r w:rsidRPr="0097744D">
        <w:rPr>
          <w:rFonts w:asciiTheme="majorHAnsi" w:hAnsiTheme="majorHAnsi"/>
          <w:color w:val="000000"/>
          <w:sz w:val="21"/>
          <w:szCs w:val="21"/>
        </w:rPr>
        <w:t xml:space="preserve"> в </w:t>
      </w:r>
      <w:proofErr w:type="spellStart"/>
      <w:r w:rsidRPr="0097744D">
        <w:rPr>
          <w:rFonts w:asciiTheme="majorHAnsi" w:hAnsiTheme="majorHAnsi"/>
          <w:color w:val="000000"/>
          <w:sz w:val="21"/>
          <w:szCs w:val="21"/>
        </w:rPr>
        <w:t>гірських</w:t>
      </w:r>
      <w:proofErr w:type="spellEnd"/>
      <w:r w:rsidRPr="0097744D">
        <w:rPr>
          <w:rFonts w:asciiTheme="majorHAnsi" w:hAnsiTheme="majorHAnsi"/>
          <w:color w:val="000000"/>
          <w:sz w:val="21"/>
          <w:szCs w:val="21"/>
        </w:rPr>
        <w:t xml:space="preserve"> районах, </w:t>
      </w:r>
      <w:proofErr w:type="spellStart"/>
      <w:r w:rsidRPr="0097744D">
        <w:rPr>
          <w:rFonts w:asciiTheme="majorHAnsi" w:hAnsiTheme="majorHAnsi"/>
          <w:color w:val="000000"/>
          <w:sz w:val="21"/>
          <w:szCs w:val="21"/>
        </w:rPr>
        <w:t>що</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викликає</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зсуви</w:t>
      </w:r>
      <w:proofErr w:type="spellEnd"/>
      <w:r w:rsidRPr="0097744D">
        <w:rPr>
          <w:rFonts w:asciiTheme="majorHAnsi" w:hAnsiTheme="majorHAnsi"/>
          <w:color w:val="000000"/>
          <w:sz w:val="21"/>
          <w:szCs w:val="21"/>
        </w:rPr>
        <w:t xml:space="preserve"> й </w:t>
      </w:r>
      <w:proofErr w:type="spellStart"/>
      <w:r w:rsidRPr="0097744D">
        <w:rPr>
          <w:rFonts w:asciiTheme="majorHAnsi" w:hAnsiTheme="majorHAnsi"/>
          <w:color w:val="000000"/>
          <w:sz w:val="21"/>
          <w:szCs w:val="21"/>
        </w:rPr>
        <w:t>селеві</w:t>
      </w:r>
      <w:proofErr w:type="spellEnd"/>
      <w:r w:rsidRPr="0097744D">
        <w:rPr>
          <w:rFonts w:asciiTheme="majorHAnsi" w:hAnsiTheme="majorHAnsi"/>
          <w:color w:val="000000"/>
          <w:sz w:val="21"/>
          <w:szCs w:val="21"/>
        </w:rPr>
        <w:t xml:space="preserve"> потоки; </w:t>
      </w:r>
      <w:proofErr w:type="spellStart"/>
      <w:r w:rsidRPr="0097744D">
        <w:rPr>
          <w:rFonts w:asciiTheme="majorHAnsi" w:hAnsiTheme="majorHAnsi"/>
          <w:color w:val="000000"/>
          <w:sz w:val="21"/>
          <w:szCs w:val="21"/>
        </w:rPr>
        <w:t>збільшується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кількість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захворювань</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серед</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населення</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подразнення</w:t>
      </w:r>
      <w:proofErr w:type="spellEnd"/>
      <w:r w:rsidRPr="0097744D">
        <w:rPr>
          <w:rFonts w:asciiTheme="majorHAnsi" w:hAnsiTheme="majorHAnsi"/>
          <w:color w:val="000000"/>
          <w:sz w:val="21"/>
          <w:szCs w:val="21"/>
        </w:rPr>
        <w:t xml:space="preserve"> очей, </w:t>
      </w:r>
      <w:proofErr w:type="spellStart"/>
      <w:r w:rsidRPr="0097744D">
        <w:rPr>
          <w:rFonts w:asciiTheme="majorHAnsi" w:hAnsiTheme="majorHAnsi"/>
          <w:color w:val="000000"/>
          <w:sz w:val="21"/>
          <w:szCs w:val="21"/>
        </w:rPr>
        <w:t>хвороби</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дихальних</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шляхів</w:t>
      </w:r>
      <w:proofErr w:type="spellEnd"/>
      <w:r w:rsidRPr="0097744D">
        <w:rPr>
          <w:rFonts w:asciiTheme="majorHAnsi" w:hAnsiTheme="majorHAnsi"/>
          <w:color w:val="000000"/>
          <w:sz w:val="21"/>
          <w:szCs w:val="21"/>
        </w:rPr>
        <w:t xml:space="preserve"> </w:t>
      </w:r>
      <w:proofErr w:type="spellStart"/>
      <w:r w:rsidRPr="0097744D">
        <w:rPr>
          <w:rFonts w:asciiTheme="majorHAnsi" w:hAnsiTheme="majorHAnsi"/>
          <w:color w:val="000000"/>
          <w:sz w:val="21"/>
          <w:szCs w:val="21"/>
        </w:rPr>
        <w:t>тощо</w:t>
      </w:r>
      <w:proofErr w:type="spellEnd"/>
      <w:r w:rsidRPr="0097744D">
        <w:rPr>
          <w:rFonts w:asciiTheme="majorHAnsi" w:hAnsiTheme="majorHAnsi"/>
          <w:color w:val="000000"/>
          <w:sz w:val="21"/>
          <w:szCs w:val="21"/>
        </w:rPr>
        <w:t>)</w:t>
      </w:r>
      <w:r w:rsidRPr="0097744D">
        <w:rPr>
          <w:rFonts w:asciiTheme="majorHAnsi" w:hAnsiTheme="majorHAnsi"/>
          <w:color w:val="000000"/>
          <w:sz w:val="21"/>
          <w:szCs w:val="21"/>
          <w:lang w:val="uk-UA"/>
        </w:rPr>
        <w:t xml:space="preserve"> </w:t>
      </w:r>
      <w:r w:rsidRPr="0097744D">
        <w:rPr>
          <w:rFonts w:asciiTheme="majorHAnsi" w:eastAsia="Times New Roman" w:hAnsiTheme="majorHAnsi"/>
          <w:color w:val="1F497D" w:themeColor="text2"/>
          <w:sz w:val="21"/>
          <w:szCs w:val="21"/>
          <w:lang w:val="uk-UA"/>
        </w:rPr>
        <w:t xml:space="preserve">[дивись № 3 </w:t>
      </w:r>
      <w:proofErr w:type="spellStart"/>
      <w:r w:rsidRPr="0097744D">
        <w:rPr>
          <w:rFonts w:asciiTheme="majorHAnsi" w:eastAsia="Times New Roman" w:hAnsiTheme="majorHAnsi"/>
          <w:color w:val="1F497D" w:themeColor="text2"/>
          <w:sz w:val="21"/>
          <w:szCs w:val="21"/>
          <w:lang w:val="uk-UA" w:eastAsia="ru-RU"/>
        </w:rPr>
        <w:t>Джигирей</w:t>
      </w:r>
      <w:proofErr w:type="spellEnd"/>
      <w:r w:rsidRPr="0097744D">
        <w:rPr>
          <w:rFonts w:asciiTheme="majorHAnsi" w:eastAsia="Times New Roman" w:hAnsiTheme="majorHAnsi"/>
          <w:color w:val="1F497D" w:themeColor="text2"/>
          <w:sz w:val="21"/>
          <w:szCs w:val="21"/>
          <w:lang w:val="uk-UA" w:eastAsia="ru-RU"/>
        </w:rPr>
        <w:t xml:space="preserve"> В.С. Екологія та охорона навколишнього природного середовища. [</w:t>
      </w:r>
      <w:proofErr w:type="spellStart"/>
      <w:r w:rsidRPr="0097744D">
        <w:rPr>
          <w:rFonts w:asciiTheme="majorHAnsi" w:eastAsia="Times New Roman" w:hAnsiTheme="majorHAnsi"/>
          <w:color w:val="1F497D" w:themeColor="text2"/>
          <w:sz w:val="21"/>
          <w:szCs w:val="21"/>
          <w:lang w:val="uk-UA" w:eastAsia="ru-RU"/>
        </w:rPr>
        <w:t>Навч</w:t>
      </w:r>
      <w:proofErr w:type="spellEnd"/>
      <w:r w:rsidRPr="0097744D">
        <w:rPr>
          <w:rFonts w:asciiTheme="majorHAnsi" w:eastAsia="Times New Roman" w:hAnsiTheme="majorHAnsi"/>
          <w:color w:val="1F497D" w:themeColor="text2"/>
          <w:sz w:val="21"/>
          <w:szCs w:val="21"/>
          <w:lang w:val="uk-UA" w:eastAsia="ru-RU"/>
        </w:rPr>
        <w:t>. посібник]. 2004. – 309 с.</w:t>
      </w:r>
      <w:r w:rsidRPr="0097744D">
        <w:rPr>
          <w:rFonts w:asciiTheme="majorHAnsi" w:eastAsia="Times New Roman" w:hAnsiTheme="majorHAnsi"/>
          <w:color w:val="1F497D" w:themeColor="text2"/>
          <w:sz w:val="21"/>
          <w:szCs w:val="21"/>
          <w:lang w:val="uk-UA"/>
        </w:rPr>
        <w:t>]</w:t>
      </w:r>
      <w:r w:rsidRPr="0097744D">
        <w:rPr>
          <w:rFonts w:asciiTheme="majorHAnsi" w:hAnsiTheme="majorHAnsi"/>
          <w:color w:val="1F497D" w:themeColor="text2"/>
          <w:sz w:val="21"/>
          <w:szCs w:val="21"/>
          <w:lang w:val="uk-UA"/>
        </w:rPr>
        <w:t>.</w:t>
      </w:r>
    </w:p>
    <w:p w14:paraId="235A212F" w14:textId="77777777" w:rsidR="0097744D" w:rsidRPr="0097744D" w:rsidRDefault="0097744D" w:rsidP="0097744D">
      <w:pPr>
        <w:pStyle w:val="ListParagraph"/>
        <w:ind w:left="0" w:firstLine="709"/>
        <w:jc w:val="both"/>
        <w:rPr>
          <w:rFonts w:asciiTheme="majorHAnsi" w:eastAsia="Times New Roman" w:hAnsiTheme="majorHAnsi"/>
          <w:sz w:val="21"/>
          <w:szCs w:val="21"/>
          <w:lang w:val="uk-UA"/>
        </w:rPr>
      </w:pPr>
      <w:r w:rsidRPr="0097744D">
        <w:rPr>
          <w:rFonts w:asciiTheme="majorHAnsi" w:eastAsia="Times New Roman" w:hAnsiTheme="majorHAnsi"/>
          <w:sz w:val="21"/>
          <w:szCs w:val="21"/>
          <w:lang w:val="uk-UA"/>
        </w:rPr>
        <w:t>Високі рівні випадінь сірки (550-750 кг/</w:t>
      </w:r>
      <w:proofErr w:type="spellStart"/>
      <w:r w:rsidRPr="0097744D">
        <w:rPr>
          <w:rFonts w:asciiTheme="majorHAnsi" w:eastAsia="Times New Roman" w:hAnsiTheme="majorHAnsi"/>
          <w:sz w:val="21"/>
          <w:szCs w:val="21"/>
          <w:lang w:val="uk-UA"/>
        </w:rPr>
        <w:t>кв</w:t>
      </w:r>
      <w:proofErr w:type="spellEnd"/>
      <w:r w:rsidRPr="0097744D">
        <w:rPr>
          <w:rFonts w:asciiTheme="majorHAnsi" w:eastAsia="Times New Roman" w:hAnsiTheme="majorHAnsi"/>
          <w:sz w:val="21"/>
          <w:szCs w:val="21"/>
          <w:lang w:val="uk-UA"/>
        </w:rPr>
        <w:t xml:space="preserve">. км на рік) і суми </w:t>
      </w:r>
      <w:proofErr w:type="spellStart"/>
      <w:r w:rsidRPr="0097744D">
        <w:rPr>
          <w:rFonts w:asciiTheme="majorHAnsi" w:eastAsia="Times New Roman" w:hAnsiTheme="majorHAnsi"/>
          <w:sz w:val="21"/>
          <w:szCs w:val="21"/>
          <w:lang w:val="uk-UA"/>
        </w:rPr>
        <w:t>сполук</w:t>
      </w:r>
      <w:proofErr w:type="spellEnd"/>
      <w:r w:rsidRPr="0097744D">
        <w:rPr>
          <w:rFonts w:asciiTheme="majorHAnsi" w:eastAsia="Times New Roman" w:hAnsiTheme="majorHAnsi"/>
          <w:sz w:val="21"/>
          <w:szCs w:val="21"/>
          <w:lang w:val="uk-UA"/>
        </w:rPr>
        <w:t xml:space="preserve"> азоту (370-720 кг/</w:t>
      </w:r>
      <w:proofErr w:type="spellStart"/>
      <w:r w:rsidRPr="0097744D">
        <w:rPr>
          <w:rFonts w:asciiTheme="majorHAnsi" w:eastAsia="Times New Roman" w:hAnsiTheme="majorHAnsi"/>
          <w:sz w:val="21"/>
          <w:szCs w:val="21"/>
          <w:lang w:val="uk-UA"/>
        </w:rPr>
        <w:t>кв</w:t>
      </w:r>
      <w:proofErr w:type="spellEnd"/>
      <w:r w:rsidRPr="0097744D">
        <w:rPr>
          <w:rFonts w:asciiTheme="majorHAnsi" w:eastAsia="Times New Roman" w:hAnsiTheme="majorHAnsi"/>
          <w:sz w:val="21"/>
          <w:szCs w:val="21"/>
          <w:lang w:val="uk-UA"/>
        </w:rPr>
        <w:t xml:space="preserve">. км на рік) у вигляді великих за площею ареалів (кілька тис. </w:t>
      </w:r>
      <w:proofErr w:type="spellStart"/>
      <w:r w:rsidRPr="0097744D">
        <w:rPr>
          <w:rFonts w:asciiTheme="majorHAnsi" w:eastAsia="Times New Roman" w:hAnsiTheme="majorHAnsi"/>
          <w:sz w:val="21"/>
          <w:szCs w:val="21"/>
          <w:lang w:val="uk-UA"/>
        </w:rPr>
        <w:t>кв</w:t>
      </w:r>
      <w:proofErr w:type="spellEnd"/>
      <w:r w:rsidRPr="0097744D">
        <w:rPr>
          <w:rFonts w:asciiTheme="majorHAnsi" w:eastAsia="Times New Roman" w:hAnsiTheme="majorHAnsi"/>
          <w:sz w:val="21"/>
          <w:szCs w:val="21"/>
          <w:lang w:val="uk-UA"/>
        </w:rPr>
        <w:t xml:space="preserve">. км) спостерігаються в густонаселених і промислових регіонах країни. </w:t>
      </w:r>
    </w:p>
    <w:p w14:paraId="53B7C07F" w14:textId="77777777" w:rsidR="0097744D" w:rsidRPr="0097744D" w:rsidRDefault="0097744D" w:rsidP="0097744D">
      <w:pPr>
        <w:ind w:firstLine="709"/>
        <w:jc w:val="both"/>
        <w:rPr>
          <w:rFonts w:asciiTheme="majorHAnsi" w:hAnsiTheme="majorHAnsi"/>
          <w:sz w:val="21"/>
          <w:szCs w:val="21"/>
          <w:lang w:val="uk-UA"/>
        </w:rPr>
      </w:pPr>
      <w:proofErr w:type="spellStart"/>
      <w:r w:rsidRPr="0097744D">
        <w:rPr>
          <w:rFonts w:asciiTheme="majorHAnsi" w:eastAsia="Times New Roman" w:hAnsiTheme="majorHAnsi"/>
          <w:sz w:val="21"/>
          <w:szCs w:val="21"/>
        </w:rPr>
        <w:t>Вплив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кислотних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дощів</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знижує</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стійкість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лісів</w:t>
      </w:r>
      <w:proofErr w:type="spellEnd"/>
      <w:r w:rsidRPr="0097744D">
        <w:rPr>
          <w:rFonts w:asciiTheme="majorHAnsi" w:eastAsia="Times New Roman" w:hAnsiTheme="majorHAnsi"/>
          <w:sz w:val="21"/>
          <w:szCs w:val="21"/>
        </w:rPr>
        <w:t xml:space="preserve"> до </w:t>
      </w:r>
      <w:proofErr w:type="spellStart"/>
      <w:r w:rsidRPr="0097744D">
        <w:rPr>
          <w:rFonts w:asciiTheme="majorHAnsi" w:eastAsia="Times New Roman" w:hAnsiTheme="majorHAnsi"/>
          <w:sz w:val="21"/>
          <w:szCs w:val="21"/>
        </w:rPr>
        <w:t>посух</w:t>
      </w:r>
      <w:proofErr w:type="spellEnd"/>
      <w:r w:rsidRPr="0097744D">
        <w:rPr>
          <w:rFonts w:asciiTheme="majorHAnsi" w:eastAsia="Times New Roman" w:hAnsiTheme="majorHAnsi"/>
          <w:sz w:val="21"/>
          <w:szCs w:val="21"/>
        </w:rPr>
        <w:t xml:space="preserve">, хвороб, </w:t>
      </w:r>
      <w:proofErr w:type="spellStart"/>
      <w:r w:rsidRPr="0097744D">
        <w:rPr>
          <w:rFonts w:asciiTheme="majorHAnsi" w:eastAsia="Times New Roman" w:hAnsiTheme="majorHAnsi"/>
          <w:sz w:val="21"/>
          <w:szCs w:val="21"/>
        </w:rPr>
        <w:t>природних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забруднень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призводить</w:t>
      </w:r>
      <w:proofErr w:type="spellEnd"/>
      <w:r w:rsidRPr="0097744D">
        <w:rPr>
          <w:rFonts w:asciiTheme="majorHAnsi" w:eastAsia="Times New Roman" w:hAnsiTheme="majorHAnsi"/>
          <w:sz w:val="21"/>
          <w:szCs w:val="21"/>
        </w:rPr>
        <w:t xml:space="preserve"> до </w:t>
      </w:r>
      <w:proofErr w:type="spellStart"/>
      <w:r w:rsidRPr="0097744D">
        <w:rPr>
          <w:rFonts w:asciiTheme="majorHAnsi" w:eastAsia="Times New Roman" w:hAnsiTheme="majorHAnsi"/>
          <w:sz w:val="21"/>
          <w:szCs w:val="21"/>
        </w:rPr>
        <w:t>ще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більш</w:t>
      </w:r>
      <w:proofErr w:type="spellEnd"/>
      <w:r w:rsidRPr="0097744D">
        <w:rPr>
          <w:rFonts w:asciiTheme="majorHAnsi" w:eastAsia="Times New Roman" w:hAnsiTheme="majorHAnsi"/>
          <w:sz w:val="21"/>
          <w:szCs w:val="21"/>
        </w:rPr>
        <w:t xml:space="preserve"> </w:t>
      </w:r>
      <w:r w:rsidRPr="0097744D">
        <w:rPr>
          <w:rFonts w:asciiTheme="majorHAnsi" w:hAnsiTheme="majorHAnsi"/>
          <w:sz w:val="21"/>
          <w:szCs w:val="21"/>
          <w:lang w:val="uk-UA"/>
        </w:rPr>
        <w:t xml:space="preserve">вираженої деградації </w:t>
      </w:r>
      <w:proofErr w:type="spellStart"/>
      <w:r w:rsidRPr="0097744D">
        <w:rPr>
          <w:rFonts w:asciiTheme="majorHAnsi" w:eastAsia="Times New Roman" w:hAnsiTheme="majorHAnsi"/>
          <w:sz w:val="21"/>
          <w:szCs w:val="21"/>
        </w:rPr>
        <w:t>природних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екосистем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Яскравим</w:t>
      </w:r>
      <w:proofErr w:type="spellEnd"/>
      <w:r w:rsidRPr="0097744D">
        <w:rPr>
          <w:rFonts w:asciiTheme="majorHAnsi" w:eastAsia="Times New Roman" w:hAnsiTheme="majorHAnsi"/>
          <w:sz w:val="21"/>
          <w:szCs w:val="21"/>
        </w:rPr>
        <w:t xml:space="preserve"> прикладом негативного </w:t>
      </w:r>
      <w:proofErr w:type="spellStart"/>
      <w:r w:rsidRPr="0097744D">
        <w:rPr>
          <w:rFonts w:asciiTheme="majorHAnsi" w:eastAsia="Times New Roman" w:hAnsiTheme="majorHAnsi"/>
          <w:sz w:val="21"/>
          <w:szCs w:val="21"/>
        </w:rPr>
        <w:t>впливу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кислотних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опадів</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природні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екосистеми</w:t>
      </w:r>
      <w:proofErr w:type="spellEnd"/>
      <w:r w:rsidRPr="0097744D">
        <w:rPr>
          <w:rFonts w:asciiTheme="majorHAnsi" w:eastAsia="Times New Roman" w:hAnsiTheme="majorHAnsi"/>
          <w:sz w:val="21"/>
          <w:szCs w:val="21"/>
        </w:rPr>
        <w:t xml:space="preserve"> є </w:t>
      </w:r>
      <w:proofErr w:type="spellStart"/>
      <w:r w:rsidRPr="0097744D">
        <w:rPr>
          <w:rFonts w:asciiTheme="majorHAnsi" w:eastAsia="Times New Roman" w:hAnsiTheme="majorHAnsi"/>
          <w:sz w:val="21"/>
          <w:szCs w:val="21"/>
        </w:rPr>
        <w:t>закислення</w:t>
      </w:r>
      <w:proofErr w:type="spellEnd"/>
      <w:r w:rsidRPr="0097744D">
        <w:rPr>
          <w:rFonts w:asciiTheme="majorHAnsi" w:eastAsia="Times New Roman" w:hAnsiTheme="majorHAnsi"/>
          <w:sz w:val="21"/>
          <w:szCs w:val="21"/>
        </w:rPr>
        <w:t xml:space="preserve"> </w:t>
      </w:r>
      <w:r w:rsidRPr="0097744D">
        <w:rPr>
          <w:rFonts w:asciiTheme="majorHAnsi" w:eastAsia="Times New Roman" w:hAnsiTheme="majorHAnsi"/>
          <w:iCs/>
          <w:sz w:val="21"/>
          <w:szCs w:val="21"/>
        </w:rPr>
        <w:t>озер.</w:t>
      </w:r>
      <w:r w:rsidRPr="0097744D">
        <w:rPr>
          <w:rFonts w:asciiTheme="majorHAnsi" w:eastAsia="Times New Roman" w:hAnsiTheme="majorHAnsi"/>
          <w:sz w:val="21"/>
          <w:szCs w:val="21"/>
        </w:rPr>
        <w:t xml:space="preserve"> </w:t>
      </w:r>
    </w:p>
    <w:p w14:paraId="0E2DBABD" w14:textId="77777777" w:rsidR="0097744D" w:rsidRPr="0097744D" w:rsidRDefault="0097744D" w:rsidP="0097744D">
      <w:pPr>
        <w:pStyle w:val="ListParagraph"/>
        <w:ind w:left="0" w:firstLine="709"/>
        <w:jc w:val="both"/>
        <w:rPr>
          <w:rFonts w:asciiTheme="majorHAnsi" w:hAnsiTheme="majorHAnsi"/>
          <w:sz w:val="21"/>
          <w:szCs w:val="21"/>
          <w:lang w:val="uk-UA"/>
        </w:rPr>
      </w:pPr>
      <w:r w:rsidRPr="0097744D">
        <w:rPr>
          <w:rFonts w:asciiTheme="majorHAnsi" w:eastAsia="Times New Roman" w:hAnsiTheme="majorHAnsi"/>
          <w:sz w:val="21"/>
          <w:szCs w:val="21"/>
          <w:lang w:val="uk-UA"/>
        </w:rPr>
        <w:t>П</w:t>
      </w:r>
      <w:proofErr w:type="spellStart"/>
      <w:r w:rsidRPr="0097744D">
        <w:rPr>
          <w:rFonts w:asciiTheme="majorHAnsi" w:eastAsia="Times New Roman" w:hAnsiTheme="majorHAnsi"/>
          <w:sz w:val="21"/>
          <w:szCs w:val="21"/>
        </w:rPr>
        <w:t>риродне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середовище</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закісляется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досить</w:t>
      </w:r>
      <w:proofErr w:type="spellEnd"/>
      <w:r w:rsidRPr="0097744D">
        <w:rPr>
          <w:rFonts w:asciiTheme="majorHAnsi" w:eastAsia="Times New Roman" w:hAnsiTheme="majorHAnsi"/>
          <w:sz w:val="21"/>
          <w:szCs w:val="21"/>
        </w:rPr>
        <w:t xml:space="preserve"> негативно </w:t>
      </w:r>
      <w:proofErr w:type="spellStart"/>
      <w:r w:rsidRPr="0097744D">
        <w:rPr>
          <w:rFonts w:asciiTheme="majorHAnsi" w:eastAsia="Times New Roman" w:hAnsiTheme="majorHAnsi"/>
          <w:sz w:val="21"/>
          <w:szCs w:val="21"/>
        </w:rPr>
        <w:t>відбивається</w:t>
      </w:r>
      <w:proofErr w:type="spellEnd"/>
      <w:r w:rsidRPr="0097744D">
        <w:rPr>
          <w:rFonts w:asciiTheme="majorHAnsi" w:eastAsia="Times New Roman" w:hAnsiTheme="majorHAnsi"/>
          <w:sz w:val="21"/>
          <w:szCs w:val="21"/>
        </w:rPr>
        <w:t xml:space="preserve"> на </w:t>
      </w:r>
      <w:proofErr w:type="spellStart"/>
      <w:r w:rsidRPr="0097744D">
        <w:rPr>
          <w:rFonts w:asciiTheme="majorHAnsi" w:eastAsia="Times New Roman" w:hAnsiTheme="majorHAnsi"/>
          <w:sz w:val="21"/>
          <w:szCs w:val="21"/>
        </w:rPr>
        <w:t>стані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всіх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екосистем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З'ясувалося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природні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екосистеми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піддаються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руйнуванню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навіть</w:t>
      </w:r>
      <w:proofErr w:type="spellEnd"/>
      <w:r w:rsidRPr="0097744D">
        <w:rPr>
          <w:rFonts w:asciiTheme="majorHAnsi" w:eastAsia="Times New Roman" w:hAnsiTheme="majorHAnsi"/>
          <w:sz w:val="21"/>
          <w:szCs w:val="21"/>
        </w:rPr>
        <w:t xml:space="preserve"> при </w:t>
      </w:r>
      <w:proofErr w:type="spellStart"/>
      <w:r w:rsidRPr="0097744D">
        <w:rPr>
          <w:rFonts w:asciiTheme="majorHAnsi" w:eastAsia="Times New Roman" w:hAnsiTheme="majorHAnsi"/>
          <w:sz w:val="21"/>
          <w:szCs w:val="21"/>
        </w:rPr>
        <w:t>меншому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рівні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забруднення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повітря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ніж</w:t>
      </w:r>
      <w:proofErr w:type="spellEnd"/>
      <w:r w:rsidRPr="0097744D">
        <w:rPr>
          <w:rFonts w:asciiTheme="majorHAnsi" w:eastAsia="Times New Roman" w:hAnsiTheme="majorHAnsi"/>
          <w:sz w:val="21"/>
          <w:szCs w:val="21"/>
        </w:rPr>
        <w:t xml:space="preserve"> той, </w:t>
      </w:r>
      <w:proofErr w:type="spellStart"/>
      <w:r w:rsidRPr="0097744D">
        <w:rPr>
          <w:rFonts w:asciiTheme="majorHAnsi" w:eastAsia="Times New Roman" w:hAnsiTheme="majorHAnsi"/>
          <w:sz w:val="21"/>
          <w:szCs w:val="21"/>
        </w:rPr>
        <w:t>який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небезпечний</w:t>
      </w:r>
      <w:proofErr w:type="spellEnd"/>
      <w:r w:rsidRPr="0097744D">
        <w:rPr>
          <w:rFonts w:asciiTheme="majorHAnsi" w:eastAsia="Times New Roman" w:hAnsiTheme="majorHAnsi"/>
          <w:sz w:val="21"/>
          <w:szCs w:val="21"/>
        </w:rPr>
        <w:t xml:space="preserve"> для </w:t>
      </w:r>
      <w:proofErr w:type="spellStart"/>
      <w:r w:rsidRPr="0097744D">
        <w:rPr>
          <w:rFonts w:asciiTheme="majorHAnsi" w:eastAsia="Times New Roman" w:hAnsiTheme="majorHAnsi"/>
          <w:sz w:val="21"/>
          <w:szCs w:val="21"/>
        </w:rPr>
        <w:t>людини</w:t>
      </w:r>
      <w:proofErr w:type="spellEnd"/>
      <w:r w:rsidRPr="0097744D">
        <w:rPr>
          <w:rFonts w:asciiTheme="majorHAnsi" w:eastAsia="Times New Roman" w:hAnsiTheme="majorHAnsi"/>
          <w:sz w:val="21"/>
          <w:szCs w:val="21"/>
        </w:rPr>
        <w:t xml:space="preserve">. Озера і </w:t>
      </w:r>
      <w:proofErr w:type="spellStart"/>
      <w:r w:rsidRPr="0097744D">
        <w:rPr>
          <w:rFonts w:asciiTheme="majorHAnsi" w:eastAsia="Times New Roman" w:hAnsiTheme="majorHAnsi"/>
          <w:sz w:val="21"/>
          <w:szCs w:val="21"/>
        </w:rPr>
        <w:t>річки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позбавлені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риби</w:t>
      </w:r>
      <w:proofErr w:type="spellEnd"/>
      <w:r w:rsidRPr="0097744D">
        <w:rPr>
          <w:rFonts w:asciiTheme="majorHAnsi" w:eastAsia="Times New Roman" w:hAnsiTheme="majorHAnsi"/>
          <w:sz w:val="21"/>
          <w:szCs w:val="21"/>
        </w:rPr>
        <w:t xml:space="preserve">, гинуть </w:t>
      </w:r>
      <w:proofErr w:type="spellStart"/>
      <w:r w:rsidRPr="0097744D">
        <w:rPr>
          <w:rFonts w:asciiTheme="majorHAnsi" w:eastAsia="Times New Roman" w:hAnsiTheme="majorHAnsi"/>
          <w:sz w:val="21"/>
          <w:szCs w:val="21"/>
        </w:rPr>
        <w:t>ліси</w:t>
      </w:r>
      <w:proofErr w:type="spellEnd"/>
      <w:r w:rsidRPr="0097744D">
        <w:rPr>
          <w:rFonts w:asciiTheme="majorHAnsi" w:eastAsia="Times New Roman" w:hAnsiTheme="majorHAnsi"/>
          <w:sz w:val="21"/>
          <w:szCs w:val="21"/>
        </w:rPr>
        <w:t xml:space="preserve"> - ось </w:t>
      </w:r>
      <w:proofErr w:type="spellStart"/>
      <w:r w:rsidRPr="0097744D">
        <w:rPr>
          <w:rFonts w:asciiTheme="majorHAnsi" w:eastAsia="Times New Roman" w:hAnsiTheme="majorHAnsi"/>
          <w:sz w:val="21"/>
          <w:szCs w:val="21"/>
        </w:rPr>
        <w:t>сумні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наслідки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індустріалізації</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планети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Небезпеку</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становлять</w:t>
      </w:r>
      <w:proofErr w:type="spellEnd"/>
      <w:r w:rsidRPr="0097744D">
        <w:rPr>
          <w:rFonts w:asciiTheme="majorHAnsi" w:eastAsia="Times New Roman" w:hAnsiTheme="majorHAnsi"/>
          <w:sz w:val="21"/>
          <w:szCs w:val="21"/>
        </w:rPr>
        <w:t xml:space="preserve">, як правило, не </w:t>
      </w:r>
      <w:proofErr w:type="spellStart"/>
      <w:r w:rsidRPr="0097744D">
        <w:rPr>
          <w:rFonts w:asciiTheme="majorHAnsi" w:eastAsia="Times New Roman" w:hAnsiTheme="majorHAnsi"/>
          <w:sz w:val="21"/>
          <w:szCs w:val="21"/>
        </w:rPr>
        <w:t>самі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кислотні</w:t>
      </w:r>
      <w:proofErr w:type="spellEnd"/>
      <w:r w:rsidRPr="0097744D">
        <w:rPr>
          <w:rFonts w:asciiTheme="majorHAnsi" w:eastAsia="Times New Roman" w:hAnsiTheme="majorHAnsi"/>
          <w:sz w:val="21"/>
          <w:szCs w:val="21"/>
        </w:rPr>
        <w:t xml:space="preserve"> опади, а </w:t>
      </w:r>
      <w:proofErr w:type="spellStart"/>
      <w:r w:rsidRPr="0097744D">
        <w:rPr>
          <w:rFonts w:asciiTheme="majorHAnsi" w:eastAsia="Times New Roman" w:hAnsiTheme="majorHAnsi"/>
          <w:sz w:val="21"/>
          <w:szCs w:val="21"/>
        </w:rPr>
        <w:t>які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відбуваються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їх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впливом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процеси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Під</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дією</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кислотних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опадів</w:t>
      </w:r>
      <w:proofErr w:type="spellEnd"/>
      <w:r w:rsidRPr="0097744D">
        <w:rPr>
          <w:rFonts w:asciiTheme="majorHAnsi" w:eastAsia="Times New Roman" w:hAnsiTheme="majorHAnsi"/>
          <w:sz w:val="21"/>
          <w:szCs w:val="21"/>
        </w:rPr>
        <w:t xml:space="preserve"> з грунту </w:t>
      </w:r>
      <w:proofErr w:type="spellStart"/>
      <w:r w:rsidRPr="0097744D">
        <w:rPr>
          <w:rFonts w:asciiTheme="majorHAnsi" w:eastAsia="Times New Roman" w:hAnsiTheme="majorHAnsi"/>
          <w:sz w:val="21"/>
          <w:szCs w:val="21"/>
        </w:rPr>
        <w:t>вилуговуються</w:t>
      </w:r>
      <w:proofErr w:type="spellEnd"/>
      <w:r w:rsidRPr="0097744D">
        <w:rPr>
          <w:rFonts w:asciiTheme="majorHAnsi" w:eastAsia="Times New Roman" w:hAnsiTheme="majorHAnsi"/>
          <w:sz w:val="21"/>
          <w:szCs w:val="21"/>
        </w:rPr>
        <w:t xml:space="preserve"> не </w:t>
      </w:r>
      <w:proofErr w:type="spellStart"/>
      <w:r w:rsidRPr="0097744D">
        <w:rPr>
          <w:rFonts w:asciiTheme="majorHAnsi" w:eastAsia="Times New Roman" w:hAnsiTheme="majorHAnsi"/>
          <w:sz w:val="21"/>
          <w:szCs w:val="21"/>
        </w:rPr>
        <w:t>тільки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життєво</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необхідні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рослинам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поживні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речовини</w:t>
      </w:r>
      <w:proofErr w:type="spellEnd"/>
      <w:r w:rsidRPr="0097744D">
        <w:rPr>
          <w:rFonts w:asciiTheme="majorHAnsi" w:eastAsia="Times New Roman" w:hAnsiTheme="majorHAnsi"/>
          <w:sz w:val="21"/>
          <w:szCs w:val="21"/>
        </w:rPr>
        <w:t xml:space="preserve">, а й </w:t>
      </w:r>
      <w:proofErr w:type="spellStart"/>
      <w:r w:rsidRPr="0097744D">
        <w:rPr>
          <w:rFonts w:asciiTheme="majorHAnsi" w:eastAsia="Times New Roman" w:hAnsiTheme="majorHAnsi"/>
          <w:sz w:val="21"/>
          <w:szCs w:val="21"/>
        </w:rPr>
        <w:t>токсичні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важкі</w:t>
      </w:r>
      <w:proofErr w:type="spellEnd"/>
      <w:r w:rsidRPr="0097744D">
        <w:rPr>
          <w:rFonts w:asciiTheme="majorHAnsi" w:eastAsia="Times New Roman" w:hAnsiTheme="majorHAnsi"/>
          <w:sz w:val="21"/>
          <w:szCs w:val="21"/>
        </w:rPr>
        <w:t xml:space="preserve"> й </w:t>
      </w:r>
      <w:proofErr w:type="spellStart"/>
      <w:r w:rsidRPr="0097744D">
        <w:rPr>
          <w:rFonts w:asciiTheme="majorHAnsi" w:eastAsia="Times New Roman" w:hAnsiTheme="majorHAnsi"/>
          <w:sz w:val="21"/>
          <w:szCs w:val="21"/>
        </w:rPr>
        <w:t>легкі</w:t>
      </w:r>
      <w:proofErr w:type="spellEnd"/>
      <w:r w:rsidRPr="0097744D">
        <w:rPr>
          <w:rFonts w:asciiTheme="majorHAnsi" w:eastAsia="Times New Roman" w:hAnsiTheme="majorHAnsi"/>
          <w:sz w:val="21"/>
          <w:szCs w:val="21"/>
        </w:rPr>
        <w:t xml:space="preserve"> метали - </w:t>
      </w:r>
      <w:proofErr w:type="spellStart"/>
      <w:r w:rsidRPr="0097744D">
        <w:rPr>
          <w:rFonts w:asciiTheme="majorHAnsi" w:eastAsia="Times New Roman" w:hAnsiTheme="majorHAnsi"/>
          <w:sz w:val="21"/>
          <w:szCs w:val="21"/>
        </w:rPr>
        <w:t>свинець</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кадмій</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алюміній</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ін</w:t>
      </w:r>
      <w:proofErr w:type="spellEnd"/>
      <w:r w:rsidRPr="0097744D">
        <w:rPr>
          <w:rFonts w:asciiTheme="majorHAnsi" w:eastAsia="Times New Roman" w:hAnsiTheme="majorHAnsi"/>
          <w:sz w:val="21"/>
          <w:szCs w:val="21"/>
          <w:lang w:val="uk-UA"/>
        </w:rPr>
        <w:t>.</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Згодом</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утворюються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токсичні</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сполуки</w:t>
      </w:r>
      <w:proofErr w:type="spellEnd"/>
      <w:r w:rsidRPr="0097744D">
        <w:rPr>
          <w:rFonts w:asciiTheme="majorHAnsi" w:eastAsia="Times New Roman" w:hAnsiTheme="majorHAnsi"/>
          <w:sz w:val="21"/>
          <w:szCs w:val="21"/>
          <w:lang w:val="uk-UA"/>
        </w:rPr>
        <w:t>, які</w:t>
      </w:r>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засвоюються</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рослинами</w:t>
      </w:r>
      <w:proofErr w:type="spellEnd"/>
      <w:r w:rsidRPr="0097744D">
        <w:rPr>
          <w:rFonts w:asciiTheme="majorHAnsi" w:eastAsia="Times New Roman" w:hAnsiTheme="majorHAnsi"/>
          <w:sz w:val="21"/>
          <w:szCs w:val="21"/>
        </w:rPr>
        <w:t xml:space="preserve"> та </w:t>
      </w:r>
      <w:proofErr w:type="spellStart"/>
      <w:r w:rsidRPr="0097744D">
        <w:rPr>
          <w:rFonts w:asciiTheme="majorHAnsi" w:eastAsia="Times New Roman" w:hAnsiTheme="majorHAnsi"/>
          <w:sz w:val="21"/>
          <w:szCs w:val="21"/>
        </w:rPr>
        <w:t>іншими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грунтовими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організмами</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що</w:t>
      </w:r>
      <w:proofErr w:type="spellEnd"/>
      <w:r w:rsidRPr="0097744D">
        <w:rPr>
          <w:rFonts w:asciiTheme="majorHAnsi" w:eastAsia="Times New Roman" w:hAnsiTheme="majorHAnsi"/>
          <w:sz w:val="21"/>
          <w:szCs w:val="21"/>
        </w:rPr>
        <w:t xml:space="preserve"> веде до вельми </w:t>
      </w:r>
      <w:proofErr w:type="spellStart"/>
      <w:r w:rsidRPr="0097744D">
        <w:rPr>
          <w:rFonts w:asciiTheme="majorHAnsi" w:eastAsia="Times New Roman" w:hAnsiTheme="majorHAnsi"/>
          <w:sz w:val="21"/>
          <w:szCs w:val="21"/>
        </w:rPr>
        <w:t>негативних</w:t>
      </w:r>
      <w:proofErr w:type="spellEnd"/>
      <w:r w:rsidRPr="0097744D">
        <w:rPr>
          <w:rFonts w:asciiTheme="majorHAnsi" w:eastAsia="Times New Roman" w:hAnsiTheme="majorHAnsi"/>
          <w:sz w:val="21"/>
          <w:szCs w:val="21"/>
        </w:rPr>
        <w:t xml:space="preserve"> </w:t>
      </w:r>
      <w:proofErr w:type="spellStart"/>
      <w:r w:rsidRPr="0097744D">
        <w:rPr>
          <w:rFonts w:asciiTheme="majorHAnsi" w:eastAsia="Times New Roman" w:hAnsiTheme="majorHAnsi"/>
          <w:sz w:val="21"/>
          <w:szCs w:val="21"/>
        </w:rPr>
        <w:t>наслідків</w:t>
      </w:r>
      <w:proofErr w:type="spellEnd"/>
      <w:r w:rsidRPr="0097744D">
        <w:rPr>
          <w:rFonts w:asciiTheme="majorHAnsi" w:eastAsia="Times New Roman" w:hAnsiTheme="majorHAnsi"/>
          <w:sz w:val="21"/>
          <w:szCs w:val="21"/>
        </w:rPr>
        <w:t xml:space="preserve"> </w:t>
      </w:r>
      <w:r w:rsidRPr="0097744D">
        <w:rPr>
          <w:rFonts w:asciiTheme="majorHAnsi" w:eastAsia="Times New Roman" w:hAnsiTheme="majorHAnsi"/>
          <w:color w:val="1F497D" w:themeColor="text2"/>
          <w:sz w:val="21"/>
          <w:szCs w:val="21"/>
        </w:rPr>
        <w:t>[</w:t>
      </w:r>
      <w:r w:rsidRPr="0097744D">
        <w:rPr>
          <w:rFonts w:asciiTheme="majorHAnsi" w:eastAsia="Times New Roman" w:hAnsiTheme="majorHAnsi"/>
          <w:color w:val="1F497D" w:themeColor="text2"/>
          <w:sz w:val="21"/>
          <w:szCs w:val="21"/>
          <w:lang w:val="uk-UA"/>
        </w:rPr>
        <w:t>детальніше № 15</w:t>
      </w:r>
      <w:r w:rsidRPr="0097744D">
        <w:rPr>
          <w:rFonts w:asciiTheme="majorHAnsi" w:eastAsia="Times New Roman" w:hAnsiTheme="majorHAnsi"/>
          <w:sz w:val="21"/>
          <w:szCs w:val="21"/>
          <w:lang w:val="uk-UA"/>
        </w:rPr>
        <w:t xml:space="preserve"> </w:t>
      </w:r>
      <w:hyperlink r:id="rId13" w:history="1">
        <w:r w:rsidRPr="0097744D">
          <w:rPr>
            <w:rStyle w:val="Hyperlink"/>
            <w:rFonts w:asciiTheme="majorHAnsi" w:hAnsiTheme="majorHAnsi"/>
            <w:sz w:val="21"/>
            <w:szCs w:val="21"/>
            <w:lang w:val="uk-UA"/>
          </w:rPr>
          <w:t>https://link.springer.com/article/10.1007/s10661-007-9859-z</w:t>
        </w:r>
      </w:hyperlink>
      <w:r w:rsidRPr="0097744D">
        <w:rPr>
          <w:rFonts w:asciiTheme="majorHAnsi" w:eastAsia="Times New Roman" w:hAnsiTheme="majorHAnsi"/>
          <w:color w:val="1F497D" w:themeColor="text2"/>
          <w:sz w:val="21"/>
          <w:szCs w:val="21"/>
        </w:rPr>
        <w:t xml:space="preserve">]. </w:t>
      </w:r>
    </w:p>
    <w:p w14:paraId="0B61AE2B" w14:textId="77777777" w:rsidR="0097744D" w:rsidRPr="0097744D" w:rsidRDefault="0097744D" w:rsidP="0097744D">
      <w:pPr>
        <w:pStyle w:val="ListParagraph"/>
        <w:ind w:left="0" w:firstLine="709"/>
        <w:jc w:val="both"/>
        <w:rPr>
          <w:rFonts w:asciiTheme="majorHAnsi" w:eastAsia="Times New Roman" w:hAnsiTheme="majorHAnsi"/>
          <w:sz w:val="21"/>
          <w:szCs w:val="21"/>
        </w:rPr>
      </w:pPr>
    </w:p>
    <w:p w14:paraId="3D63625E" w14:textId="77777777" w:rsidR="0097744D" w:rsidRPr="003D0207" w:rsidRDefault="0097744D" w:rsidP="0097744D">
      <w:pPr>
        <w:pStyle w:val="ListParagraph"/>
        <w:ind w:left="0" w:firstLine="709"/>
        <w:jc w:val="both"/>
        <w:rPr>
          <w:rFonts w:eastAsia="Times New Roman"/>
          <w:sz w:val="28"/>
          <w:szCs w:val="28"/>
        </w:rPr>
      </w:pPr>
    </w:p>
    <w:p w14:paraId="28C17336" w14:textId="4B175BDA" w:rsidR="0097744D" w:rsidRPr="0097744D" w:rsidRDefault="0097744D" w:rsidP="0097744D">
      <w:pPr>
        <w:pStyle w:val="ListParagraph"/>
        <w:jc w:val="center"/>
        <w:rPr>
          <w:rFonts w:asciiTheme="majorHAnsi" w:hAnsiTheme="majorHAnsi"/>
          <w:b/>
          <w:lang w:val="uk-UA"/>
        </w:rPr>
      </w:pPr>
      <w:r w:rsidRPr="0097744D">
        <w:rPr>
          <w:rFonts w:asciiTheme="majorHAnsi" w:hAnsiTheme="majorHAnsi"/>
          <w:b/>
          <w:lang w:val="uk-UA"/>
        </w:rPr>
        <w:t xml:space="preserve">Лекція </w:t>
      </w:r>
      <w:r w:rsidRPr="0097744D">
        <w:rPr>
          <w:rFonts w:asciiTheme="majorHAnsi" w:hAnsiTheme="majorHAnsi"/>
          <w:b/>
          <w:lang w:val="uk-UA"/>
        </w:rPr>
        <w:t>4.  ВПЛИВ ЗАБРУДНЕННЯ АТМОСФЕРИ НА СІЛЬСЬКОГОСПОДАРСЬКЕ ВИРОБНИЦТВО ТА ЗАХОДИ ЩОДО ЇХ ОХОРОНИ</w:t>
      </w:r>
    </w:p>
    <w:p w14:paraId="206DA7E6" w14:textId="77777777" w:rsidR="0097744D" w:rsidRPr="0097744D" w:rsidRDefault="0097744D" w:rsidP="0097744D">
      <w:pPr>
        <w:pStyle w:val="ListParagraph"/>
        <w:ind w:left="0" w:firstLine="709"/>
        <w:jc w:val="both"/>
        <w:rPr>
          <w:rFonts w:asciiTheme="majorHAnsi" w:hAnsiTheme="majorHAnsi"/>
          <w:b/>
          <w:sz w:val="21"/>
          <w:szCs w:val="21"/>
          <w:lang w:val="uk-UA"/>
        </w:rPr>
      </w:pPr>
    </w:p>
    <w:p w14:paraId="29CEEEC2" w14:textId="77777777" w:rsidR="0097744D" w:rsidRPr="0097744D" w:rsidRDefault="0097744D" w:rsidP="0097744D">
      <w:pPr>
        <w:pStyle w:val="ListParagraph"/>
        <w:ind w:left="0" w:firstLine="709"/>
        <w:jc w:val="both"/>
        <w:rPr>
          <w:rFonts w:asciiTheme="majorHAnsi" w:hAnsiTheme="majorHAnsi"/>
          <w:sz w:val="21"/>
          <w:szCs w:val="21"/>
          <w:lang w:val="uk-UA"/>
        </w:rPr>
      </w:pPr>
      <w:r w:rsidRPr="0097744D">
        <w:rPr>
          <w:rFonts w:asciiTheme="majorHAnsi" w:hAnsiTheme="majorHAnsi"/>
          <w:sz w:val="21"/>
          <w:szCs w:val="21"/>
          <w:lang w:val="uk-UA"/>
        </w:rPr>
        <w:t xml:space="preserve">Забруднення атмосферного повітря і води, яке розпочалося у великих містах і промислових центрах, поступово стало набувати регіонального характеру. Для місцевостей, розміщених поблизу великих промислових центрів, особливо чорної і кольорової металургії, характерний високий рівень забруднення повітря, води і </w:t>
      </w:r>
      <w:proofErr w:type="spellStart"/>
      <w:r w:rsidRPr="0097744D">
        <w:rPr>
          <w:rFonts w:asciiTheme="majorHAnsi" w:hAnsiTheme="majorHAnsi"/>
          <w:sz w:val="21"/>
          <w:szCs w:val="21"/>
          <w:lang w:val="uk-UA"/>
        </w:rPr>
        <w:t>грунту</w:t>
      </w:r>
      <w:proofErr w:type="spellEnd"/>
      <w:r w:rsidRPr="0097744D">
        <w:rPr>
          <w:rFonts w:asciiTheme="majorHAnsi" w:hAnsiTheme="majorHAnsi"/>
          <w:sz w:val="21"/>
          <w:szCs w:val="21"/>
          <w:lang w:val="uk-UA"/>
        </w:rPr>
        <w:t xml:space="preserve"> речовинами, які викидають промислові підприємства. В багатьох містах, де розміщені великі металургійні заводи, в приґрунтових шарах повітря концентрація </w:t>
      </w:r>
      <w:proofErr w:type="spellStart"/>
      <w:r w:rsidRPr="0097744D">
        <w:rPr>
          <w:rFonts w:asciiTheme="majorHAnsi" w:hAnsiTheme="majorHAnsi"/>
          <w:sz w:val="21"/>
          <w:szCs w:val="21"/>
          <w:lang w:val="uk-UA"/>
        </w:rPr>
        <w:t>сірчанистого</w:t>
      </w:r>
      <w:proofErr w:type="spellEnd"/>
      <w:r w:rsidRPr="0097744D">
        <w:rPr>
          <w:rFonts w:asciiTheme="majorHAnsi" w:hAnsiTheme="majorHAnsi"/>
          <w:sz w:val="21"/>
          <w:szCs w:val="21"/>
          <w:lang w:val="uk-UA"/>
        </w:rPr>
        <w:t xml:space="preserve"> ангідриду часто перевищує санітарну норму, значні викиди окислів азоту, двоокису вуглецю, сірководню, важких металів.</w:t>
      </w:r>
    </w:p>
    <w:p w14:paraId="02AA57E8"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hAnsiTheme="majorHAnsi"/>
          <w:sz w:val="21"/>
          <w:szCs w:val="21"/>
          <w:lang w:val="uk-UA"/>
        </w:rPr>
        <w:t xml:space="preserve">Забруднення атмосфери з центрів концентрації поширюється на розміщенні поблизу їх масиви сільськогосподарських культур і населені пункти, що негативно впливає на продуктивність рослин і умови життя сільського населення </w:t>
      </w:r>
      <w:r w:rsidRPr="0097744D">
        <w:rPr>
          <w:rFonts w:asciiTheme="majorHAnsi" w:hAnsiTheme="majorHAnsi"/>
          <w:color w:val="1F497D" w:themeColor="text2"/>
          <w:sz w:val="21"/>
          <w:szCs w:val="21"/>
          <w:lang w:val="uk-UA"/>
        </w:rPr>
        <w:t xml:space="preserve">[дивись № 11 </w:t>
      </w:r>
      <w:proofErr w:type="spellStart"/>
      <w:r w:rsidRPr="0097744D">
        <w:rPr>
          <w:rFonts w:asciiTheme="majorHAnsi" w:eastAsia="Times New Roman" w:hAnsiTheme="majorHAnsi"/>
          <w:color w:val="1F497D" w:themeColor="text2"/>
          <w:sz w:val="21"/>
          <w:szCs w:val="21"/>
          <w:lang w:val="uk-UA" w:eastAsia="ru-RU"/>
        </w:rPr>
        <w:t>Никитин</w:t>
      </w:r>
      <w:proofErr w:type="spellEnd"/>
      <w:r w:rsidRPr="0097744D">
        <w:rPr>
          <w:rFonts w:asciiTheme="majorHAnsi" w:eastAsia="Times New Roman" w:hAnsiTheme="majorHAnsi"/>
          <w:color w:val="1F497D" w:themeColor="text2"/>
          <w:sz w:val="21"/>
          <w:szCs w:val="21"/>
          <w:lang w:val="uk-UA" w:eastAsia="ru-RU"/>
        </w:rPr>
        <w:t xml:space="preserve"> Д.П. </w:t>
      </w:r>
      <w:proofErr w:type="spellStart"/>
      <w:r w:rsidRPr="0097744D">
        <w:rPr>
          <w:rFonts w:asciiTheme="majorHAnsi" w:eastAsia="Times New Roman" w:hAnsiTheme="majorHAnsi"/>
          <w:color w:val="1F497D" w:themeColor="text2"/>
          <w:sz w:val="21"/>
          <w:szCs w:val="21"/>
          <w:lang w:val="uk-UA" w:eastAsia="ru-RU"/>
        </w:rPr>
        <w:t>Окружающая</w:t>
      </w:r>
      <w:proofErr w:type="spellEnd"/>
      <w:r w:rsidRPr="0097744D">
        <w:rPr>
          <w:rFonts w:asciiTheme="majorHAnsi" w:eastAsia="Times New Roman" w:hAnsiTheme="majorHAnsi"/>
          <w:color w:val="1F497D" w:themeColor="text2"/>
          <w:sz w:val="21"/>
          <w:szCs w:val="21"/>
          <w:lang w:val="uk-UA" w:eastAsia="ru-RU"/>
        </w:rPr>
        <w:t xml:space="preserve"> </w:t>
      </w:r>
      <w:proofErr w:type="spellStart"/>
      <w:r w:rsidRPr="0097744D">
        <w:rPr>
          <w:rFonts w:asciiTheme="majorHAnsi" w:eastAsia="Times New Roman" w:hAnsiTheme="majorHAnsi"/>
          <w:color w:val="1F497D" w:themeColor="text2"/>
          <w:sz w:val="21"/>
          <w:szCs w:val="21"/>
          <w:lang w:val="uk-UA" w:eastAsia="ru-RU"/>
        </w:rPr>
        <w:t>среда</w:t>
      </w:r>
      <w:proofErr w:type="spellEnd"/>
      <w:r w:rsidRPr="0097744D">
        <w:rPr>
          <w:rFonts w:asciiTheme="majorHAnsi" w:eastAsia="Times New Roman" w:hAnsiTheme="majorHAnsi"/>
          <w:color w:val="1F497D" w:themeColor="text2"/>
          <w:sz w:val="21"/>
          <w:szCs w:val="21"/>
          <w:lang w:val="uk-UA" w:eastAsia="ru-RU"/>
        </w:rPr>
        <w:t xml:space="preserve"> и </w:t>
      </w:r>
      <w:proofErr w:type="spellStart"/>
      <w:r w:rsidRPr="0097744D">
        <w:rPr>
          <w:rFonts w:asciiTheme="majorHAnsi" w:eastAsia="Times New Roman" w:hAnsiTheme="majorHAnsi"/>
          <w:color w:val="1F497D" w:themeColor="text2"/>
          <w:sz w:val="21"/>
          <w:szCs w:val="21"/>
          <w:lang w:val="uk-UA" w:eastAsia="ru-RU"/>
        </w:rPr>
        <w:t>человек</w:t>
      </w:r>
      <w:proofErr w:type="spellEnd"/>
      <w:r w:rsidRPr="0097744D">
        <w:rPr>
          <w:rFonts w:asciiTheme="majorHAnsi" w:eastAsia="Times New Roman" w:hAnsiTheme="majorHAnsi"/>
          <w:color w:val="1F497D" w:themeColor="text2"/>
          <w:sz w:val="21"/>
          <w:szCs w:val="21"/>
          <w:lang w:val="uk-UA" w:eastAsia="ru-RU"/>
        </w:rPr>
        <w:t>. 1988. – 315 с.</w:t>
      </w:r>
      <w:r w:rsidRPr="0097744D">
        <w:rPr>
          <w:rFonts w:asciiTheme="majorHAnsi" w:hAnsiTheme="majorHAnsi"/>
          <w:color w:val="1F497D" w:themeColor="text2"/>
          <w:sz w:val="21"/>
          <w:szCs w:val="21"/>
          <w:lang w:val="uk-UA"/>
        </w:rPr>
        <w:t>].</w:t>
      </w:r>
    </w:p>
    <w:p w14:paraId="5BFB0113" w14:textId="77777777" w:rsidR="0097744D" w:rsidRPr="0097744D" w:rsidRDefault="0097744D" w:rsidP="0097744D">
      <w:pPr>
        <w:pStyle w:val="ListParagraph"/>
        <w:ind w:left="0" w:firstLine="709"/>
        <w:jc w:val="both"/>
        <w:rPr>
          <w:rFonts w:asciiTheme="majorHAnsi" w:hAnsiTheme="majorHAnsi"/>
          <w:sz w:val="21"/>
          <w:szCs w:val="21"/>
          <w:lang w:val="uk-UA"/>
        </w:rPr>
      </w:pPr>
      <w:r w:rsidRPr="0097744D">
        <w:rPr>
          <w:rFonts w:asciiTheme="majorHAnsi" w:hAnsiTheme="majorHAnsi"/>
          <w:sz w:val="21"/>
          <w:szCs w:val="21"/>
          <w:lang w:val="uk-UA"/>
        </w:rPr>
        <w:t xml:space="preserve">Ще більше охоплюються території промисловими забрудненнями при випаданні «кислотних дощів». </w:t>
      </w:r>
    </w:p>
    <w:p w14:paraId="47650CAC" w14:textId="77777777" w:rsidR="0097744D" w:rsidRPr="0097744D" w:rsidRDefault="0097744D" w:rsidP="0097744D">
      <w:pPr>
        <w:pStyle w:val="ListParagraph"/>
        <w:ind w:left="0" w:firstLine="709"/>
        <w:jc w:val="both"/>
        <w:rPr>
          <w:rFonts w:asciiTheme="majorHAnsi" w:hAnsiTheme="majorHAnsi"/>
          <w:sz w:val="21"/>
          <w:szCs w:val="21"/>
          <w:lang w:val="uk-UA"/>
        </w:rPr>
      </w:pPr>
      <w:r w:rsidRPr="0097744D">
        <w:rPr>
          <w:rFonts w:asciiTheme="majorHAnsi" w:hAnsiTheme="majorHAnsi"/>
          <w:sz w:val="21"/>
          <w:szCs w:val="21"/>
          <w:lang w:val="uk-UA"/>
        </w:rPr>
        <w:t>Повітряний басейн не має меж, маси повітря рухаються в різних напрямах на великі відстані. Отже, забруднення повітряного, а звідси і водного басейнів перетворюється в глобальну проблему сучасності. Антропогенний вплив вносить дисонанс в атмосферні процеси, а деякі речовини, що потрапляють у повітря (свинець, ртуть, сірка, миш’як тощо), порушують його природний стан, що в свою чергу негативно впливає на здоров’я людини, сільськогосподарську і природну рослинність і навіть клімат планети.</w:t>
      </w:r>
    </w:p>
    <w:p w14:paraId="0AA3FA01" w14:textId="77777777" w:rsidR="0097744D" w:rsidRPr="0097744D" w:rsidRDefault="0097744D" w:rsidP="0097744D">
      <w:pPr>
        <w:ind w:firstLine="709"/>
        <w:jc w:val="both"/>
        <w:rPr>
          <w:rFonts w:asciiTheme="majorHAnsi" w:hAnsiTheme="majorHAnsi"/>
          <w:color w:val="1F497D" w:themeColor="text2"/>
          <w:sz w:val="21"/>
          <w:szCs w:val="21"/>
          <w:lang w:val="uk-UA"/>
        </w:rPr>
      </w:pPr>
      <w:r w:rsidRPr="0097744D">
        <w:rPr>
          <w:rFonts w:asciiTheme="majorHAnsi" w:hAnsiTheme="majorHAnsi"/>
          <w:sz w:val="21"/>
          <w:szCs w:val="21"/>
          <w:lang w:val="uk-UA"/>
        </w:rPr>
        <w:t xml:space="preserve">Нині вже проводиться розрахунок економічних втрат від забруднення навколишнього середовища. Наприклад, у зоні дії підприємств кольорової металургії урожайність пшениці на 40-60 %, а вміст білка в зерні – на 25-30 % нижчі, ніж за її межами </w:t>
      </w:r>
      <w:r w:rsidRPr="0097744D">
        <w:rPr>
          <w:rFonts w:asciiTheme="majorHAnsi" w:hAnsiTheme="majorHAnsi"/>
          <w:color w:val="1F497D" w:themeColor="text2"/>
          <w:sz w:val="21"/>
          <w:szCs w:val="21"/>
          <w:lang w:val="uk-UA"/>
        </w:rPr>
        <w:t xml:space="preserve">[дивись № 13 </w:t>
      </w:r>
      <w:r w:rsidRPr="0097744D">
        <w:rPr>
          <w:rFonts w:asciiTheme="majorHAnsi" w:eastAsia="Times New Roman" w:hAnsiTheme="majorHAnsi"/>
          <w:color w:val="1F497D" w:themeColor="text2"/>
          <w:sz w:val="21"/>
          <w:szCs w:val="21"/>
          <w:lang w:val="uk-UA" w:eastAsia="ru-RU"/>
        </w:rPr>
        <w:t xml:space="preserve">Статистична інформація: навколишнє середовище [Електронний ресурс]: Державний комітет статистики України (Офіційний веб-сайт). - Режим доступу.: </w:t>
      </w:r>
      <w:r w:rsidRPr="0097744D">
        <w:rPr>
          <w:rFonts w:asciiTheme="majorHAnsi" w:hAnsiTheme="majorHAnsi"/>
          <w:color w:val="1F497D" w:themeColor="text2"/>
          <w:sz w:val="21"/>
          <w:szCs w:val="21"/>
        </w:rPr>
        <w:fldChar w:fldCharType="begin"/>
      </w:r>
      <w:r w:rsidRPr="0097744D">
        <w:rPr>
          <w:rFonts w:asciiTheme="majorHAnsi" w:hAnsiTheme="majorHAnsi"/>
          <w:color w:val="1F497D" w:themeColor="text2"/>
          <w:sz w:val="21"/>
          <w:szCs w:val="21"/>
        </w:rPr>
        <w:instrText>HYPERLINK</w:instrText>
      </w:r>
      <w:r w:rsidRPr="0097744D">
        <w:rPr>
          <w:rFonts w:asciiTheme="majorHAnsi" w:hAnsiTheme="majorHAnsi"/>
          <w:color w:val="1F497D" w:themeColor="text2"/>
          <w:sz w:val="21"/>
          <w:szCs w:val="21"/>
          <w:lang w:val="uk-UA"/>
        </w:rPr>
        <w:instrText xml:space="preserve"> "</w:instrText>
      </w:r>
      <w:r w:rsidRPr="0097744D">
        <w:rPr>
          <w:rFonts w:asciiTheme="majorHAnsi" w:hAnsiTheme="majorHAnsi"/>
          <w:color w:val="1F497D" w:themeColor="text2"/>
          <w:sz w:val="21"/>
          <w:szCs w:val="21"/>
        </w:rPr>
        <w:instrText>http</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www</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ukrstat</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gov</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instrText>ua</w:instrText>
      </w:r>
      <w:r w:rsidRPr="0097744D">
        <w:rPr>
          <w:rFonts w:asciiTheme="majorHAnsi" w:hAnsiTheme="majorHAnsi"/>
          <w:color w:val="1F497D" w:themeColor="text2"/>
          <w:sz w:val="21"/>
          <w:szCs w:val="21"/>
          <w:lang w:val="uk-UA"/>
        </w:rPr>
        <w:instrText>"</w:instrText>
      </w:r>
      <w:r w:rsidRPr="0097744D">
        <w:rPr>
          <w:rFonts w:asciiTheme="majorHAnsi" w:hAnsiTheme="majorHAnsi"/>
          <w:color w:val="1F497D" w:themeColor="text2"/>
          <w:sz w:val="21"/>
          <w:szCs w:val="21"/>
        </w:rPr>
        <w:fldChar w:fldCharType="separate"/>
      </w:r>
      <w:r w:rsidRPr="0097744D">
        <w:rPr>
          <w:rStyle w:val="Hyperlink"/>
          <w:rFonts w:asciiTheme="majorHAnsi" w:eastAsia="Times New Roman" w:hAnsiTheme="majorHAnsi"/>
          <w:color w:val="1F497D" w:themeColor="text2"/>
          <w:sz w:val="21"/>
          <w:szCs w:val="21"/>
          <w:lang w:eastAsia="ru-RU"/>
        </w:rPr>
        <w:t>http</w:t>
      </w:r>
      <w:r w:rsidRPr="0097744D">
        <w:rPr>
          <w:rStyle w:val="Hyperlink"/>
          <w:rFonts w:asciiTheme="majorHAnsi" w:eastAsia="Times New Roman" w:hAnsiTheme="majorHAnsi"/>
          <w:color w:val="1F497D" w:themeColor="text2"/>
          <w:sz w:val="21"/>
          <w:szCs w:val="21"/>
          <w:lang w:val="uk-UA" w:eastAsia="ru-RU"/>
        </w:rPr>
        <w:t>://</w:t>
      </w:r>
      <w:r w:rsidRPr="0097744D">
        <w:rPr>
          <w:rStyle w:val="Hyperlink"/>
          <w:rFonts w:asciiTheme="majorHAnsi" w:eastAsia="Times New Roman" w:hAnsiTheme="majorHAnsi"/>
          <w:color w:val="1F497D" w:themeColor="text2"/>
          <w:sz w:val="21"/>
          <w:szCs w:val="21"/>
          <w:lang w:eastAsia="ru-RU"/>
        </w:rPr>
        <w:t>www</w:t>
      </w:r>
      <w:r w:rsidRPr="0097744D">
        <w:rPr>
          <w:rStyle w:val="Hyperlink"/>
          <w:rFonts w:asciiTheme="majorHAnsi" w:eastAsia="Times New Roman" w:hAnsiTheme="majorHAnsi"/>
          <w:color w:val="1F497D" w:themeColor="text2"/>
          <w:sz w:val="21"/>
          <w:szCs w:val="21"/>
          <w:lang w:val="uk-UA" w:eastAsia="ru-RU"/>
        </w:rPr>
        <w:t>.</w:t>
      </w:r>
      <w:r w:rsidRPr="0097744D">
        <w:rPr>
          <w:rStyle w:val="Hyperlink"/>
          <w:rFonts w:asciiTheme="majorHAnsi" w:eastAsia="Times New Roman" w:hAnsiTheme="majorHAnsi"/>
          <w:color w:val="1F497D" w:themeColor="text2"/>
          <w:sz w:val="21"/>
          <w:szCs w:val="21"/>
          <w:lang w:eastAsia="ru-RU"/>
        </w:rPr>
        <w:t>ukrstat</w:t>
      </w:r>
      <w:r w:rsidRPr="0097744D">
        <w:rPr>
          <w:rStyle w:val="Hyperlink"/>
          <w:rFonts w:asciiTheme="majorHAnsi" w:eastAsia="Times New Roman" w:hAnsiTheme="majorHAnsi"/>
          <w:color w:val="1F497D" w:themeColor="text2"/>
          <w:sz w:val="21"/>
          <w:szCs w:val="21"/>
          <w:lang w:val="uk-UA" w:eastAsia="ru-RU"/>
        </w:rPr>
        <w:t>.</w:t>
      </w:r>
      <w:r w:rsidRPr="0097744D">
        <w:rPr>
          <w:rStyle w:val="Hyperlink"/>
          <w:rFonts w:asciiTheme="majorHAnsi" w:eastAsia="Times New Roman" w:hAnsiTheme="majorHAnsi"/>
          <w:color w:val="1F497D" w:themeColor="text2"/>
          <w:sz w:val="21"/>
          <w:szCs w:val="21"/>
          <w:lang w:eastAsia="ru-RU"/>
        </w:rPr>
        <w:t>gov</w:t>
      </w:r>
      <w:r w:rsidRPr="0097744D">
        <w:rPr>
          <w:rStyle w:val="Hyperlink"/>
          <w:rFonts w:asciiTheme="majorHAnsi" w:eastAsia="Times New Roman" w:hAnsiTheme="majorHAnsi"/>
          <w:color w:val="1F497D" w:themeColor="text2"/>
          <w:sz w:val="21"/>
          <w:szCs w:val="21"/>
          <w:lang w:val="uk-UA" w:eastAsia="ru-RU"/>
        </w:rPr>
        <w:t>.</w:t>
      </w:r>
      <w:proofErr w:type="spellStart"/>
      <w:r w:rsidRPr="0097744D">
        <w:rPr>
          <w:rStyle w:val="Hyperlink"/>
          <w:rFonts w:asciiTheme="majorHAnsi" w:eastAsia="Times New Roman" w:hAnsiTheme="majorHAnsi"/>
          <w:color w:val="1F497D" w:themeColor="text2"/>
          <w:sz w:val="21"/>
          <w:szCs w:val="21"/>
          <w:lang w:eastAsia="ru-RU"/>
        </w:rPr>
        <w:t>ua</w:t>
      </w:r>
      <w:proofErr w:type="spellEnd"/>
      <w:r w:rsidRPr="0097744D">
        <w:rPr>
          <w:rFonts w:asciiTheme="majorHAnsi" w:hAnsiTheme="majorHAnsi"/>
          <w:color w:val="1F497D" w:themeColor="text2"/>
          <w:sz w:val="21"/>
          <w:szCs w:val="21"/>
        </w:rPr>
        <w:fldChar w:fldCharType="end"/>
      </w:r>
      <w:r w:rsidRPr="0097744D">
        <w:rPr>
          <w:rFonts w:asciiTheme="majorHAnsi" w:eastAsia="Times New Roman" w:hAnsiTheme="majorHAnsi"/>
          <w:color w:val="1F497D" w:themeColor="text2"/>
          <w:sz w:val="21"/>
          <w:szCs w:val="21"/>
          <w:lang w:val="uk-UA" w:eastAsia="ru-RU"/>
        </w:rPr>
        <w:t>.</w:t>
      </w:r>
      <w:r w:rsidRPr="0097744D">
        <w:rPr>
          <w:rFonts w:asciiTheme="majorHAnsi" w:hAnsiTheme="majorHAnsi"/>
          <w:color w:val="1F497D" w:themeColor="text2"/>
          <w:sz w:val="21"/>
          <w:szCs w:val="21"/>
          <w:lang w:val="uk-UA"/>
        </w:rPr>
        <w:t xml:space="preserve">]. </w:t>
      </w:r>
    </w:p>
    <w:p w14:paraId="48451E6E" w14:textId="6403585D" w:rsidR="0097744D" w:rsidRDefault="0097744D" w:rsidP="0097744D">
      <w:pPr>
        <w:pStyle w:val="ListParagraph"/>
        <w:ind w:left="0" w:firstLine="709"/>
        <w:jc w:val="both"/>
        <w:rPr>
          <w:sz w:val="28"/>
          <w:szCs w:val="28"/>
          <w:lang w:val="uk-UA"/>
        </w:rPr>
      </w:pPr>
    </w:p>
    <w:p w14:paraId="1EAD4AF0" w14:textId="77777777" w:rsidR="0097744D" w:rsidRDefault="0097744D" w:rsidP="0097744D">
      <w:pPr>
        <w:pStyle w:val="ListParagraph"/>
        <w:ind w:left="0" w:firstLine="709"/>
        <w:jc w:val="both"/>
        <w:rPr>
          <w:sz w:val="28"/>
          <w:szCs w:val="28"/>
          <w:lang w:val="uk-UA"/>
        </w:rPr>
      </w:pPr>
    </w:p>
    <w:p w14:paraId="31DE6C8C" w14:textId="77777777" w:rsidR="0097744D" w:rsidRPr="0097744D" w:rsidRDefault="0097744D" w:rsidP="0097744D">
      <w:pPr>
        <w:pStyle w:val="ListParagraph"/>
        <w:ind w:left="1140" w:firstLine="709"/>
        <w:rPr>
          <w:rFonts w:asciiTheme="majorHAnsi" w:hAnsiTheme="majorHAnsi"/>
          <w:b/>
          <w:sz w:val="21"/>
          <w:szCs w:val="21"/>
          <w:lang w:val="uk-UA"/>
        </w:rPr>
      </w:pPr>
      <w:r w:rsidRPr="0097744D">
        <w:rPr>
          <w:rFonts w:asciiTheme="majorHAnsi" w:hAnsiTheme="majorHAnsi"/>
          <w:b/>
          <w:sz w:val="21"/>
          <w:szCs w:val="21"/>
          <w:lang w:val="uk-UA"/>
        </w:rPr>
        <w:t>4.1 Забруднення повітря та заходи щодо його охорони</w:t>
      </w:r>
    </w:p>
    <w:p w14:paraId="3CF6F2A7" w14:textId="77777777" w:rsidR="0097744D" w:rsidRPr="0097744D" w:rsidRDefault="0097744D" w:rsidP="0097744D">
      <w:pPr>
        <w:ind w:firstLine="709"/>
        <w:jc w:val="both"/>
        <w:outlineLvl w:val="1"/>
        <w:rPr>
          <w:rFonts w:asciiTheme="majorHAnsi" w:eastAsia="Times New Roman" w:hAnsiTheme="majorHAnsi"/>
          <w:color w:val="000000"/>
          <w:sz w:val="21"/>
          <w:szCs w:val="21"/>
          <w:lang w:val="uk-UA" w:eastAsia="ru-RU"/>
        </w:rPr>
      </w:pPr>
    </w:p>
    <w:p w14:paraId="68C7C88F"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b/>
          <w:sz w:val="21"/>
          <w:szCs w:val="21"/>
        </w:rPr>
        <w:t>Атмосферне</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належить</w:t>
      </w:r>
      <w:proofErr w:type="spellEnd"/>
      <w:r w:rsidRPr="0097744D">
        <w:rPr>
          <w:rStyle w:val="c3"/>
          <w:rFonts w:asciiTheme="majorHAnsi" w:hAnsiTheme="majorHAnsi"/>
          <w:sz w:val="21"/>
          <w:szCs w:val="21"/>
        </w:rPr>
        <w:t xml:space="preserve"> до </w:t>
      </w:r>
      <w:proofErr w:type="spellStart"/>
      <w:r w:rsidRPr="0097744D">
        <w:rPr>
          <w:rStyle w:val="c3"/>
          <w:rFonts w:asciiTheme="majorHAnsi" w:hAnsiTheme="majorHAnsi"/>
          <w:sz w:val="21"/>
          <w:szCs w:val="21"/>
        </w:rPr>
        <w:t>категорії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невичерпних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ресурсів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однак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господарська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діяльність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людини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впливає</w:t>
      </w:r>
      <w:proofErr w:type="spellEnd"/>
      <w:r w:rsidRPr="0097744D">
        <w:rPr>
          <w:rStyle w:val="c3"/>
          <w:rFonts w:asciiTheme="majorHAnsi" w:hAnsiTheme="majorHAnsi"/>
          <w:sz w:val="21"/>
          <w:szCs w:val="21"/>
        </w:rPr>
        <w:t xml:space="preserve"> на атмосферу і </w:t>
      </w:r>
      <w:proofErr w:type="spellStart"/>
      <w:r w:rsidRPr="0097744D">
        <w:rPr>
          <w:rStyle w:val="c3"/>
          <w:rFonts w:asciiTheme="majorHAnsi" w:hAnsiTheme="majorHAnsi"/>
          <w:sz w:val="21"/>
          <w:szCs w:val="21"/>
        </w:rPr>
        <w:t>змінює</w:t>
      </w:r>
      <w:proofErr w:type="spellEnd"/>
      <w:r w:rsidRPr="0097744D">
        <w:rPr>
          <w:rStyle w:val="c3"/>
          <w:rFonts w:asciiTheme="majorHAnsi" w:hAnsiTheme="majorHAnsi"/>
          <w:sz w:val="21"/>
          <w:szCs w:val="21"/>
        </w:rPr>
        <w:t xml:space="preserve"> склад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зміни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можуть</w:t>
      </w:r>
      <w:proofErr w:type="spellEnd"/>
      <w:r w:rsidRPr="0097744D">
        <w:rPr>
          <w:rStyle w:val="c3"/>
          <w:rFonts w:asciiTheme="majorHAnsi" w:hAnsiTheme="majorHAnsi"/>
          <w:sz w:val="21"/>
          <w:szCs w:val="21"/>
        </w:rPr>
        <w:t xml:space="preserve"> бути </w:t>
      </w:r>
      <w:proofErr w:type="spellStart"/>
      <w:r w:rsidRPr="0097744D">
        <w:rPr>
          <w:rStyle w:val="c3"/>
          <w:rFonts w:asciiTheme="majorHAnsi" w:hAnsiTheme="majorHAnsi"/>
          <w:sz w:val="21"/>
          <w:szCs w:val="21"/>
        </w:rPr>
        <w:t>настільки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суттєвими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виникає</w:t>
      </w:r>
      <w:proofErr w:type="spellEnd"/>
      <w:r w:rsidRPr="0097744D">
        <w:rPr>
          <w:rStyle w:val="c3"/>
          <w:rFonts w:asciiTheme="majorHAnsi" w:hAnsiTheme="majorHAnsi"/>
          <w:sz w:val="21"/>
          <w:szCs w:val="21"/>
        </w:rPr>
        <w:t xml:space="preserve"> потреба </w:t>
      </w:r>
      <w:proofErr w:type="spellStart"/>
      <w:r w:rsidRPr="0097744D">
        <w:rPr>
          <w:rStyle w:val="c3"/>
          <w:rFonts w:asciiTheme="majorHAnsi" w:hAnsiTheme="majorHAnsi"/>
          <w:sz w:val="21"/>
          <w:szCs w:val="21"/>
        </w:rPr>
        <w:t>охорони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басейну</w:t>
      </w:r>
      <w:proofErr w:type="spellEnd"/>
      <w:r w:rsidRPr="0097744D">
        <w:rPr>
          <w:rStyle w:val="c3"/>
          <w:rFonts w:asciiTheme="majorHAnsi" w:hAnsiTheme="majorHAnsi"/>
          <w:sz w:val="21"/>
          <w:szCs w:val="21"/>
        </w:rPr>
        <w:t>.</w:t>
      </w:r>
    </w:p>
    <w:p w14:paraId="5365F243" w14:textId="77777777" w:rsidR="0097744D" w:rsidRPr="0097744D" w:rsidRDefault="0097744D" w:rsidP="0097744D">
      <w:pPr>
        <w:pStyle w:val="c4"/>
        <w:spacing w:before="0" w:beforeAutospacing="0" w:after="0" w:afterAutospacing="0"/>
        <w:ind w:firstLine="709"/>
        <w:jc w:val="both"/>
        <w:rPr>
          <w:rStyle w:val="c3"/>
          <w:rFonts w:asciiTheme="majorHAnsi" w:hAnsiTheme="majorHAnsi"/>
          <w:sz w:val="21"/>
          <w:szCs w:val="21"/>
          <w:lang w:val="uk-UA"/>
        </w:rPr>
      </w:pPr>
      <w:r w:rsidRPr="0097744D">
        <w:rPr>
          <w:rStyle w:val="c3"/>
          <w:rFonts w:asciiTheme="majorHAnsi" w:hAnsiTheme="majorHAnsi"/>
          <w:sz w:val="21"/>
          <w:szCs w:val="21"/>
        </w:rPr>
        <w:t xml:space="preserve">Для </w:t>
      </w:r>
      <w:proofErr w:type="spellStart"/>
      <w:r w:rsidRPr="0097744D">
        <w:rPr>
          <w:rStyle w:val="c3"/>
          <w:rFonts w:asciiTheme="majorHAnsi" w:hAnsiTheme="majorHAnsi"/>
          <w:sz w:val="21"/>
          <w:szCs w:val="21"/>
        </w:rPr>
        <w:t>життєдіяльності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людини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найбільш</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необхідне</w:t>
      </w:r>
      <w:proofErr w:type="spellEnd"/>
      <w:r w:rsidRPr="0097744D">
        <w:rPr>
          <w:rStyle w:val="c3"/>
          <w:rFonts w:asciiTheme="majorHAnsi" w:hAnsiTheme="majorHAnsi"/>
          <w:sz w:val="21"/>
          <w:szCs w:val="21"/>
        </w:rPr>
        <w:t xml:space="preserve">. Без </w:t>
      </w:r>
      <w:proofErr w:type="spellStart"/>
      <w:r w:rsidRPr="0097744D">
        <w:rPr>
          <w:rStyle w:val="c3"/>
          <w:rFonts w:asciiTheme="majorHAnsi" w:hAnsiTheme="majorHAnsi"/>
          <w:sz w:val="21"/>
          <w:szCs w:val="21"/>
        </w:rPr>
        <w:t>їжі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людина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може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жити</w:t>
      </w:r>
      <w:proofErr w:type="spellEnd"/>
      <w:r w:rsidRPr="0097744D">
        <w:rPr>
          <w:rStyle w:val="c3"/>
          <w:rFonts w:asciiTheme="majorHAnsi" w:hAnsiTheme="majorHAnsi"/>
          <w:sz w:val="21"/>
          <w:szCs w:val="21"/>
        </w:rPr>
        <w:t xml:space="preserve"> 5 </w:t>
      </w:r>
      <w:proofErr w:type="spellStart"/>
      <w:r w:rsidRPr="0097744D">
        <w:rPr>
          <w:rStyle w:val="c3"/>
          <w:rFonts w:asciiTheme="majorHAnsi" w:hAnsiTheme="majorHAnsi"/>
          <w:sz w:val="21"/>
          <w:szCs w:val="21"/>
        </w:rPr>
        <w:t>тижнів</w:t>
      </w:r>
      <w:proofErr w:type="spellEnd"/>
      <w:r w:rsidRPr="0097744D">
        <w:rPr>
          <w:rStyle w:val="c3"/>
          <w:rFonts w:asciiTheme="majorHAnsi" w:hAnsiTheme="majorHAnsi"/>
          <w:sz w:val="21"/>
          <w:szCs w:val="21"/>
        </w:rPr>
        <w:t xml:space="preserve">, без води – 5 </w:t>
      </w:r>
      <w:proofErr w:type="spellStart"/>
      <w:r w:rsidRPr="0097744D">
        <w:rPr>
          <w:rStyle w:val="c3"/>
          <w:rFonts w:asciiTheme="majorHAnsi" w:hAnsiTheme="majorHAnsi"/>
          <w:sz w:val="21"/>
          <w:szCs w:val="21"/>
        </w:rPr>
        <w:t>днів</w:t>
      </w:r>
      <w:proofErr w:type="spellEnd"/>
      <w:r w:rsidRPr="0097744D">
        <w:rPr>
          <w:rStyle w:val="c3"/>
          <w:rFonts w:asciiTheme="majorHAnsi" w:hAnsiTheme="majorHAnsi"/>
          <w:sz w:val="21"/>
          <w:szCs w:val="21"/>
        </w:rPr>
        <w:t xml:space="preserve">, без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 5 </w:t>
      </w:r>
      <w:proofErr w:type="spellStart"/>
      <w:r w:rsidRPr="0097744D">
        <w:rPr>
          <w:rStyle w:val="c3"/>
          <w:rFonts w:asciiTheme="majorHAnsi" w:hAnsiTheme="majorHAnsi"/>
          <w:sz w:val="21"/>
          <w:szCs w:val="21"/>
        </w:rPr>
        <w:t>хв</w:t>
      </w:r>
      <w:proofErr w:type="spellEnd"/>
      <w:r w:rsidRPr="0097744D">
        <w:rPr>
          <w:rStyle w:val="c3"/>
          <w:rFonts w:asciiTheme="majorHAnsi" w:hAnsiTheme="majorHAnsi"/>
          <w:sz w:val="21"/>
          <w:szCs w:val="21"/>
        </w:rPr>
        <w:t xml:space="preserve">. Для </w:t>
      </w:r>
      <w:proofErr w:type="spellStart"/>
      <w:r w:rsidRPr="0097744D">
        <w:rPr>
          <w:rStyle w:val="c3"/>
          <w:rFonts w:asciiTheme="majorHAnsi" w:hAnsiTheme="majorHAnsi"/>
          <w:sz w:val="21"/>
          <w:szCs w:val="21"/>
        </w:rPr>
        <w:t>нормальної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життєдіяльності</w:t>
      </w:r>
      <w:proofErr w:type="spellEnd"/>
      <w:r w:rsidRPr="0097744D">
        <w:rPr>
          <w:rStyle w:val="c3"/>
          <w:rFonts w:asciiTheme="majorHAnsi" w:hAnsiTheme="majorHAnsi"/>
          <w:sz w:val="21"/>
          <w:szCs w:val="21"/>
        </w:rPr>
        <w:t xml:space="preserve"> людей </w:t>
      </w:r>
      <w:proofErr w:type="spellStart"/>
      <w:r w:rsidRPr="0097744D">
        <w:rPr>
          <w:rStyle w:val="c3"/>
          <w:rFonts w:asciiTheme="majorHAnsi" w:hAnsiTheme="majorHAnsi"/>
          <w:sz w:val="21"/>
          <w:szCs w:val="21"/>
        </w:rPr>
        <w:t>важливими</w:t>
      </w:r>
      <w:proofErr w:type="spellEnd"/>
      <w:r w:rsidRPr="0097744D">
        <w:rPr>
          <w:rStyle w:val="c3"/>
          <w:rFonts w:asciiTheme="majorHAnsi" w:hAnsiTheme="majorHAnsi"/>
          <w:sz w:val="21"/>
          <w:szCs w:val="21"/>
        </w:rPr>
        <w:t xml:space="preserve"> є не </w:t>
      </w:r>
      <w:proofErr w:type="spellStart"/>
      <w:r w:rsidRPr="0097744D">
        <w:rPr>
          <w:rStyle w:val="c3"/>
          <w:rFonts w:asciiTheme="majorHAnsi" w:hAnsiTheme="majorHAnsi"/>
          <w:sz w:val="21"/>
          <w:szCs w:val="21"/>
        </w:rPr>
        <w:t>тільки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наявність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але і </w:t>
      </w:r>
      <w:proofErr w:type="spellStart"/>
      <w:r w:rsidRPr="0097744D">
        <w:rPr>
          <w:rStyle w:val="c3"/>
          <w:rFonts w:asciiTheme="majorHAnsi" w:hAnsiTheme="majorHAnsi"/>
          <w:sz w:val="21"/>
          <w:szCs w:val="21"/>
        </w:rPr>
        <w:t>його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певна</w:t>
      </w:r>
      <w:proofErr w:type="spellEnd"/>
      <w:r w:rsidRPr="0097744D">
        <w:rPr>
          <w:rStyle w:val="c3"/>
          <w:rFonts w:asciiTheme="majorHAnsi" w:hAnsiTheme="majorHAnsi"/>
          <w:sz w:val="21"/>
          <w:szCs w:val="21"/>
        </w:rPr>
        <w:t xml:space="preserve"> чистота. </w:t>
      </w:r>
      <w:proofErr w:type="spellStart"/>
      <w:r w:rsidRPr="0097744D">
        <w:rPr>
          <w:rStyle w:val="c3"/>
          <w:rFonts w:asciiTheme="majorHAnsi" w:hAnsiTheme="majorHAnsi"/>
          <w:sz w:val="21"/>
          <w:szCs w:val="21"/>
        </w:rPr>
        <w:t>Однак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починаючи</w:t>
      </w:r>
      <w:proofErr w:type="spellEnd"/>
      <w:r w:rsidRPr="0097744D">
        <w:rPr>
          <w:rStyle w:val="c3"/>
          <w:rFonts w:asciiTheme="majorHAnsi" w:hAnsiTheme="majorHAnsi"/>
          <w:sz w:val="21"/>
          <w:szCs w:val="21"/>
        </w:rPr>
        <w:t xml:space="preserve"> з XIX ст. в </w:t>
      </w:r>
      <w:proofErr w:type="spellStart"/>
      <w:r w:rsidRPr="0097744D">
        <w:rPr>
          <w:rStyle w:val="c3"/>
          <w:rFonts w:asciiTheme="majorHAnsi" w:hAnsiTheme="majorHAnsi"/>
          <w:sz w:val="21"/>
          <w:szCs w:val="21"/>
        </w:rPr>
        <w:t>міру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розвитку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енергетики</w:t>
      </w:r>
      <w:proofErr w:type="spellEnd"/>
      <w:r w:rsidRPr="0097744D">
        <w:rPr>
          <w:rStyle w:val="c3"/>
          <w:rFonts w:asciiTheme="majorHAnsi" w:hAnsiTheme="majorHAnsi"/>
          <w:sz w:val="21"/>
          <w:szCs w:val="21"/>
        </w:rPr>
        <w:t xml:space="preserve">, транспорту </w:t>
      </w:r>
      <w:proofErr w:type="spellStart"/>
      <w:r w:rsidRPr="0097744D">
        <w:rPr>
          <w:rStyle w:val="c3"/>
          <w:rFonts w:asciiTheme="majorHAnsi" w:hAnsiTheme="majorHAnsi"/>
          <w:sz w:val="21"/>
          <w:szCs w:val="21"/>
        </w:rPr>
        <w:t>газова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рівновага</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атмосфері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починає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порушуватися</w:t>
      </w:r>
      <w:proofErr w:type="spellEnd"/>
      <w:r w:rsidRPr="0097744D">
        <w:rPr>
          <w:rStyle w:val="c3"/>
          <w:rFonts w:asciiTheme="majorHAnsi" w:hAnsiTheme="majorHAnsi"/>
          <w:sz w:val="21"/>
          <w:szCs w:val="21"/>
        </w:rPr>
        <w:t xml:space="preserve">, </w:t>
      </w:r>
      <w:proofErr w:type="gramStart"/>
      <w:r w:rsidRPr="0097744D">
        <w:rPr>
          <w:rStyle w:val="c3"/>
          <w:rFonts w:asciiTheme="majorHAnsi" w:hAnsiTheme="majorHAnsi"/>
          <w:sz w:val="21"/>
          <w:szCs w:val="21"/>
        </w:rPr>
        <w:t>в першу</w:t>
      </w:r>
      <w:proofErr w:type="gram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чергу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неухильно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збільшується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вміст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вуглекислого</w:t>
      </w:r>
      <w:proofErr w:type="spellEnd"/>
      <w:r w:rsidRPr="0097744D">
        <w:rPr>
          <w:rStyle w:val="c3"/>
          <w:rFonts w:asciiTheme="majorHAnsi" w:hAnsiTheme="majorHAnsi"/>
          <w:sz w:val="21"/>
          <w:szCs w:val="21"/>
        </w:rPr>
        <w:t xml:space="preserve"> газу, а </w:t>
      </w:r>
      <w:proofErr w:type="spellStart"/>
      <w:r w:rsidRPr="0097744D">
        <w:rPr>
          <w:rStyle w:val="c3"/>
          <w:rFonts w:asciiTheme="majorHAnsi" w:hAnsiTheme="majorHAnsi"/>
          <w:sz w:val="21"/>
          <w:szCs w:val="21"/>
        </w:rPr>
        <w:t>кисню</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зменшується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Процесом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який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порушує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стабільність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вмісту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вуглекислого</w:t>
      </w:r>
      <w:proofErr w:type="spellEnd"/>
      <w:r w:rsidRPr="0097744D">
        <w:rPr>
          <w:rStyle w:val="c3"/>
          <w:rFonts w:asciiTheme="majorHAnsi" w:hAnsiTheme="majorHAnsi"/>
          <w:sz w:val="21"/>
          <w:szCs w:val="21"/>
        </w:rPr>
        <w:t xml:space="preserve"> газу в </w:t>
      </w:r>
      <w:proofErr w:type="spellStart"/>
      <w:r w:rsidRPr="0097744D">
        <w:rPr>
          <w:rStyle w:val="c3"/>
          <w:rFonts w:asciiTheme="majorHAnsi" w:hAnsiTheme="majorHAnsi"/>
          <w:sz w:val="21"/>
          <w:szCs w:val="21"/>
        </w:rPr>
        <w:t>повітряному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середовищі</w:t>
      </w:r>
      <w:proofErr w:type="spellEnd"/>
      <w:r w:rsidRPr="0097744D">
        <w:rPr>
          <w:rStyle w:val="c3"/>
          <w:rFonts w:asciiTheme="majorHAnsi" w:hAnsiTheme="majorHAnsi"/>
          <w:sz w:val="21"/>
          <w:szCs w:val="21"/>
        </w:rPr>
        <w:t xml:space="preserve">, є </w:t>
      </w:r>
      <w:proofErr w:type="spellStart"/>
      <w:r w:rsidRPr="0097744D">
        <w:rPr>
          <w:rStyle w:val="c3"/>
          <w:rFonts w:asciiTheme="majorHAnsi" w:hAnsiTheme="majorHAnsi"/>
          <w:sz w:val="21"/>
          <w:szCs w:val="21"/>
        </w:rPr>
        <w:t>головним</w:t>
      </w:r>
      <w:proofErr w:type="spellEnd"/>
      <w:r w:rsidRPr="0097744D">
        <w:rPr>
          <w:rStyle w:val="c3"/>
          <w:rFonts w:asciiTheme="majorHAnsi" w:hAnsiTheme="majorHAnsi"/>
          <w:sz w:val="21"/>
          <w:szCs w:val="21"/>
        </w:rPr>
        <w:t xml:space="preserve"> чином </w:t>
      </w:r>
      <w:proofErr w:type="spellStart"/>
      <w:r w:rsidRPr="0097744D">
        <w:rPr>
          <w:rStyle w:val="c3"/>
          <w:rFonts w:asciiTheme="majorHAnsi" w:hAnsiTheme="majorHAnsi"/>
          <w:sz w:val="21"/>
          <w:szCs w:val="21"/>
        </w:rPr>
        <w:t>спалювання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різного</w:t>
      </w:r>
      <w:proofErr w:type="spellEnd"/>
      <w:r w:rsidRPr="0097744D">
        <w:rPr>
          <w:rStyle w:val="c3"/>
          <w:rFonts w:asciiTheme="majorHAnsi" w:hAnsiTheme="majorHAnsi"/>
          <w:sz w:val="21"/>
          <w:szCs w:val="21"/>
        </w:rPr>
        <w:t xml:space="preserve"> виду </w:t>
      </w:r>
      <w:proofErr w:type="spellStart"/>
      <w:r w:rsidRPr="0097744D">
        <w:rPr>
          <w:rStyle w:val="c3"/>
          <w:rFonts w:asciiTheme="majorHAnsi" w:hAnsiTheme="majorHAnsi"/>
          <w:sz w:val="21"/>
          <w:szCs w:val="21"/>
        </w:rPr>
        <w:t>палива</w:t>
      </w:r>
      <w:proofErr w:type="spellEnd"/>
      <w:r w:rsidRPr="0097744D">
        <w:rPr>
          <w:rStyle w:val="c3"/>
          <w:rFonts w:asciiTheme="majorHAnsi" w:hAnsiTheme="majorHAnsi"/>
          <w:sz w:val="21"/>
          <w:szCs w:val="21"/>
        </w:rPr>
        <w:t>.</w:t>
      </w:r>
    </w:p>
    <w:p w14:paraId="63031BC9"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lang w:val="uk-UA"/>
        </w:rPr>
        <w:t xml:space="preserve">Збільшення вмісту в атмосфері молекулярного і зв'язаного азоту в основному відбувається за рахунок щорічного надходження в повітряне середовище окислів азоту, що утворюються при спалюванні мінерального палива у теплових двигунах, а також молекулярного азоту в процесі денітрифікації хімічних добрив у ґрунтах. </w:t>
      </w:r>
      <w:r w:rsidRPr="0097744D">
        <w:rPr>
          <w:rStyle w:val="c3"/>
          <w:rFonts w:asciiTheme="majorHAnsi" w:hAnsiTheme="majorHAnsi"/>
          <w:sz w:val="21"/>
          <w:szCs w:val="21"/>
        </w:rPr>
        <w:t xml:space="preserve">У </w:t>
      </w:r>
      <w:proofErr w:type="spellStart"/>
      <w:r w:rsidRPr="0097744D">
        <w:rPr>
          <w:rStyle w:val="c3"/>
          <w:rFonts w:asciiTheme="majorHAnsi" w:hAnsiTheme="majorHAnsi"/>
          <w:sz w:val="21"/>
          <w:szCs w:val="21"/>
        </w:rPr>
        <w:t>країнах</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розвинутою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промисловістю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щорічно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викидається</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близько</w:t>
      </w:r>
      <w:proofErr w:type="spellEnd"/>
      <w:r w:rsidRPr="0097744D">
        <w:rPr>
          <w:rStyle w:val="c3"/>
          <w:rFonts w:asciiTheme="majorHAnsi" w:hAnsiTheme="majorHAnsi"/>
          <w:sz w:val="21"/>
          <w:szCs w:val="21"/>
        </w:rPr>
        <w:t xml:space="preserve"> 50 млн. тонн </w:t>
      </w:r>
      <w:proofErr w:type="spellStart"/>
      <w:r w:rsidRPr="0097744D">
        <w:rPr>
          <w:rStyle w:val="c3"/>
          <w:rFonts w:asciiTheme="majorHAnsi" w:hAnsiTheme="majorHAnsi"/>
          <w:sz w:val="21"/>
          <w:szCs w:val="21"/>
        </w:rPr>
        <w:t>окису</w:t>
      </w:r>
      <w:proofErr w:type="spellEnd"/>
      <w:r w:rsidRPr="0097744D">
        <w:rPr>
          <w:rStyle w:val="c3"/>
          <w:rFonts w:asciiTheme="majorHAnsi" w:hAnsiTheme="majorHAnsi"/>
          <w:sz w:val="21"/>
          <w:szCs w:val="21"/>
        </w:rPr>
        <w:t xml:space="preserve"> азоту.</w:t>
      </w:r>
    </w:p>
    <w:p w14:paraId="094DEAEE"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Крім</w:t>
      </w:r>
      <w:proofErr w:type="spellEnd"/>
      <w:r w:rsidRPr="0097744D">
        <w:rPr>
          <w:rStyle w:val="c3"/>
          <w:rFonts w:asciiTheme="majorHAnsi" w:hAnsiTheme="majorHAnsi"/>
          <w:sz w:val="21"/>
          <w:szCs w:val="21"/>
        </w:rPr>
        <w:t xml:space="preserve"> газового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спостерігається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неухильне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запилення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середовища</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збагачення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його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аерозолями</w:t>
      </w:r>
      <w:proofErr w:type="spellEnd"/>
      <w:r w:rsidRPr="0097744D">
        <w:rPr>
          <w:rStyle w:val="c3"/>
          <w:rFonts w:asciiTheme="majorHAnsi" w:hAnsiTheme="majorHAnsi"/>
          <w:sz w:val="21"/>
          <w:szCs w:val="21"/>
        </w:rPr>
        <w:t xml:space="preserve">. За </w:t>
      </w:r>
      <w:proofErr w:type="spellStart"/>
      <w:r w:rsidRPr="0097744D">
        <w:rPr>
          <w:rStyle w:val="c3"/>
          <w:rFonts w:asciiTheme="majorHAnsi" w:hAnsiTheme="majorHAnsi"/>
          <w:sz w:val="21"/>
          <w:szCs w:val="21"/>
        </w:rPr>
        <w:t>останні</w:t>
      </w:r>
      <w:proofErr w:type="spellEnd"/>
      <w:r w:rsidRPr="0097744D">
        <w:rPr>
          <w:rStyle w:val="c3"/>
          <w:rFonts w:asciiTheme="majorHAnsi" w:hAnsiTheme="majorHAnsi"/>
          <w:sz w:val="21"/>
          <w:szCs w:val="21"/>
        </w:rPr>
        <w:t xml:space="preserve"> 30 </w:t>
      </w:r>
      <w:proofErr w:type="spellStart"/>
      <w:r w:rsidRPr="0097744D">
        <w:rPr>
          <w:rStyle w:val="c3"/>
          <w:rFonts w:asciiTheme="majorHAnsi" w:hAnsiTheme="majorHAnsi"/>
          <w:sz w:val="21"/>
          <w:szCs w:val="21"/>
        </w:rPr>
        <w:t>років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запиленість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зросла</w:t>
      </w:r>
      <w:proofErr w:type="spellEnd"/>
      <w:r w:rsidRPr="0097744D">
        <w:rPr>
          <w:rStyle w:val="c3"/>
          <w:rFonts w:asciiTheme="majorHAnsi" w:hAnsiTheme="majorHAnsi"/>
          <w:sz w:val="21"/>
          <w:szCs w:val="21"/>
        </w:rPr>
        <w:t xml:space="preserve"> в десятки </w:t>
      </w:r>
      <w:proofErr w:type="spellStart"/>
      <w:r w:rsidRPr="0097744D">
        <w:rPr>
          <w:rStyle w:val="c3"/>
          <w:rFonts w:asciiTheme="majorHAnsi" w:hAnsiTheme="majorHAnsi"/>
          <w:sz w:val="21"/>
          <w:szCs w:val="21"/>
        </w:rPr>
        <w:t>разів</w:t>
      </w:r>
      <w:proofErr w:type="spellEnd"/>
      <w:r w:rsidRPr="0097744D">
        <w:rPr>
          <w:rStyle w:val="c3"/>
          <w:rFonts w:asciiTheme="majorHAnsi" w:hAnsiTheme="majorHAnsi"/>
          <w:sz w:val="21"/>
          <w:szCs w:val="21"/>
        </w:rPr>
        <w:t xml:space="preserve"> за </w:t>
      </w:r>
      <w:proofErr w:type="spellStart"/>
      <w:r w:rsidRPr="0097744D">
        <w:rPr>
          <w:rStyle w:val="c3"/>
          <w:rFonts w:asciiTheme="majorHAnsi" w:hAnsiTheme="majorHAnsi"/>
          <w:sz w:val="21"/>
          <w:szCs w:val="21"/>
        </w:rPr>
        <w:t>рахунок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дисперсних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забруднювачів</w:t>
      </w:r>
      <w:proofErr w:type="spellEnd"/>
      <w:r w:rsidRPr="0097744D">
        <w:rPr>
          <w:rStyle w:val="c3"/>
          <w:rFonts w:asciiTheme="majorHAnsi" w:hAnsiTheme="majorHAnsi"/>
          <w:sz w:val="21"/>
          <w:szCs w:val="21"/>
        </w:rPr>
        <w:t xml:space="preserve"> антропогенного </w:t>
      </w:r>
      <w:proofErr w:type="spellStart"/>
      <w:r w:rsidRPr="0097744D">
        <w:rPr>
          <w:rStyle w:val="c3"/>
          <w:rFonts w:asciiTheme="majorHAnsi" w:hAnsiTheme="majorHAnsi"/>
          <w:sz w:val="21"/>
          <w:szCs w:val="21"/>
        </w:rPr>
        <w:t>походження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Маса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аерозолів</w:t>
      </w:r>
      <w:proofErr w:type="spellEnd"/>
      <w:r w:rsidRPr="0097744D">
        <w:rPr>
          <w:rStyle w:val="c3"/>
          <w:rFonts w:asciiTheme="majorHAnsi" w:hAnsiTheme="majorHAnsi"/>
          <w:sz w:val="21"/>
          <w:szCs w:val="21"/>
        </w:rPr>
        <w:t xml:space="preserve">, яка </w:t>
      </w:r>
      <w:proofErr w:type="spellStart"/>
      <w:r w:rsidRPr="0097744D">
        <w:rPr>
          <w:rStyle w:val="c3"/>
          <w:rFonts w:asciiTheme="majorHAnsi" w:hAnsiTheme="majorHAnsi"/>
          <w:sz w:val="21"/>
          <w:szCs w:val="21"/>
        </w:rPr>
        <w:t>надходить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протягом</w:t>
      </w:r>
      <w:proofErr w:type="spellEnd"/>
      <w:r w:rsidRPr="0097744D">
        <w:rPr>
          <w:rStyle w:val="c3"/>
          <w:rFonts w:asciiTheme="majorHAnsi" w:hAnsiTheme="majorHAnsi"/>
          <w:sz w:val="21"/>
          <w:szCs w:val="21"/>
        </w:rPr>
        <w:t xml:space="preserve"> року в атмосферу </w:t>
      </w:r>
      <w:proofErr w:type="spellStart"/>
      <w:r w:rsidRPr="0097744D">
        <w:rPr>
          <w:rStyle w:val="c3"/>
          <w:rFonts w:asciiTheme="majorHAnsi" w:hAnsiTheme="majorHAnsi"/>
          <w:sz w:val="21"/>
          <w:szCs w:val="21"/>
        </w:rPr>
        <w:t>внаслідок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діяльності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людини</w:t>
      </w:r>
      <w:proofErr w:type="spellEnd"/>
      <w:r w:rsidRPr="0097744D">
        <w:rPr>
          <w:rStyle w:val="c3"/>
          <w:rFonts w:asciiTheme="majorHAnsi" w:hAnsiTheme="majorHAnsi"/>
          <w:sz w:val="21"/>
          <w:szCs w:val="21"/>
        </w:rPr>
        <w:t xml:space="preserve">, становить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1 до 6 млн. т,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середньому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дорівнює</w:t>
      </w:r>
      <w:proofErr w:type="spellEnd"/>
      <w:r w:rsidRPr="0097744D">
        <w:rPr>
          <w:rStyle w:val="c3"/>
          <w:rFonts w:asciiTheme="majorHAnsi" w:hAnsiTheme="majorHAnsi"/>
          <w:sz w:val="21"/>
          <w:szCs w:val="21"/>
        </w:rPr>
        <w:t xml:space="preserve"> 10 – 20 % </w:t>
      </w:r>
      <w:proofErr w:type="spellStart"/>
      <w:r w:rsidRPr="0097744D">
        <w:rPr>
          <w:rStyle w:val="c3"/>
          <w:rFonts w:asciiTheme="majorHAnsi" w:hAnsiTheme="majorHAnsi"/>
          <w:sz w:val="21"/>
          <w:szCs w:val="21"/>
        </w:rPr>
        <w:t>загальної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кількості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аерозольних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часток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потрапляють</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повітряне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Основні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джерела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аерозолем</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газопилові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вихлопні</w:t>
      </w:r>
      <w:proofErr w:type="spellEnd"/>
      <w:r w:rsidRPr="0097744D">
        <w:rPr>
          <w:rStyle w:val="c3"/>
          <w:rFonts w:asciiTheme="majorHAnsi" w:hAnsiTheme="majorHAnsi"/>
          <w:sz w:val="21"/>
          <w:szCs w:val="21"/>
        </w:rPr>
        <w:t xml:space="preserve"> гази </w:t>
      </w:r>
      <w:proofErr w:type="spellStart"/>
      <w:r w:rsidRPr="0097744D">
        <w:rPr>
          <w:rStyle w:val="c3"/>
          <w:rFonts w:asciiTheme="majorHAnsi" w:hAnsiTheme="majorHAnsi"/>
          <w:sz w:val="21"/>
          <w:szCs w:val="21"/>
        </w:rPr>
        <w:t>автомобілів</w:t>
      </w:r>
      <w:proofErr w:type="spellEnd"/>
      <w:r w:rsidRPr="0097744D">
        <w:rPr>
          <w:rStyle w:val="c3"/>
          <w:rFonts w:asciiTheme="majorHAnsi" w:hAnsiTheme="majorHAnsi"/>
          <w:sz w:val="21"/>
          <w:szCs w:val="21"/>
        </w:rPr>
        <w:t xml:space="preserve">. </w:t>
      </w:r>
      <w:proofErr w:type="gramStart"/>
      <w:r w:rsidRPr="0097744D">
        <w:rPr>
          <w:rStyle w:val="c3"/>
          <w:rFonts w:asciiTheme="majorHAnsi" w:hAnsiTheme="majorHAnsi"/>
          <w:sz w:val="21"/>
          <w:szCs w:val="21"/>
        </w:rPr>
        <w:t>До складу</w:t>
      </w:r>
      <w:proofErr w:type="gram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аерозолю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входять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сполуки</w:t>
      </w:r>
      <w:proofErr w:type="spellEnd"/>
      <w:r w:rsidRPr="0097744D">
        <w:rPr>
          <w:rStyle w:val="c3"/>
          <w:rFonts w:asciiTheme="majorHAnsi" w:hAnsiTheme="majorHAnsi"/>
          <w:sz w:val="21"/>
          <w:szCs w:val="21"/>
        </w:rPr>
        <w:t xml:space="preserve"> азоту, </w:t>
      </w:r>
      <w:proofErr w:type="spellStart"/>
      <w:r w:rsidRPr="0097744D">
        <w:rPr>
          <w:rStyle w:val="c3"/>
          <w:rFonts w:asciiTheme="majorHAnsi" w:hAnsiTheme="majorHAnsi"/>
          <w:sz w:val="21"/>
          <w:szCs w:val="21"/>
        </w:rPr>
        <w:t>сульфати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свинець</w:t>
      </w:r>
      <w:proofErr w:type="spellEnd"/>
      <w:r w:rsidRPr="0097744D">
        <w:rPr>
          <w:rStyle w:val="c3"/>
          <w:rFonts w:asciiTheme="majorHAnsi" w:hAnsiTheme="majorHAnsi"/>
          <w:sz w:val="21"/>
          <w:szCs w:val="21"/>
        </w:rPr>
        <w:t xml:space="preserve">, цинк, </w:t>
      </w:r>
      <w:proofErr w:type="spellStart"/>
      <w:r w:rsidRPr="0097744D">
        <w:rPr>
          <w:rStyle w:val="c3"/>
          <w:rFonts w:asciiTheme="majorHAnsi" w:hAnsiTheme="majorHAnsi"/>
          <w:sz w:val="21"/>
          <w:szCs w:val="21"/>
        </w:rPr>
        <w:t>миш'як</w:t>
      </w:r>
      <w:proofErr w:type="spellEnd"/>
      <w:r w:rsidRPr="0097744D">
        <w:rPr>
          <w:rStyle w:val="c3"/>
          <w:rFonts w:asciiTheme="majorHAnsi" w:hAnsiTheme="majorHAnsi"/>
          <w:sz w:val="21"/>
          <w:szCs w:val="21"/>
        </w:rPr>
        <w:t xml:space="preserve">, ртуть, фтор, </w:t>
      </w:r>
      <w:proofErr w:type="spellStart"/>
      <w:r w:rsidRPr="0097744D">
        <w:rPr>
          <w:rStyle w:val="c3"/>
          <w:rFonts w:asciiTheme="majorHAnsi" w:hAnsiTheme="majorHAnsi"/>
          <w:sz w:val="21"/>
          <w:szCs w:val="21"/>
        </w:rPr>
        <w:t>мідь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молібден</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марганець</w:t>
      </w:r>
      <w:proofErr w:type="spellEnd"/>
      <w:r w:rsidRPr="0097744D">
        <w:rPr>
          <w:rStyle w:val="c3"/>
          <w:rFonts w:asciiTheme="majorHAnsi" w:hAnsiTheme="majorHAnsi"/>
          <w:sz w:val="21"/>
          <w:szCs w:val="21"/>
        </w:rPr>
        <w:t>.</w:t>
      </w:r>
    </w:p>
    <w:p w14:paraId="0D3A5813"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b/>
          <w:sz w:val="21"/>
          <w:szCs w:val="21"/>
        </w:rPr>
        <w:t xml:space="preserve">До особливого виду </w:t>
      </w:r>
      <w:proofErr w:type="spellStart"/>
      <w:r w:rsidRPr="0097744D">
        <w:rPr>
          <w:rStyle w:val="c3"/>
          <w:rFonts w:asciiTheme="majorHAnsi" w:hAnsiTheme="majorHAnsi"/>
          <w:b/>
          <w:sz w:val="21"/>
          <w:szCs w:val="21"/>
        </w:rPr>
        <w:t>забруднювачів</w:t>
      </w:r>
      <w:proofErr w:type="spellEnd"/>
      <w:r w:rsidRPr="0097744D">
        <w:rPr>
          <w:rStyle w:val="c3"/>
          <w:rFonts w:asciiTheme="majorHAnsi" w:hAnsiTheme="majorHAnsi"/>
          <w:sz w:val="21"/>
          <w:szCs w:val="21"/>
        </w:rPr>
        <w:t xml:space="preserve"> належать </w:t>
      </w:r>
      <w:proofErr w:type="spellStart"/>
      <w:r w:rsidRPr="0097744D">
        <w:rPr>
          <w:rStyle w:val="c3"/>
          <w:rFonts w:asciiTheme="majorHAnsi" w:hAnsiTheme="majorHAnsi"/>
          <w:sz w:val="21"/>
          <w:szCs w:val="21"/>
        </w:rPr>
        <w:t>радіоактивні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речовини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надходять</w:t>
      </w:r>
      <w:proofErr w:type="spellEnd"/>
      <w:r w:rsidRPr="0097744D">
        <w:rPr>
          <w:rStyle w:val="c3"/>
          <w:rFonts w:asciiTheme="majorHAnsi" w:hAnsiTheme="majorHAnsi"/>
          <w:sz w:val="21"/>
          <w:szCs w:val="21"/>
        </w:rPr>
        <w:t xml:space="preserve"> в атмосферу з </w:t>
      </w:r>
      <w:proofErr w:type="spellStart"/>
      <w:r w:rsidRPr="0097744D">
        <w:rPr>
          <w:rStyle w:val="c3"/>
          <w:rFonts w:asciiTheme="majorHAnsi" w:hAnsiTheme="majorHAnsi"/>
          <w:sz w:val="21"/>
          <w:szCs w:val="21"/>
        </w:rPr>
        <w:t>димовими</w:t>
      </w:r>
      <w:proofErr w:type="spellEnd"/>
      <w:r w:rsidRPr="0097744D">
        <w:rPr>
          <w:rStyle w:val="c3"/>
          <w:rFonts w:asciiTheme="majorHAnsi" w:hAnsiTheme="majorHAnsi"/>
          <w:sz w:val="21"/>
          <w:szCs w:val="21"/>
        </w:rPr>
        <w:t xml:space="preserve"> газами </w:t>
      </w:r>
      <w:proofErr w:type="spellStart"/>
      <w:r w:rsidRPr="0097744D">
        <w:rPr>
          <w:rStyle w:val="c3"/>
          <w:rFonts w:asciiTheme="majorHAnsi" w:hAnsiTheme="majorHAnsi"/>
          <w:sz w:val="21"/>
          <w:szCs w:val="21"/>
        </w:rPr>
        <w:t>теплових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електростанцій</w:t>
      </w:r>
      <w:proofErr w:type="spellEnd"/>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газопилових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викидах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деяких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виробництв</w:t>
      </w:r>
      <w:proofErr w:type="spellEnd"/>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аварійних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випадках</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атомних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електростанціях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експериментах</w:t>
      </w:r>
      <w:proofErr w:type="spellEnd"/>
      <w:r w:rsidRPr="0097744D">
        <w:rPr>
          <w:rStyle w:val="c3"/>
          <w:rFonts w:asciiTheme="majorHAnsi" w:hAnsiTheme="majorHAnsi"/>
          <w:sz w:val="21"/>
          <w:szCs w:val="21"/>
        </w:rPr>
        <w:t xml:space="preserve"> з ядерною </w:t>
      </w:r>
      <w:proofErr w:type="spellStart"/>
      <w:r w:rsidRPr="0097744D">
        <w:rPr>
          <w:rStyle w:val="c3"/>
          <w:rFonts w:asciiTheme="majorHAnsi" w:hAnsiTheme="majorHAnsi"/>
          <w:sz w:val="21"/>
          <w:szCs w:val="21"/>
        </w:rPr>
        <w:t>зброєю</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атмосфері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радіоактивні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речовини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знаходяться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протягом</w:t>
      </w:r>
      <w:proofErr w:type="spellEnd"/>
      <w:r w:rsidRPr="0097744D">
        <w:rPr>
          <w:rStyle w:val="c3"/>
          <w:rFonts w:asciiTheme="majorHAnsi" w:hAnsiTheme="majorHAnsi"/>
          <w:sz w:val="21"/>
          <w:szCs w:val="21"/>
        </w:rPr>
        <w:t xml:space="preserve"> 3 – 9 </w:t>
      </w:r>
      <w:proofErr w:type="spellStart"/>
      <w:r w:rsidRPr="0097744D">
        <w:rPr>
          <w:rStyle w:val="c3"/>
          <w:rFonts w:asciiTheme="majorHAnsi" w:hAnsiTheme="majorHAnsi"/>
          <w:sz w:val="21"/>
          <w:szCs w:val="21"/>
        </w:rPr>
        <w:t>років</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тропосфері</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декілька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місяців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повертаються</w:t>
      </w:r>
      <w:proofErr w:type="spellEnd"/>
      <w:r w:rsidRPr="0097744D">
        <w:rPr>
          <w:rStyle w:val="c3"/>
          <w:rFonts w:asciiTheme="majorHAnsi" w:hAnsiTheme="majorHAnsi"/>
          <w:sz w:val="21"/>
          <w:szCs w:val="21"/>
        </w:rPr>
        <w:t xml:space="preserve"> вони Землю в основному з </w:t>
      </w:r>
      <w:proofErr w:type="spellStart"/>
      <w:r w:rsidRPr="0097744D">
        <w:rPr>
          <w:rStyle w:val="c3"/>
          <w:rFonts w:asciiTheme="majorHAnsi" w:hAnsiTheme="majorHAnsi"/>
          <w:sz w:val="21"/>
          <w:szCs w:val="21"/>
        </w:rPr>
        <w:t>атмосферними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опадами</w:t>
      </w:r>
      <w:proofErr w:type="spellEnd"/>
      <w:r w:rsidRPr="0097744D">
        <w:rPr>
          <w:rStyle w:val="c3"/>
          <w:rFonts w:asciiTheme="majorHAnsi" w:hAnsiTheme="majorHAnsi"/>
          <w:sz w:val="21"/>
          <w:szCs w:val="21"/>
        </w:rPr>
        <w:t>.</w:t>
      </w:r>
    </w:p>
    <w:p w14:paraId="12517971"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b/>
          <w:sz w:val="21"/>
          <w:szCs w:val="21"/>
        </w:rPr>
        <w:t>Масштаби</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локальних</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забруднень</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газоподібними</w:t>
      </w:r>
      <w:proofErr w:type="spellEnd"/>
      <w:r w:rsidRPr="0097744D">
        <w:rPr>
          <w:rStyle w:val="c3"/>
          <w:rFonts w:asciiTheme="majorHAnsi" w:hAnsiTheme="majorHAnsi"/>
          <w:sz w:val="21"/>
          <w:szCs w:val="21"/>
        </w:rPr>
        <w:t xml:space="preserve"> продуктами і </w:t>
      </w:r>
      <w:proofErr w:type="spellStart"/>
      <w:r w:rsidRPr="0097744D">
        <w:rPr>
          <w:rStyle w:val="c3"/>
          <w:rFonts w:asciiTheme="majorHAnsi" w:hAnsiTheme="majorHAnsi"/>
          <w:sz w:val="21"/>
          <w:szCs w:val="21"/>
        </w:rPr>
        <w:t>аерозолем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залежать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маси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повітряне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забруднювачів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фізичних</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хімічних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властивостей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режимів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а </w:t>
      </w:r>
      <w:proofErr w:type="spellStart"/>
      <w:r w:rsidRPr="0097744D">
        <w:rPr>
          <w:rStyle w:val="c3"/>
          <w:rFonts w:asciiTheme="majorHAnsi" w:hAnsiTheme="majorHAnsi"/>
          <w:sz w:val="21"/>
          <w:szCs w:val="21"/>
        </w:rPr>
        <w:t>також</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метеорологічних</w:t>
      </w:r>
      <w:proofErr w:type="spellEnd"/>
      <w:r w:rsidRPr="0097744D">
        <w:rPr>
          <w:rStyle w:val="c3"/>
          <w:rFonts w:asciiTheme="majorHAnsi" w:hAnsiTheme="majorHAnsi"/>
          <w:sz w:val="21"/>
          <w:szCs w:val="21"/>
        </w:rPr>
        <w:t xml:space="preserve"> умов і </w:t>
      </w:r>
      <w:proofErr w:type="spellStart"/>
      <w:r w:rsidRPr="0097744D">
        <w:rPr>
          <w:rStyle w:val="c3"/>
          <w:rFonts w:asciiTheme="majorHAnsi" w:hAnsiTheme="majorHAnsi"/>
          <w:sz w:val="21"/>
          <w:szCs w:val="21"/>
        </w:rPr>
        <w:t>топографії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місцевості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Забруднювачі</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повітряному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розподіляються</w:t>
      </w:r>
      <w:proofErr w:type="spellEnd"/>
      <w:r w:rsidRPr="0097744D">
        <w:rPr>
          <w:rStyle w:val="c3"/>
          <w:rFonts w:asciiTheme="majorHAnsi" w:hAnsiTheme="majorHAnsi"/>
          <w:sz w:val="21"/>
          <w:szCs w:val="21"/>
        </w:rPr>
        <w:t xml:space="preserve"> так: над </w:t>
      </w:r>
      <w:proofErr w:type="spellStart"/>
      <w:r w:rsidRPr="0097744D">
        <w:rPr>
          <w:rStyle w:val="c3"/>
          <w:rFonts w:asciiTheme="majorHAnsi" w:hAnsiTheme="majorHAnsi"/>
          <w:sz w:val="21"/>
          <w:szCs w:val="21"/>
        </w:rPr>
        <w:t>промисловими</w:t>
      </w:r>
      <w:proofErr w:type="spellEnd"/>
      <w:r w:rsidRPr="0097744D">
        <w:rPr>
          <w:rStyle w:val="c3"/>
          <w:rFonts w:asciiTheme="majorHAnsi" w:hAnsiTheme="majorHAnsi"/>
          <w:sz w:val="21"/>
          <w:szCs w:val="21"/>
        </w:rPr>
        <w:t xml:space="preserve"> районами</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87,0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 над </w:t>
      </w:r>
      <w:proofErr w:type="spellStart"/>
      <w:r w:rsidRPr="0097744D">
        <w:rPr>
          <w:rStyle w:val="c3"/>
          <w:rFonts w:asciiTheme="majorHAnsi" w:hAnsiTheme="majorHAnsi"/>
          <w:sz w:val="21"/>
          <w:szCs w:val="21"/>
        </w:rPr>
        <w:t>містами</w:t>
      </w:r>
      <w:proofErr w:type="spellEnd"/>
      <w:r w:rsidRPr="0097744D">
        <w:rPr>
          <w:rStyle w:val="c3"/>
          <w:rFonts w:asciiTheme="majorHAnsi" w:hAnsiTheme="majorHAnsi"/>
          <w:sz w:val="21"/>
          <w:szCs w:val="21"/>
        </w:rPr>
        <w:t xml:space="preserve"> – 12,9 %, над </w:t>
      </w:r>
      <w:proofErr w:type="spellStart"/>
      <w:r w:rsidRPr="0097744D">
        <w:rPr>
          <w:rStyle w:val="c3"/>
          <w:rFonts w:asciiTheme="majorHAnsi" w:hAnsiTheme="majorHAnsi"/>
          <w:sz w:val="21"/>
          <w:szCs w:val="21"/>
        </w:rPr>
        <w:t>сільською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місцевістю</w:t>
      </w:r>
      <w:proofErr w:type="spellEnd"/>
      <w:r w:rsidRPr="0097744D">
        <w:rPr>
          <w:rStyle w:val="c3"/>
          <w:rFonts w:asciiTheme="majorHAnsi" w:hAnsiTheme="majorHAnsi"/>
          <w:sz w:val="21"/>
          <w:szCs w:val="21"/>
        </w:rPr>
        <w:t xml:space="preserve"> </w:t>
      </w:r>
      <w:r w:rsidRPr="0097744D">
        <w:rPr>
          <w:rStyle w:val="c3"/>
          <w:rFonts w:asciiTheme="majorHAnsi" w:hAnsiTheme="majorHAnsi"/>
          <w:sz w:val="21"/>
          <w:szCs w:val="21"/>
          <w:lang w:val="uk-UA"/>
        </w:rPr>
        <w:t xml:space="preserve">і </w:t>
      </w:r>
      <w:r w:rsidRPr="0097744D">
        <w:rPr>
          <w:rStyle w:val="c3"/>
          <w:rFonts w:asciiTheme="majorHAnsi" w:hAnsiTheme="majorHAnsi"/>
          <w:sz w:val="21"/>
          <w:szCs w:val="21"/>
        </w:rPr>
        <w:t>океанами –</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0,1</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w:t>
      </w:r>
    </w:p>
    <w:p w14:paraId="5AACA1CA" w14:textId="77777777" w:rsidR="0097744D" w:rsidRPr="0097744D" w:rsidRDefault="0097744D" w:rsidP="0097744D">
      <w:pPr>
        <w:pStyle w:val="c4"/>
        <w:spacing w:before="0" w:beforeAutospacing="0" w:after="0" w:afterAutospacing="0"/>
        <w:ind w:firstLine="709"/>
        <w:jc w:val="both"/>
        <w:rPr>
          <w:rStyle w:val="c3"/>
          <w:rFonts w:asciiTheme="majorHAnsi" w:hAnsiTheme="majorHAnsi"/>
          <w:sz w:val="21"/>
          <w:szCs w:val="21"/>
          <w:lang w:val="uk-UA"/>
        </w:rPr>
      </w:pPr>
      <w:proofErr w:type="spellStart"/>
      <w:r w:rsidRPr="0097744D">
        <w:rPr>
          <w:rStyle w:val="c3"/>
          <w:rFonts w:asciiTheme="majorHAnsi" w:hAnsiTheme="majorHAnsi"/>
          <w:sz w:val="21"/>
          <w:szCs w:val="21"/>
        </w:rPr>
        <w:t>Внаслідок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природних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процесів</w:t>
      </w:r>
      <w:proofErr w:type="spellEnd"/>
      <w:r w:rsidRPr="0097744D">
        <w:rPr>
          <w:rStyle w:val="c3"/>
          <w:rFonts w:asciiTheme="majorHAnsi" w:hAnsiTheme="majorHAnsi"/>
          <w:sz w:val="21"/>
          <w:szCs w:val="21"/>
        </w:rPr>
        <w:t xml:space="preserve"> </w:t>
      </w:r>
      <w:proofErr w:type="gramStart"/>
      <w:r w:rsidRPr="0097744D">
        <w:rPr>
          <w:rStyle w:val="c3"/>
          <w:rFonts w:asciiTheme="majorHAnsi" w:hAnsiTheme="majorHAnsi"/>
          <w:sz w:val="21"/>
          <w:szCs w:val="21"/>
        </w:rPr>
        <w:t>у атмосферу</w:t>
      </w:r>
      <w:proofErr w:type="gram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протягом</w:t>
      </w:r>
      <w:proofErr w:type="spellEnd"/>
      <w:r w:rsidRPr="0097744D">
        <w:rPr>
          <w:rStyle w:val="c3"/>
          <w:rFonts w:asciiTheme="majorHAnsi" w:hAnsiTheme="majorHAnsi"/>
          <w:sz w:val="21"/>
          <w:szCs w:val="21"/>
        </w:rPr>
        <w:t xml:space="preserve"> року </w:t>
      </w:r>
      <w:proofErr w:type="spellStart"/>
      <w:r w:rsidRPr="0097744D">
        <w:rPr>
          <w:rStyle w:val="c3"/>
          <w:rFonts w:asciiTheme="majorHAnsi" w:hAnsiTheme="majorHAnsi"/>
          <w:sz w:val="21"/>
          <w:szCs w:val="21"/>
        </w:rPr>
        <w:t>надходить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близько</w:t>
      </w:r>
      <w:proofErr w:type="spellEnd"/>
      <w:r w:rsidRPr="0097744D">
        <w:rPr>
          <w:rStyle w:val="c3"/>
          <w:rFonts w:asciiTheme="majorHAnsi" w:hAnsiTheme="majorHAnsi"/>
          <w:sz w:val="21"/>
          <w:szCs w:val="21"/>
        </w:rPr>
        <w:t xml:space="preserve"> 70 млрд. т СО</w:t>
      </w:r>
      <w:r w:rsidRPr="0097744D">
        <w:rPr>
          <w:rStyle w:val="c3"/>
          <w:rFonts w:asciiTheme="majorHAnsi" w:hAnsiTheme="majorHAnsi"/>
          <w:sz w:val="21"/>
          <w:szCs w:val="21"/>
          <w:vertAlign w:val="subscript"/>
        </w:rPr>
        <w:t>2</w:t>
      </w:r>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спалюванні</w:t>
      </w:r>
      <w:proofErr w:type="spellEnd"/>
      <w:r w:rsidRPr="0097744D">
        <w:rPr>
          <w:rStyle w:val="c3"/>
          <w:rFonts w:asciiTheme="majorHAnsi" w:hAnsiTheme="majorHAnsi"/>
          <w:sz w:val="21"/>
          <w:szCs w:val="21"/>
        </w:rPr>
        <w:t xml:space="preserve"> твердого, </w:t>
      </w:r>
      <w:proofErr w:type="spellStart"/>
      <w:r w:rsidRPr="0097744D">
        <w:rPr>
          <w:rStyle w:val="c3"/>
          <w:rFonts w:asciiTheme="majorHAnsi" w:hAnsiTheme="majorHAnsi"/>
          <w:sz w:val="21"/>
          <w:szCs w:val="21"/>
        </w:rPr>
        <w:t>рідкого</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газоподібного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палива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додатково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утворюється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близько</w:t>
      </w:r>
      <w:proofErr w:type="spellEnd"/>
      <w:r w:rsidRPr="0097744D">
        <w:rPr>
          <w:rStyle w:val="c3"/>
          <w:rFonts w:asciiTheme="majorHAnsi" w:hAnsiTheme="majorHAnsi"/>
          <w:sz w:val="21"/>
          <w:szCs w:val="21"/>
        </w:rPr>
        <w:t xml:space="preserve"> 15 млрд. т СО</w:t>
      </w:r>
      <w:r w:rsidRPr="0097744D">
        <w:rPr>
          <w:rStyle w:val="c3"/>
          <w:rFonts w:asciiTheme="majorHAnsi" w:hAnsiTheme="majorHAnsi"/>
          <w:sz w:val="21"/>
          <w:szCs w:val="21"/>
          <w:vertAlign w:val="subscript"/>
        </w:rPr>
        <w:t>2</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внаслідок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його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вміст</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атмосфері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досить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інтенсивно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зростає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Встановлено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за 100 </w:t>
      </w:r>
      <w:proofErr w:type="spellStart"/>
      <w:r w:rsidRPr="0097744D">
        <w:rPr>
          <w:rStyle w:val="c3"/>
          <w:rFonts w:asciiTheme="majorHAnsi" w:hAnsiTheme="majorHAnsi"/>
          <w:sz w:val="21"/>
          <w:szCs w:val="21"/>
        </w:rPr>
        <w:t>років</w:t>
      </w:r>
      <w:proofErr w:type="spellEnd"/>
      <w:r w:rsidRPr="0097744D">
        <w:rPr>
          <w:rStyle w:val="c3"/>
          <w:rFonts w:asciiTheme="majorHAnsi" w:hAnsiTheme="majorHAnsi"/>
          <w:sz w:val="21"/>
          <w:szCs w:val="21"/>
        </w:rPr>
        <w:t xml:space="preserve"> (з 1860 р. по 1960 р.) </w:t>
      </w:r>
      <w:proofErr w:type="spellStart"/>
      <w:r w:rsidRPr="0097744D">
        <w:rPr>
          <w:rStyle w:val="c3"/>
          <w:rFonts w:asciiTheme="majorHAnsi" w:hAnsiTheme="majorHAnsi"/>
          <w:sz w:val="21"/>
          <w:szCs w:val="21"/>
        </w:rPr>
        <w:t>вміст</w:t>
      </w:r>
      <w:proofErr w:type="spellEnd"/>
      <w:r w:rsidRPr="0097744D">
        <w:rPr>
          <w:rStyle w:val="c3"/>
          <w:rFonts w:asciiTheme="majorHAnsi" w:hAnsiTheme="majorHAnsi"/>
          <w:sz w:val="21"/>
          <w:szCs w:val="21"/>
        </w:rPr>
        <w:t xml:space="preserve"> СО</w:t>
      </w:r>
      <w:r w:rsidRPr="0097744D">
        <w:rPr>
          <w:rStyle w:val="c3"/>
          <w:rFonts w:asciiTheme="majorHAnsi" w:hAnsiTheme="majorHAnsi"/>
          <w:sz w:val="21"/>
          <w:szCs w:val="21"/>
          <w:vertAlign w:val="subscript"/>
        </w:rPr>
        <w:t>2</w:t>
      </w:r>
      <w:r w:rsidRPr="0097744D">
        <w:rPr>
          <w:rStyle w:val="c3"/>
          <w:rFonts w:asciiTheme="majorHAnsi" w:hAnsiTheme="majorHAnsi"/>
          <w:sz w:val="21"/>
          <w:szCs w:val="21"/>
        </w:rPr>
        <w:t xml:space="preserve"> в атмосферному </w:t>
      </w:r>
      <w:proofErr w:type="spellStart"/>
      <w:r w:rsidRPr="0097744D">
        <w:rPr>
          <w:rStyle w:val="c3"/>
          <w:rFonts w:asciiTheme="majorHAnsi" w:hAnsiTheme="majorHAnsi"/>
          <w:sz w:val="21"/>
          <w:szCs w:val="21"/>
        </w:rPr>
        <w:t>повітрі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зріс</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із</w:t>
      </w:r>
      <w:proofErr w:type="spellEnd"/>
      <w:r w:rsidRPr="0097744D">
        <w:rPr>
          <w:rStyle w:val="c3"/>
          <w:rFonts w:asciiTheme="majorHAnsi" w:hAnsiTheme="majorHAnsi"/>
          <w:sz w:val="21"/>
          <w:szCs w:val="21"/>
        </w:rPr>
        <w:t xml:space="preserve"> 0,027 до 0,032 %; за 10 </w:t>
      </w:r>
      <w:proofErr w:type="spellStart"/>
      <w:r w:rsidRPr="0097744D">
        <w:rPr>
          <w:rStyle w:val="c3"/>
          <w:rFonts w:asciiTheme="majorHAnsi" w:hAnsiTheme="majorHAnsi"/>
          <w:sz w:val="21"/>
          <w:szCs w:val="21"/>
        </w:rPr>
        <w:t>наступних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концентрація</w:t>
      </w:r>
      <w:proofErr w:type="spellEnd"/>
      <w:r w:rsidRPr="0097744D">
        <w:rPr>
          <w:rStyle w:val="c3"/>
          <w:rFonts w:asciiTheme="majorHAnsi" w:hAnsiTheme="majorHAnsi"/>
          <w:sz w:val="21"/>
          <w:szCs w:val="21"/>
        </w:rPr>
        <w:t xml:space="preserve"> СО</w:t>
      </w:r>
      <w:r w:rsidRPr="0097744D">
        <w:rPr>
          <w:rStyle w:val="c3"/>
          <w:rFonts w:asciiTheme="majorHAnsi" w:hAnsiTheme="majorHAnsi"/>
          <w:sz w:val="21"/>
          <w:szCs w:val="21"/>
          <w:vertAlign w:val="subscript"/>
        </w:rPr>
        <w:t>2</w:t>
      </w:r>
      <w:r w:rsidRPr="0097744D">
        <w:rPr>
          <w:rStyle w:val="c3"/>
          <w:rFonts w:asciiTheme="majorHAnsi" w:hAnsiTheme="majorHAnsi"/>
          <w:sz w:val="21"/>
          <w:szCs w:val="21"/>
        </w:rPr>
        <w:t> </w:t>
      </w:r>
      <w:proofErr w:type="spellStart"/>
      <w:r w:rsidRPr="0097744D">
        <w:rPr>
          <w:rStyle w:val="c3"/>
          <w:rFonts w:asciiTheme="majorHAnsi" w:hAnsiTheme="majorHAnsi"/>
          <w:sz w:val="21"/>
          <w:szCs w:val="21"/>
        </w:rPr>
        <w:t>збільшилася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приблизно</w:t>
      </w:r>
      <w:proofErr w:type="spellEnd"/>
      <w:r w:rsidRPr="0097744D">
        <w:rPr>
          <w:rStyle w:val="c3"/>
          <w:rFonts w:asciiTheme="majorHAnsi" w:hAnsiTheme="majorHAnsi"/>
          <w:sz w:val="21"/>
          <w:szCs w:val="21"/>
        </w:rPr>
        <w:t xml:space="preserve"> до 0,033 % і </w:t>
      </w:r>
      <w:proofErr w:type="spellStart"/>
      <w:r w:rsidRPr="0097744D">
        <w:rPr>
          <w:rStyle w:val="c3"/>
          <w:rFonts w:asciiTheme="majorHAnsi" w:hAnsiTheme="majorHAnsi"/>
          <w:sz w:val="21"/>
          <w:szCs w:val="21"/>
        </w:rPr>
        <w:t>нині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перевищує</w:t>
      </w:r>
      <w:proofErr w:type="spellEnd"/>
      <w:r w:rsidRPr="0097744D">
        <w:rPr>
          <w:rStyle w:val="c3"/>
          <w:rFonts w:asciiTheme="majorHAnsi" w:hAnsiTheme="majorHAnsi"/>
          <w:sz w:val="21"/>
          <w:szCs w:val="21"/>
        </w:rPr>
        <w:t xml:space="preserve"> 0,034 %, </w:t>
      </w:r>
      <w:proofErr w:type="spellStart"/>
      <w:r w:rsidRPr="0097744D">
        <w:rPr>
          <w:rStyle w:val="c3"/>
          <w:rFonts w:asciiTheme="majorHAnsi" w:hAnsiTheme="majorHAnsi"/>
          <w:sz w:val="21"/>
          <w:szCs w:val="21"/>
        </w:rPr>
        <w:t>зростаючи</w:t>
      </w:r>
      <w:proofErr w:type="spellEnd"/>
      <w:r w:rsidRPr="0097744D">
        <w:rPr>
          <w:rStyle w:val="c3"/>
          <w:rFonts w:asciiTheme="majorHAnsi" w:hAnsiTheme="majorHAnsi"/>
          <w:sz w:val="21"/>
          <w:szCs w:val="21"/>
        </w:rPr>
        <w:t xml:space="preserve"> на 2 – 4 </w:t>
      </w:r>
      <w:proofErr w:type="spellStart"/>
      <w:r w:rsidRPr="0097744D">
        <w:rPr>
          <w:rStyle w:val="c3"/>
          <w:rFonts w:asciiTheme="majorHAnsi" w:hAnsiTheme="majorHAnsi"/>
          <w:sz w:val="21"/>
          <w:szCs w:val="21"/>
        </w:rPr>
        <w:t>десятитисячних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відсотки</w:t>
      </w:r>
      <w:proofErr w:type="spellEnd"/>
      <w:r w:rsidRPr="0097744D">
        <w:rPr>
          <w:rStyle w:val="c3"/>
          <w:rFonts w:asciiTheme="majorHAnsi" w:hAnsiTheme="majorHAnsi"/>
          <w:sz w:val="21"/>
          <w:szCs w:val="21"/>
        </w:rPr>
        <w:t xml:space="preserve"> за </w:t>
      </w:r>
      <w:proofErr w:type="spellStart"/>
      <w:r w:rsidRPr="0097744D">
        <w:rPr>
          <w:rStyle w:val="c3"/>
          <w:rFonts w:asciiTheme="majorHAnsi" w:hAnsiTheme="majorHAnsi"/>
          <w:sz w:val="21"/>
          <w:szCs w:val="21"/>
        </w:rPr>
        <w:t>рік</w:t>
      </w:r>
      <w:proofErr w:type="spellEnd"/>
      <w:r w:rsidRPr="0097744D">
        <w:rPr>
          <w:rStyle w:val="c3"/>
          <w:rFonts w:asciiTheme="majorHAnsi" w:hAnsiTheme="majorHAnsi"/>
          <w:sz w:val="21"/>
          <w:szCs w:val="21"/>
        </w:rPr>
        <w:t xml:space="preserve">. У XXI ст. </w:t>
      </w:r>
      <w:proofErr w:type="spellStart"/>
      <w:r w:rsidRPr="0097744D">
        <w:rPr>
          <w:rStyle w:val="c3"/>
          <w:rFonts w:asciiTheme="majorHAnsi" w:hAnsiTheme="majorHAnsi"/>
          <w:sz w:val="21"/>
          <w:szCs w:val="21"/>
        </w:rPr>
        <w:t>можна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чекати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збільшення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надходження</w:t>
      </w:r>
      <w:proofErr w:type="spellEnd"/>
      <w:r w:rsidRPr="0097744D">
        <w:rPr>
          <w:rStyle w:val="c3"/>
          <w:rFonts w:asciiTheme="majorHAnsi" w:hAnsiTheme="majorHAnsi"/>
          <w:sz w:val="21"/>
          <w:szCs w:val="21"/>
        </w:rPr>
        <w:t xml:space="preserve"> СО</w:t>
      </w:r>
      <w:r w:rsidRPr="0097744D">
        <w:rPr>
          <w:rStyle w:val="c3"/>
          <w:rFonts w:asciiTheme="majorHAnsi" w:hAnsiTheme="majorHAnsi"/>
          <w:sz w:val="21"/>
          <w:szCs w:val="21"/>
          <w:vertAlign w:val="subscript"/>
        </w:rPr>
        <w:t>2</w:t>
      </w:r>
      <w:r w:rsidRPr="0097744D">
        <w:rPr>
          <w:rStyle w:val="c3"/>
          <w:rFonts w:asciiTheme="majorHAnsi" w:hAnsiTheme="majorHAnsi"/>
          <w:sz w:val="21"/>
          <w:szCs w:val="21"/>
        </w:rPr>
        <w:t> в атмосферу на 80 %.</w:t>
      </w:r>
    </w:p>
    <w:p w14:paraId="00A69678" w14:textId="77777777" w:rsidR="0097744D" w:rsidRPr="0097744D" w:rsidRDefault="0097744D" w:rsidP="0097744D">
      <w:pPr>
        <w:pStyle w:val="c4"/>
        <w:spacing w:before="0" w:beforeAutospacing="0" w:after="0" w:afterAutospacing="0"/>
        <w:ind w:firstLine="709"/>
        <w:jc w:val="both"/>
        <w:rPr>
          <w:rFonts w:asciiTheme="majorHAnsi" w:hAnsiTheme="majorHAnsi"/>
          <w:sz w:val="21"/>
          <w:szCs w:val="21"/>
        </w:rPr>
      </w:pPr>
      <w:proofErr w:type="spellStart"/>
      <w:r w:rsidRPr="0097744D">
        <w:rPr>
          <w:rStyle w:val="c3"/>
          <w:rFonts w:asciiTheme="majorHAnsi" w:hAnsiTheme="majorHAnsi"/>
          <w:sz w:val="21"/>
          <w:szCs w:val="21"/>
        </w:rPr>
        <w:t>Серйозні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наслідки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можуть</w:t>
      </w:r>
      <w:proofErr w:type="spellEnd"/>
      <w:r w:rsidRPr="0097744D">
        <w:rPr>
          <w:rStyle w:val="c3"/>
          <w:rFonts w:asciiTheme="majorHAnsi" w:hAnsiTheme="majorHAnsi"/>
          <w:sz w:val="21"/>
          <w:szCs w:val="21"/>
        </w:rPr>
        <w:t xml:space="preserve"> бути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атмосферного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фреонами. </w:t>
      </w:r>
      <w:proofErr w:type="spellStart"/>
      <w:r w:rsidRPr="0097744D">
        <w:rPr>
          <w:rStyle w:val="c3"/>
          <w:rFonts w:asciiTheme="majorHAnsi" w:hAnsiTheme="majorHAnsi"/>
          <w:sz w:val="21"/>
          <w:szCs w:val="21"/>
        </w:rPr>
        <w:t>Під</w:t>
      </w:r>
      <w:proofErr w:type="spellEnd"/>
      <w:r w:rsidRPr="0097744D">
        <w:rPr>
          <w:rStyle w:val="c3"/>
          <w:rFonts w:asciiTheme="majorHAnsi" w:hAnsiTheme="majorHAnsi"/>
          <w:sz w:val="21"/>
          <w:szCs w:val="21"/>
        </w:rPr>
        <w:t xml:space="preserve"> час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випаровування</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щорічно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надходить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близько</w:t>
      </w:r>
      <w:proofErr w:type="spellEnd"/>
      <w:r w:rsidRPr="0097744D">
        <w:rPr>
          <w:rStyle w:val="c3"/>
          <w:rFonts w:asciiTheme="majorHAnsi" w:hAnsiTheme="majorHAnsi"/>
          <w:sz w:val="21"/>
          <w:szCs w:val="21"/>
        </w:rPr>
        <w:t xml:space="preserve"> 0,8 млн. т </w:t>
      </w:r>
      <w:proofErr w:type="spellStart"/>
      <w:r w:rsidRPr="0097744D">
        <w:rPr>
          <w:rStyle w:val="c3"/>
          <w:rFonts w:asciiTheme="majorHAnsi" w:hAnsiTheme="majorHAnsi"/>
          <w:sz w:val="21"/>
          <w:szCs w:val="21"/>
        </w:rPr>
        <w:t>фреонів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Встановлено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протягом</w:t>
      </w:r>
      <w:proofErr w:type="spellEnd"/>
      <w:r w:rsidRPr="0097744D">
        <w:rPr>
          <w:rStyle w:val="c3"/>
          <w:rFonts w:asciiTheme="majorHAnsi" w:hAnsiTheme="majorHAnsi"/>
          <w:sz w:val="21"/>
          <w:szCs w:val="21"/>
        </w:rPr>
        <w:t xml:space="preserve"> року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вміст</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повітряному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збільшується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майже</w:t>
      </w:r>
      <w:proofErr w:type="spellEnd"/>
      <w:r w:rsidRPr="0097744D">
        <w:rPr>
          <w:rStyle w:val="c3"/>
          <w:rFonts w:asciiTheme="majorHAnsi" w:hAnsiTheme="majorHAnsi"/>
          <w:sz w:val="21"/>
          <w:szCs w:val="21"/>
        </w:rPr>
        <w:t xml:space="preserve"> на 10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Основні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негативні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наслідки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ними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розклад</w:t>
      </w:r>
      <w:proofErr w:type="spellEnd"/>
      <w:r w:rsidRPr="0097744D">
        <w:rPr>
          <w:rStyle w:val="c3"/>
          <w:rFonts w:asciiTheme="majorHAnsi" w:hAnsiTheme="majorHAnsi"/>
          <w:sz w:val="21"/>
          <w:szCs w:val="21"/>
        </w:rPr>
        <w:t xml:space="preserve"> озону.</w:t>
      </w:r>
    </w:p>
    <w:p w14:paraId="11E72F2C" w14:textId="77777777" w:rsidR="0097744D" w:rsidRPr="0097744D" w:rsidRDefault="0097744D" w:rsidP="0097744D">
      <w:pPr>
        <w:pStyle w:val="ListParagraph"/>
        <w:ind w:left="0" w:firstLine="709"/>
        <w:jc w:val="both"/>
        <w:outlineLvl w:val="0"/>
        <w:rPr>
          <w:rFonts w:asciiTheme="majorHAnsi" w:eastAsia="Times New Roman" w:hAnsiTheme="majorHAnsi"/>
          <w:b/>
          <w:sz w:val="21"/>
          <w:szCs w:val="21"/>
          <w:lang w:val="uk-UA"/>
        </w:rPr>
      </w:pPr>
      <w:proofErr w:type="spellStart"/>
      <w:r w:rsidRPr="0097744D">
        <w:rPr>
          <w:rStyle w:val="c3"/>
          <w:rFonts w:asciiTheme="majorHAnsi" w:hAnsiTheme="majorHAnsi"/>
          <w:sz w:val="21"/>
          <w:szCs w:val="21"/>
        </w:rPr>
        <w:t>Підраховано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фреони</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будуть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надходити</w:t>
      </w:r>
      <w:proofErr w:type="spellEnd"/>
      <w:r w:rsidRPr="0097744D">
        <w:rPr>
          <w:rStyle w:val="c3"/>
          <w:rFonts w:asciiTheme="majorHAnsi" w:hAnsiTheme="majorHAnsi"/>
          <w:sz w:val="21"/>
          <w:szCs w:val="21"/>
        </w:rPr>
        <w:t xml:space="preserve"> з такою </w:t>
      </w:r>
      <w:proofErr w:type="spellStart"/>
      <w:r w:rsidRPr="0097744D">
        <w:rPr>
          <w:rStyle w:val="c3"/>
          <w:rFonts w:asciiTheme="majorHAnsi" w:hAnsiTheme="majorHAnsi"/>
          <w:sz w:val="21"/>
          <w:szCs w:val="21"/>
        </w:rPr>
        <w:t>інтенсивністю</w:t>
      </w:r>
      <w:proofErr w:type="spellEnd"/>
      <w:r w:rsidRPr="0097744D">
        <w:rPr>
          <w:rStyle w:val="c3"/>
          <w:rFonts w:asciiTheme="majorHAnsi" w:hAnsiTheme="majorHAnsi"/>
          <w:sz w:val="21"/>
          <w:szCs w:val="21"/>
        </w:rPr>
        <w:t xml:space="preserve">, як до 1995 р., то за </w:t>
      </w:r>
      <w:proofErr w:type="spellStart"/>
      <w:r w:rsidRPr="0097744D">
        <w:rPr>
          <w:rStyle w:val="c3"/>
          <w:rFonts w:asciiTheme="majorHAnsi" w:hAnsiTheme="majorHAnsi"/>
          <w:sz w:val="21"/>
          <w:szCs w:val="21"/>
        </w:rPr>
        <w:t>наступні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п’ять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концентрація</w:t>
      </w:r>
      <w:proofErr w:type="spellEnd"/>
      <w:r w:rsidRPr="0097744D">
        <w:rPr>
          <w:rStyle w:val="c3"/>
          <w:rFonts w:asciiTheme="majorHAnsi" w:hAnsiTheme="majorHAnsi"/>
          <w:sz w:val="21"/>
          <w:szCs w:val="21"/>
        </w:rPr>
        <w:t xml:space="preserve"> озону в </w:t>
      </w:r>
      <w:proofErr w:type="spellStart"/>
      <w:r w:rsidRPr="0097744D">
        <w:rPr>
          <w:rStyle w:val="c3"/>
          <w:rFonts w:asciiTheme="majorHAnsi" w:hAnsiTheme="majorHAnsi"/>
          <w:sz w:val="21"/>
          <w:szCs w:val="21"/>
        </w:rPr>
        <w:t>стратосфері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знизиться</w:t>
      </w:r>
      <w:proofErr w:type="spellEnd"/>
      <w:r w:rsidRPr="0097744D">
        <w:rPr>
          <w:rStyle w:val="c3"/>
          <w:rFonts w:asciiTheme="majorHAnsi" w:hAnsiTheme="majorHAnsi"/>
          <w:sz w:val="21"/>
          <w:szCs w:val="21"/>
        </w:rPr>
        <w:t xml:space="preserve"> на 10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внаслідок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ультрафіолетове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випромінювання</w:t>
      </w:r>
      <w:proofErr w:type="spellEnd"/>
      <w:r w:rsidRPr="0097744D">
        <w:rPr>
          <w:rStyle w:val="c3"/>
          <w:rFonts w:asciiTheme="majorHAnsi" w:hAnsiTheme="majorHAnsi"/>
          <w:sz w:val="21"/>
          <w:szCs w:val="21"/>
        </w:rPr>
        <w:t xml:space="preserve"> буде </w:t>
      </w:r>
      <w:proofErr w:type="spellStart"/>
      <w:r w:rsidRPr="0097744D">
        <w:rPr>
          <w:rStyle w:val="c3"/>
          <w:rFonts w:asciiTheme="majorHAnsi" w:hAnsiTheme="majorHAnsi"/>
          <w:sz w:val="21"/>
          <w:szCs w:val="21"/>
        </w:rPr>
        <w:t>шкідливо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впливати</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lang w:val="uk-UA"/>
        </w:rPr>
        <w:t>здоров</w:t>
      </w:r>
      <w:proofErr w:type="spellEnd"/>
      <w:r w:rsidRPr="0097744D">
        <w:rPr>
          <w:rStyle w:val="c3"/>
          <w:rFonts w:asciiTheme="majorHAnsi" w:hAnsiTheme="majorHAnsi"/>
          <w:sz w:val="21"/>
          <w:szCs w:val="21"/>
        </w:rPr>
        <w:t>’</w:t>
      </w:r>
      <w:r w:rsidRPr="0097744D">
        <w:rPr>
          <w:rStyle w:val="c3"/>
          <w:rFonts w:asciiTheme="majorHAnsi" w:hAnsiTheme="majorHAnsi"/>
          <w:sz w:val="21"/>
          <w:szCs w:val="21"/>
          <w:lang w:val="uk-UA"/>
        </w:rPr>
        <w:t xml:space="preserve">я людей </w:t>
      </w:r>
      <w:r w:rsidRPr="0097744D">
        <w:rPr>
          <w:rStyle w:val="c3"/>
          <w:rFonts w:asciiTheme="majorHAnsi" w:hAnsiTheme="majorHAnsi"/>
          <w:color w:val="1F497D" w:themeColor="text2"/>
          <w:sz w:val="21"/>
          <w:szCs w:val="21"/>
          <w:lang w:val="uk-UA"/>
        </w:rPr>
        <w:t xml:space="preserve">[детальніше № 14 </w:t>
      </w:r>
      <w:hyperlink r:id="rId14" w:history="1">
        <w:r w:rsidRPr="0097744D">
          <w:rPr>
            <w:rStyle w:val="Hyperlink"/>
            <w:rFonts w:asciiTheme="majorHAnsi" w:eastAsia="Times New Roman" w:hAnsiTheme="majorHAnsi"/>
            <w:sz w:val="21"/>
            <w:szCs w:val="21"/>
            <w:lang w:val="uk-UA"/>
          </w:rPr>
          <w:t>https://www.ncbi.nlm.nih.gov/pmc/articles/PMC5122104/</w:t>
        </w:r>
      </w:hyperlink>
      <w:r w:rsidRPr="0097744D">
        <w:rPr>
          <w:rStyle w:val="c3"/>
          <w:rFonts w:asciiTheme="majorHAnsi" w:hAnsiTheme="majorHAnsi"/>
          <w:sz w:val="21"/>
          <w:szCs w:val="21"/>
          <w:lang w:val="uk-UA"/>
        </w:rPr>
        <w:t>]</w:t>
      </w:r>
      <w:r w:rsidRPr="0097744D">
        <w:rPr>
          <w:rStyle w:val="c3"/>
          <w:rFonts w:asciiTheme="majorHAnsi" w:hAnsiTheme="majorHAnsi"/>
          <w:sz w:val="21"/>
          <w:szCs w:val="21"/>
        </w:rPr>
        <w:t>.</w:t>
      </w:r>
    </w:p>
    <w:p w14:paraId="6D095997"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lang w:val="uk-UA"/>
        </w:rPr>
      </w:pPr>
      <w:r w:rsidRPr="0097744D">
        <w:rPr>
          <w:rStyle w:val="c3"/>
          <w:rFonts w:asciiTheme="majorHAnsi" w:hAnsiTheme="majorHAnsi"/>
          <w:sz w:val="21"/>
          <w:szCs w:val="21"/>
          <w:lang w:val="uk-UA"/>
        </w:rPr>
        <w:t xml:space="preserve">Одним з наслідків збільшеного запилення атмосферного повітря є інтенсивне танення гірських вікових снігів і </w:t>
      </w:r>
      <w:proofErr w:type="spellStart"/>
      <w:r w:rsidRPr="0097744D">
        <w:rPr>
          <w:rStyle w:val="c3"/>
          <w:rFonts w:asciiTheme="majorHAnsi" w:hAnsiTheme="majorHAnsi"/>
          <w:sz w:val="21"/>
          <w:szCs w:val="21"/>
          <w:lang w:val="uk-UA"/>
        </w:rPr>
        <w:t>льодників</w:t>
      </w:r>
      <w:proofErr w:type="spellEnd"/>
      <w:r w:rsidRPr="0097744D">
        <w:rPr>
          <w:rStyle w:val="c3"/>
          <w:rFonts w:asciiTheme="majorHAnsi" w:hAnsiTheme="majorHAnsi"/>
          <w:sz w:val="21"/>
          <w:szCs w:val="21"/>
          <w:lang w:val="uk-UA"/>
        </w:rPr>
        <w:t xml:space="preserve"> через осідаючий на них пил, який знижує здатність снігів відбивати сонячну радіацію.</w:t>
      </w:r>
    </w:p>
    <w:p w14:paraId="1ABEDA73" w14:textId="77777777" w:rsidR="0097744D" w:rsidRPr="0097744D" w:rsidRDefault="0097744D" w:rsidP="0097744D">
      <w:pPr>
        <w:pStyle w:val="c4"/>
        <w:spacing w:before="0" w:beforeAutospacing="0" w:after="0" w:afterAutospacing="0"/>
        <w:ind w:firstLine="709"/>
        <w:jc w:val="both"/>
        <w:rPr>
          <w:rStyle w:val="c3"/>
          <w:rFonts w:asciiTheme="majorHAnsi" w:hAnsiTheme="majorHAnsi"/>
          <w:sz w:val="21"/>
          <w:szCs w:val="21"/>
          <w:lang w:val="uk-UA"/>
        </w:rPr>
      </w:pPr>
      <w:proofErr w:type="spellStart"/>
      <w:r w:rsidRPr="0097744D">
        <w:rPr>
          <w:rStyle w:val="c3"/>
          <w:rFonts w:asciiTheme="majorHAnsi" w:hAnsiTheme="majorHAnsi"/>
          <w:sz w:val="21"/>
          <w:szCs w:val="21"/>
        </w:rPr>
        <w:t>Концентрація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антропогенного характеру в </w:t>
      </w:r>
      <w:proofErr w:type="spellStart"/>
      <w:r w:rsidRPr="0097744D">
        <w:rPr>
          <w:rStyle w:val="c3"/>
          <w:rFonts w:asciiTheme="majorHAnsi" w:hAnsiTheme="majorHAnsi"/>
          <w:sz w:val="21"/>
          <w:szCs w:val="21"/>
        </w:rPr>
        <w:t>місцях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надходження</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може</w:t>
      </w:r>
      <w:proofErr w:type="spellEnd"/>
      <w:r w:rsidRPr="0097744D">
        <w:rPr>
          <w:rStyle w:val="c3"/>
          <w:rFonts w:asciiTheme="majorHAnsi" w:hAnsiTheme="majorHAnsi"/>
          <w:sz w:val="21"/>
          <w:szCs w:val="21"/>
        </w:rPr>
        <w:t xml:space="preserve"> бути </w:t>
      </w:r>
      <w:proofErr w:type="spellStart"/>
      <w:r w:rsidRPr="0097744D">
        <w:rPr>
          <w:rStyle w:val="c3"/>
          <w:rFonts w:asciiTheme="majorHAnsi" w:hAnsiTheme="majorHAnsi"/>
          <w:sz w:val="21"/>
          <w:szCs w:val="21"/>
        </w:rPr>
        <w:t>надто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значною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Внаслідок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цього</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повітряному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утворюються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вогнища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дуже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яке негативно (у великих масштабах) </w:t>
      </w:r>
      <w:proofErr w:type="spellStart"/>
      <w:r w:rsidRPr="0097744D">
        <w:rPr>
          <w:rStyle w:val="c3"/>
          <w:rFonts w:asciiTheme="majorHAnsi" w:hAnsiTheme="majorHAnsi"/>
          <w:sz w:val="21"/>
          <w:szCs w:val="21"/>
        </w:rPr>
        <w:t>впливає</w:t>
      </w:r>
      <w:proofErr w:type="spellEnd"/>
      <w:r w:rsidRPr="0097744D">
        <w:rPr>
          <w:rStyle w:val="c3"/>
          <w:rFonts w:asciiTheme="majorHAnsi" w:hAnsiTheme="majorHAnsi"/>
          <w:sz w:val="21"/>
          <w:szCs w:val="21"/>
        </w:rPr>
        <w:t xml:space="preserve"> на природу і </w:t>
      </w:r>
      <w:proofErr w:type="spellStart"/>
      <w:r w:rsidRPr="0097744D">
        <w:rPr>
          <w:rStyle w:val="c3"/>
          <w:rFonts w:asciiTheme="majorHAnsi" w:hAnsiTheme="majorHAnsi"/>
          <w:sz w:val="21"/>
          <w:szCs w:val="21"/>
        </w:rPr>
        <w:t>продуктивність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сільськогосподарських</w:t>
      </w:r>
      <w:proofErr w:type="spellEnd"/>
      <w:r w:rsidRPr="0097744D">
        <w:rPr>
          <w:rStyle w:val="c3"/>
          <w:rFonts w:asciiTheme="majorHAnsi" w:hAnsiTheme="majorHAnsi"/>
          <w:sz w:val="21"/>
          <w:szCs w:val="21"/>
        </w:rPr>
        <w:t xml:space="preserve"> культур.</w:t>
      </w:r>
    </w:p>
    <w:p w14:paraId="3707AED9" w14:textId="77777777" w:rsidR="0097744D" w:rsidRPr="0097744D" w:rsidRDefault="0097744D" w:rsidP="0097744D">
      <w:pPr>
        <w:pStyle w:val="c4"/>
        <w:spacing w:before="0" w:beforeAutospacing="0" w:after="0" w:afterAutospacing="0"/>
        <w:ind w:firstLine="709"/>
        <w:jc w:val="both"/>
        <w:rPr>
          <w:rStyle w:val="c3"/>
          <w:rFonts w:asciiTheme="majorHAnsi" w:hAnsiTheme="majorHAnsi"/>
          <w:sz w:val="21"/>
          <w:szCs w:val="21"/>
          <w:lang w:val="uk-UA"/>
        </w:rPr>
      </w:pPr>
      <w:r w:rsidRPr="0097744D">
        <w:rPr>
          <w:rStyle w:val="c3"/>
          <w:rFonts w:asciiTheme="majorHAnsi" w:hAnsiTheme="majorHAnsi"/>
          <w:b/>
          <w:sz w:val="21"/>
          <w:szCs w:val="21"/>
          <w:lang w:val="uk-UA"/>
        </w:rPr>
        <w:t>Основними джерелами забруднення атмосфери</w:t>
      </w:r>
      <w:r w:rsidRPr="0097744D">
        <w:rPr>
          <w:rStyle w:val="c3"/>
          <w:rFonts w:asciiTheme="majorHAnsi" w:hAnsiTheme="majorHAnsi"/>
          <w:sz w:val="21"/>
          <w:szCs w:val="21"/>
          <w:lang w:val="uk-UA"/>
        </w:rPr>
        <w:t xml:space="preserve"> є газопилові викиди підприємств хімічної, металургійної й машинобудівної </w:t>
      </w:r>
      <w:proofErr w:type="spellStart"/>
      <w:r w:rsidRPr="0097744D">
        <w:rPr>
          <w:rStyle w:val="c3"/>
          <w:rFonts w:asciiTheme="majorHAnsi" w:hAnsiTheme="majorHAnsi"/>
          <w:sz w:val="21"/>
          <w:szCs w:val="21"/>
          <w:lang w:val="uk-UA"/>
        </w:rPr>
        <w:t>промисловостей</w:t>
      </w:r>
      <w:proofErr w:type="spellEnd"/>
      <w:r w:rsidRPr="0097744D">
        <w:rPr>
          <w:rStyle w:val="c3"/>
          <w:rFonts w:asciiTheme="majorHAnsi" w:hAnsiTheme="majorHAnsi"/>
          <w:sz w:val="21"/>
          <w:szCs w:val="21"/>
          <w:lang w:val="uk-UA"/>
        </w:rPr>
        <w:t>, теплових електростанцій і транспортних засобів.</w:t>
      </w:r>
    </w:p>
    <w:p w14:paraId="6176BE1C"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lang w:val="uk-UA"/>
        </w:rPr>
      </w:pPr>
      <w:r w:rsidRPr="0097744D">
        <w:rPr>
          <w:rStyle w:val="c3"/>
          <w:rFonts w:asciiTheme="majorHAnsi" w:hAnsiTheme="majorHAnsi"/>
          <w:b/>
          <w:sz w:val="21"/>
          <w:szCs w:val="21"/>
          <w:lang w:val="uk-UA"/>
        </w:rPr>
        <w:t>Усі викиди можна розподілити на такі групи:</w:t>
      </w:r>
      <w:r w:rsidRPr="0097744D">
        <w:rPr>
          <w:rStyle w:val="c3"/>
          <w:rFonts w:asciiTheme="majorHAnsi" w:hAnsiTheme="majorHAnsi"/>
          <w:sz w:val="21"/>
          <w:szCs w:val="21"/>
          <w:lang w:val="uk-UA"/>
        </w:rPr>
        <w:t xml:space="preserve"> сполуки сірки (сірчаний ангідрид, сірководень, органічні сполуки), сполуки азоту (аміак, окиси азоту), сполуки вуглецю (окис і двоокис вуглецю, ціанисті сполуки), гаплоїди і їх похідні (хлор, фтор, бром та їх сполуки), отруйні аерозолі (дим, пар і туман сірчаної, азотної, соляної кислот, ртуті, органічних </w:t>
      </w:r>
      <w:proofErr w:type="spellStart"/>
      <w:r w:rsidRPr="0097744D">
        <w:rPr>
          <w:rStyle w:val="c3"/>
          <w:rFonts w:asciiTheme="majorHAnsi" w:hAnsiTheme="majorHAnsi"/>
          <w:sz w:val="21"/>
          <w:szCs w:val="21"/>
          <w:lang w:val="uk-UA"/>
        </w:rPr>
        <w:t>сполук</w:t>
      </w:r>
      <w:proofErr w:type="spellEnd"/>
      <w:r w:rsidRPr="0097744D">
        <w:rPr>
          <w:rStyle w:val="c3"/>
          <w:rFonts w:asciiTheme="majorHAnsi" w:hAnsiTheme="majorHAnsi"/>
          <w:sz w:val="21"/>
          <w:szCs w:val="21"/>
          <w:lang w:val="uk-UA"/>
        </w:rPr>
        <w:t>, радіоактивний пил тощо). Найбільш масовими викидами є окиси сірки та інші сірковмісні сполуки, окиси азоту і сполуки вуглецю.</w:t>
      </w:r>
    </w:p>
    <w:p w14:paraId="2368286B"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b/>
          <w:sz w:val="21"/>
          <w:szCs w:val="21"/>
          <w:lang w:val="uk-UA"/>
        </w:rPr>
        <w:t xml:space="preserve">У промислових газах є три групи сірчаних </w:t>
      </w:r>
      <w:proofErr w:type="spellStart"/>
      <w:r w:rsidRPr="0097744D">
        <w:rPr>
          <w:rStyle w:val="c3"/>
          <w:rFonts w:asciiTheme="majorHAnsi" w:hAnsiTheme="majorHAnsi"/>
          <w:b/>
          <w:sz w:val="21"/>
          <w:szCs w:val="21"/>
          <w:lang w:val="uk-UA"/>
        </w:rPr>
        <w:t>сполук</w:t>
      </w:r>
      <w:proofErr w:type="spellEnd"/>
      <w:r w:rsidRPr="0097744D">
        <w:rPr>
          <w:rStyle w:val="c3"/>
          <w:rFonts w:asciiTheme="majorHAnsi" w:hAnsiTheme="majorHAnsi"/>
          <w:sz w:val="21"/>
          <w:szCs w:val="21"/>
          <w:lang w:val="uk-UA"/>
        </w:rPr>
        <w:t xml:space="preserve"> – кисневі (</w:t>
      </w:r>
      <w:proofErr w:type="spellStart"/>
      <w:r w:rsidRPr="0097744D">
        <w:rPr>
          <w:rStyle w:val="c3"/>
          <w:rFonts w:asciiTheme="majorHAnsi" w:hAnsiTheme="majorHAnsi"/>
          <w:sz w:val="21"/>
          <w:szCs w:val="21"/>
          <w:lang w:val="uk-UA"/>
        </w:rPr>
        <w:t>сірчанистий</w:t>
      </w:r>
      <w:proofErr w:type="spellEnd"/>
      <w:r w:rsidRPr="0097744D">
        <w:rPr>
          <w:rStyle w:val="c3"/>
          <w:rFonts w:asciiTheme="majorHAnsi" w:hAnsiTheme="majorHAnsi"/>
          <w:sz w:val="21"/>
          <w:szCs w:val="21"/>
          <w:lang w:val="uk-UA"/>
        </w:rPr>
        <w:t xml:space="preserve"> і сірчаний ангідриди), водневі (сірководень), органічні (сірковуглець, </w:t>
      </w:r>
      <w:proofErr w:type="spellStart"/>
      <w:r w:rsidRPr="0097744D">
        <w:rPr>
          <w:rStyle w:val="c3"/>
          <w:rFonts w:asciiTheme="majorHAnsi" w:hAnsiTheme="majorHAnsi"/>
          <w:sz w:val="21"/>
          <w:szCs w:val="21"/>
          <w:lang w:val="uk-UA"/>
        </w:rPr>
        <w:t>сіркоокис</w:t>
      </w:r>
      <w:proofErr w:type="spellEnd"/>
      <w:r w:rsidRPr="0097744D">
        <w:rPr>
          <w:rStyle w:val="c3"/>
          <w:rFonts w:asciiTheme="majorHAnsi" w:hAnsiTheme="majorHAnsi"/>
          <w:sz w:val="21"/>
          <w:szCs w:val="21"/>
          <w:lang w:val="uk-UA"/>
        </w:rPr>
        <w:t xml:space="preserve"> вуглецю, </w:t>
      </w:r>
      <w:proofErr w:type="spellStart"/>
      <w:r w:rsidRPr="0097744D">
        <w:rPr>
          <w:rStyle w:val="c3"/>
          <w:rFonts w:asciiTheme="majorHAnsi" w:hAnsiTheme="majorHAnsi"/>
          <w:sz w:val="21"/>
          <w:szCs w:val="21"/>
          <w:lang w:val="uk-UA"/>
        </w:rPr>
        <w:t>меркаптани</w:t>
      </w:r>
      <w:proofErr w:type="spellEnd"/>
      <w:r w:rsidRPr="0097744D">
        <w:rPr>
          <w:rStyle w:val="c3"/>
          <w:rFonts w:asciiTheme="majorHAnsi" w:hAnsiTheme="majorHAnsi"/>
          <w:sz w:val="21"/>
          <w:szCs w:val="21"/>
          <w:lang w:val="uk-UA"/>
        </w:rPr>
        <w:t xml:space="preserve"> тощо). Металургійні, хімічні й енергетичні підприємства є найбільш великими джерелами викиду </w:t>
      </w:r>
      <w:proofErr w:type="spellStart"/>
      <w:r w:rsidRPr="0097744D">
        <w:rPr>
          <w:rStyle w:val="c3"/>
          <w:rFonts w:asciiTheme="majorHAnsi" w:hAnsiTheme="majorHAnsi"/>
          <w:sz w:val="21"/>
          <w:szCs w:val="21"/>
          <w:lang w:val="uk-UA"/>
        </w:rPr>
        <w:t>сполук</w:t>
      </w:r>
      <w:proofErr w:type="spellEnd"/>
      <w:r w:rsidRPr="0097744D">
        <w:rPr>
          <w:rStyle w:val="c3"/>
          <w:rFonts w:asciiTheme="majorHAnsi" w:hAnsiTheme="majorHAnsi"/>
          <w:sz w:val="21"/>
          <w:szCs w:val="21"/>
          <w:lang w:val="uk-UA"/>
        </w:rPr>
        <w:t xml:space="preserve"> сірки. </w:t>
      </w:r>
      <w:r w:rsidRPr="0097744D">
        <w:rPr>
          <w:rStyle w:val="c3"/>
          <w:rFonts w:asciiTheme="majorHAnsi" w:hAnsiTheme="majorHAnsi"/>
          <w:sz w:val="21"/>
          <w:szCs w:val="21"/>
        </w:rPr>
        <w:t xml:space="preserve">В </w:t>
      </w:r>
      <w:proofErr w:type="spellStart"/>
      <w:r w:rsidRPr="0097744D">
        <w:rPr>
          <w:rStyle w:val="c3"/>
          <w:rFonts w:asciiTheme="majorHAnsi" w:hAnsiTheme="majorHAnsi"/>
          <w:sz w:val="21"/>
          <w:szCs w:val="21"/>
        </w:rPr>
        <w:t>Україні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валові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сірчанистого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ангідриду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становлять</w:t>
      </w:r>
      <w:proofErr w:type="spellEnd"/>
      <w:r w:rsidRPr="0097744D">
        <w:rPr>
          <w:rStyle w:val="c3"/>
          <w:rFonts w:asciiTheme="majorHAnsi" w:hAnsiTheme="majorHAnsi"/>
          <w:sz w:val="21"/>
          <w:szCs w:val="21"/>
        </w:rPr>
        <w:t xml:space="preserve"> 20 млн. т за </w:t>
      </w:r>
      <w:proofErr w:type="spellStart"/>
      <w:r w:rsidRPr="0097744D">
        <w:rPr>
          <w:rStyle w:val="c3"/>
          <w:rFonts w:asciiTheme="majorHAnsi" w:hAnsiTheme="majorHAnsi"/>
          <w:sz w:val="21"/>
          <w:szCs w:val="21"/>
        </w:rPr>
        <w:t>рік</w:t>
      </w:r>
      <w:proofErr w:type="spellEnd"/>
      <w:r w:rsidRPr="0097744D">
        <w:rPr>
          <w:rStyle w:val="c3"/>
          <w:rFonts w:asciiTheme="majorHAnsi" w:hAnsiTheme="majorHAnsi"/>
          <w:sz w:val="21"/>
          <w:szCs w:val="21"/>
        </w:rPr>
        <w:t>.</w:t>
      </w:r>
    </w:p>
    <w:p w14:paraId="6DE34817"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b/>
          <w:sz w:val="21"/>
          <w:szCs w:val="21"/>
        </w:rPr>
        <w:t xml:space="preserve">Одним </w:t>
      </w:r>
      <w:proofErr w:type="spellStart"/>
      <w:r w:rsidRPr="0097744D">
        <w:rPr>
          <w:rStyle w:val="c3"/>
          <w:rFonts w:asciiTheme="majorHAnsi" w:hAnsiTheme="majorHAnsi"/>
          <w:b/>
          <w:sz w:val="21"/>
          <w:szCs w:val="21"/>
        </w:rPr>
        <w:t>із</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головних</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джерел</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забруднення</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повітряного</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середовища</w:t>
      </w:r>
      <w:proofErr w:type="spellEnd"/>
      <w:r w:rsidRPr="0097744D">
        <w:rPr>
          <w:rStyle w:val="c3"/>
          <w:rFonts w:asciiTheme="majorHAnsi" w:hAnsiTheme="majorHAnsi"/>
          <w:sz w:val="21"/>
          <w:szCs w:val="21"/>
        </w:rPr>
        <w:t xml:space="preserve"> є окиси азоту, </w:t>
      </w:r>
      <w:proofErr w:type="spellStart"/>
      <w:r w:rsidRPr="0097744D">
        <w:rPr>
          <w:rStyle w:val="c3"/>
          <w:rFonts w:asciiTheme="majorHAnsi" w:hAnsiTheme="majorHAnsi"/>
          <w:sz w:val="21"/>
          <w:szCs w:val="21"/>
        </w:rPr>
        <w:t>які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викидаються</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різними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виробляють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наприклад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азотну</w:t>
      </w:r>
      <w:proofErr w:type="spellEnd"/>
      <w:r w:rsidRPr="0097744D">
        <w:rPr>
          <w:rStyle w:val="c3"/>
          <w:rFonts w:asciiTheme="majorHAnsi" w:hAnsiTheme="majorHAnsi"/>
          <w:sz w:val="21"/>
          <w:szCs w:val="21"/>
        </w:rPr>
        <w:t xml:space="preserve"> й </w:t>
      </w:r>
      <w:proofErr w:type="spellStart"/>
      <w:r w:rsidRPr="0097744D">
        <w:rPr>
          <w:rStyle w:val="c3"/>
          <w:rFonts w:asciiTheme="majorHAnsi" w:hAnsiTheme="majorHAnsi"/>
          <w:sz w:val="21"/>
          <w:szCs w:val="21"/>
        </w:rPr>
        <w:t>сірчану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кислоти</w:t>
      </w:r>
      <w:proofErr w:type="spellEnd"/>
      <w:r w:rsidRPr="0097744D">
        <w:rPr>
          <w:rStyle w:val="c3"/>
          <w:rFonts w:asciiTheme="majorHAnsi" w:hAnsiTheme="majorHAnsi"/>
          <w:sz w:val="21"/>
          <w:szCs w:val="21"/>
        </w:rPr>
        <w:t xml:space="preserve">, суперфосфат, </w:t>
      </w:r>
      <w:proofErr w:type="spellStart"/>
      <w:r w:rsidRPr="0097744D">
        <w:rPr>
          <w:rStyle w:val="c3"/>
          <w:rFonts w:asciiTheme="majorHAnsi" w:hAnsiTheme="majorHAnsi"/>
          <w:sz w:val="21"/>
          <w:szCs w:val="21"/>
        </w:rPr>
        <w:t>аміачну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селітру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нітроамофос</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інші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добрива</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основі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азотної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кислоти</w:t>
      </w:r>
      <w:proofErr w:type="spellEnd"/>
      <w:r w:rsidRPr="0097744D">
        <w:rPr>
          <w:rStyle w:val="c3"/>
          <w:rFonts w:asciiTheme="majorHAnsi" w:hAnsiTheme="majorHAnsi"/>
          <w:sz w:val="21"/>
          <w:szCs w:val="21"/>
        </w:rPr>
        <w:t xml:space="preserve">, а </w:t>
      </w:r>
      <w:proofErr w:type="spellStart"/>
      <w:r w:rsidRPr="0097744D">
        <w:rPr>
          <w:rStyle w:val="c3"/>
          <w:rFonts w:asciiTheme="majorHAnsi" w:hAnsiTheme="majorHAnsi"/>
          <w:sz w:val="21"/>
          <w:szCs w:val="21"/>
        </w:rPr>
        <w:t>також</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застосовують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процеси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нітрування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органічних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сполук</w:t>
      </w:r>
      <w:proofErr w:type="spellEnd"/>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вибухових</w:t>
      </w:r>
      <w:proofErr w:type="spellEnd"/>
      <w:r w:rsidRPr="0097744D">
        <w:rPr>
          <w:rStyle w:val="c3"/>
          <w:rFonts w:asciiTheme="majorHAnsi" w:hAnsiTheme="majorHAnsi"/>
          <w:sz w:val="21"/>
          <w:szCs w:val="21"/>
        </w:rPr>
        <w:t xml:space="preserve"> роботах. </w:t>
      </w:r>
      <w:proofErr w:type="spellStart"/>
      <w:r w:rsidRPr="0097744D">
        <w:rPr>
          <w:rStyle w:val="c3"/>
          <w:rFonts w:asciiTheme="majorHAnsi" w:hAnsiTheme="majorHAnsi"/>
          <w:sz w:val="21"/>
          <w:szCs w:val="21"/>
        </w:rPr>
        <w:t>Такі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викидають</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понад</w:t>
      </w:r>
      <w:proofErr w:type="spellEnd"/>
      <w:r w:rsidRPr="0097744D">
        <w:rPr>
          <w:rStyle w:val="c3"/>
          <w:rFonts w:asciiTheme="majorHAnsi" w:hAnsiTheme="majorHAnsi"/>
          <w:sz w:val="21"/>
          <w:szCs w:val="21"/>
        </w:rPr>
        <w:t xml:space="preserve"> 150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млн. м</w:t>
      </w:r>
      <w:r w:rsidRPr="0097744D">
        <w:rPr>
          <w:rStyle w:val="c3"/>
          <w:rFonts w:asciiTheme="majorHAnsi" w:hAnsiTheme="majorHAnsi"/>
          <w:sz w:val="21"/>
          <w:szCs w:val="21"/>
          <w:vertAlign w:val="superscript"/>
        </w:rPr>
        <w:t>3</w:t>
      </w:r>
      <w:r w:rsidRPr="0097744D">
        <w:rPr>
          <w:rStyle w:val="c3"/>
          <w:rFonts w:asciiTheme="majorHAnsi" w:hAnsiTheme="majorHAnsi"/>
          <w:sz w:val="21"/>
          <w:szCs w:val="21"/>
          <w:lang w:val="uk-UA"/>
        </w:rPr>
        <w:t xml:space="preserve"> </w:t>
      </w:r>
      <w:proofErr w:type="spellStart"/>
      <w:r w:rsidRPr="0097744D">
        <w:rPr>
          <w:rStyle w:val="c3"/>
          <w:rFonts w:asciiTheme="majorHAnsi" w:hAnsiTheme="majorHAnsi"/>
          <w:sz w:val="21"/>
          <w:szCs w:val="21"/>
        </w:rPr>
        <w:t>окисів</w:t>
      </w:r>
      <w:proofErr w:type="spellEnd"/>
      <w:r w:rsidRPr="0097744D">
        <w:rPr>
          <w:rStyle w:val="c3"/>
          <w:rFonts w:asciiTheme="majorHAnsi" w:hAnsiTheme="majorHAnsi"/>
          <w:sz w:val="21"/>
          <w:szCs w:val="21"/>
        </w:rPr>
        <w:t xml:space="preserve"> азоту за </w:t>
      </w:r>
      <w:proofErr w:type="spellStart"/>
      <w:r w:rsidRPr="0097744D">
        <w:rPr>
          <w:rStyle w:val="c3"/>
          <w:rFonts w:asciiTheme="majorHAnsi" w:hAnsiTheme="majorHAnsi"/>
          <w:sz w:val="21"/>
          <w:szCs w:val="21"/>
        </w:rPr>
        <w:t>рік</w:t>
      </w:r>
      <w:proofErr w:type="spellEnd"/>
      <w:r w:rsidRPr="0097744D">
        <w:rPr>
          <w:rStyle w:val="c3"/>
          <w:rFonts w:asciiTheme="majorHAnsi" w:hAnsiTheme="majorHAnsi"/>
          <w:sz w:val="21"/>
          <w:szCs w:val="21"/>
        </w:rPr>
        <w:t>.</w:t>
      </w:r>
    </w:p>
    <w:p w14:paraId="4351958A"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Негативний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двоокису</w:t>
      </w:r>
      <w:proofErr w:type="spellEnd"/>
      <w:r w:rsidRPr="0097744D">
        <w:rPr>
          <w:rStyle w:val="c3"/>
          <w:rFonts w:asciiTheme="majorHAnsi" w:hAnsiTheme="majorHAnsi"/>
          <w:sz w:val="21"/>
          <w:szCs w:val="21"/>
        </w:rPr>
        <w:t xml:space="preserve"> азоту на </w:t>
      </w:r>
      <w:proofErr w:type="spellStart"/>
      <w:r w:rsidRPr="0097744D">
        <w:rPr>
          <w:rStyle w:val="c3"/>
          <w:rFonts w:asciiTheme="majorHAnsi" w:hAnsiTheme="majorHAnsi"/>
          <w:sz w:val="21"/>
          <w:szCs w:val="21"/>
        </w:rPr>
        <w:t>живі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організми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помітний</w:t>
      </w:r>
      <w:proofErr w:type="spellEnd"/>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концентрації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його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навіть</w:t>
      </w:r>
      <w:proofErr w:type="spellEnd"/>
      <w:r w:rsidRPr="0097744D">
        <w:rPr>
          <w:rStyle w:val="c3"/>
          <w:rFonts w:asciiTheme="majorHAnsi" w:hAnsiTheme="majorHAnsi"/>
          <w:sz w:val="21"/>
          <w:szCs w:val="21"/>
        </w:rPr>
        <w:t xml:space="preserve"> 0,008 мг/л.</w:t>
      </w:r>
    </w:p>
    <w:p w14:paraId="2BE29A4A"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Окиси азоту </w:t>
      </w:r>
      <w:proofErr w:type="spellStart"/>
      <w:r w:rsidRPr="0097744D">
        <w:rPr>
          <w:rStyle w:val="c3"/>
          <w:rFonts w:asciiTheme="majorHAnsi" w:hAnsiTheme="majorHAnsi"/>
          <w:sz w:val="21"/>
          <w:szCs w:val="21"/>
        </w:rPr>
        <w:t>знищують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Встановлено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лісі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в'яз</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живе</w:t>
      </w:r>
      <w:proofErr w:type="spellEnd"/>
      <w:r w:rsidRPr="0097744D">
        <w:rPr>
          <w:rStyle w:val="c3"/>
          <w:rFonts w:asciiTheme="majorHAnsi" w:hAnsiTheme="majorHAnsi"/>
          <w:sz w:val="21"/>
          <w:szCs w:val="21"/>
        </w:rPr>
        <w:t xml:space="preserve"> до 300, липа до 150 </w:t>
      </w:r>
      <w:proofErr w:type="spellStart"/>
      <w:r w:rsidRPr="0097744D">
        <w:rPr>
          <w:rStyle w:val="c3"/>
          <w:rFonts w:asciiTheme="majorHAnsi" w:hAnsiTheme="majorHAnsi"/>
          <w:sz w:val="21"/>
          <w:szCs w:val="21"/>
        </w:rPr>
        <w:t>років</w:t>
      </w:r>
      <w:proofErr w:type="spellEnd"/>
      <w:r w:rsidRPr="0097744D">
        <w:rPr>
          <w:rStyle w:val="c3"/>
          <w:rFonts w:asciiTheme="majorHAnsi" w:hAnsiTheme="majorHAnsi"/>
          <w:sz w:val="21"/>
          <w:szCs w:val="21"/>
        </w:rPr>
        <w:t xml:space="preserve">, а на </w:t>
      </w:r>
      <w:proofErr w:type="spellStart"/>
      <w:r w:rsidRPr="0097744D">
        <w:rPr>
          <w:rStyle w:val="c3"/>
          <w:rFonts w:asciiTheme="majorHAnsi" w:hAnsiTheme="majorHAnsi"/>
          <w:sz w:val="21"/>
          <w:szCs w:val="21"/>
        </w:rPr>
        <w:t>вулицях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міст</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відповідно</w:t>
      </w:r>
      <w:proofErr w:type="spellEnd"/>
      <w:r w:rsidRPr="0097744D">
        <w:rPr>
          <w:rStyle w:val="c3"/>
          <w:rFonts w:asciiTheme="majorHAnsi" w:hAnsiTheme="majorHAnsi"/>
          <w:sz w:val="21"/>
          <w:szCs w:val="21"/>
        </w:rPr>
        <w:t xml:space="preserve"> 45 і 50 </w:t>
      </w:r>
      <w:proofErr w:type="spellStart"/>
      <w:r w:rsidRPr="0097744D">
        <w:rPr>
          <w:rStyle w:val="c3"/>
          <w:rFonts w:asciiTheme="majorHAnsi" w:hAnsiTheme="majorHAnsi"/>
          <w:sz w:val="21"/>
          <w:szCs w:val="21"/>
        </w:rPr>
        <w:t>років</w:t>
      </w:r>
      <w:proofErr w:type="spellEnd"/>
      <w:r w:rsidRPr="0097744D">
        <w:rPr>
          <w:rStyle w:val="c3"/>
          <w:rFonts w:asciiTheme="majorHAnsi" w:hAnsiTheme="majorHAnsi"/>
          <w:sz w:val="21"/>
          <w:szCs w:val="21"/>
        </w:rPr>
        <w:t>.</w:t>
      </w:r>
    </w:p>
    <w:p w14:paraId="2F45C37A"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Традиційно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вважається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переробляють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сировину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порівняно</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промисловими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об'єктами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багатьох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інших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галузей</w:t>
      </w:r>
      <w:proofErr w:type="spellEnd"/>
      <w:r w:rsidRPr="0097744D">
        <w:rPr>
          <w:rStyle w:val="c3"/>
          <w:rFonts w:asciiTheme="majorHAnsi" w:hAnsiTheme="majorHAnsi"/>
          <w:sz w:val="21"/>
          <w:szCs w:val="21"/>
        </w:rPr>
        <w:t xml:space="preserve"> народного </w:t>
      </w:r>
      <w:proofErr w:type="spellStart"/>
      <w:r w:rsidRPr="0097744D">
        <w:rPr>
          <w:rStyle w:val="c3"/>
          <w:rFonts w:asciiTheme="majorHAnsi" w:hAnsiTheme="majorHAnsi"/>
          <w:sz w:val="21"/>
          <w:szCs w:val="21"/>
        </w:rPr>
        <w:t>господарства</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невеликій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мірі</w:t>
      </w:r>
      <w:proofErr w:type="spellEnd"/>
      <w:r w:rsidRPr="0097744D">
        <w:rPr>
          <w:rStyle w:val="c3"/>
          <w:rFonts w:asciiTheme="majorHAnsi" w:hAnsiTheme="majorHAnsi"/>
          <w:sz w:val="21"/>
          <w:szCs w:val="21"/>
        </w:rPr>
        <w:t xml:space="preserve"> негативно </w:t>
      </w:r>
      <w:proofErr w:type="spellStart"/>
      <w:r w:rsidRPr="0097744D">
        <w:rPr>
          <w:rStyle w:val="c3"/>
          <w:rFonts w:asciiTheme="majorHAnsi" w:hAnsiTheme="majorHAnsi"/>
          <w:sz w:val="21"/>
          <w:szCs w:val="21"/>
        </w:rPr>
        <w:t>впливають</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повітряний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басейн</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Однак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це</w:t>
      </w:r>
      <w:proofErr w:type="spellEnd"/>
      <w:r w:rsidRPr="0097744D">
        <w:rPr>
          <w:rStyle w:val="c3"/>
          <w:rFonts w:asciiTheme="majorHAnsi" w:hAnsiTheme="majorHAnsi"/>
          <w:sz w:val="21"/>
          <w:szCs w:val="21"/>
        </w:rPr>
        <w:t xml:space="preserve"> далеко не так. </w:t>
      </w:r>
      <w:proofErr w:type="spellStart"/>
      <w:r w:rsidRPr="0097744D">
        <w:rPr>
          <w:rStyle w:val="c3"/>
          <w:rFonts w:asciiTheme="majorHAnsi" w:hAnsiTheme="majorHAnsi"/>
          <w:sz w:val="21"/>
          <w:szCs w:val="21"/>
        </w:rPr>
        <w:t>Стічні</w:t>
      </w:r>
      <w:proofErr w:type="spellEnd"/>
      <w:r w:rsidRPr="0097744D">
        <w:rPr>
          <w:rStyle w:val="c3"/>
          <w:rFonts w:asciiTheme="majorHAnsi" w:hAnsiTheme="majorHAnsi"/>
          <w:sz w:val="21"/>
          <w:szCs w:val="21"/>
        </w:rPr>
        <w:t xml:space="preserve"> води </w:t>
      </w:r>
      <w:proofErr w:type="spellStart"/>
      <w:r w:rsidRPr="0097744D">
        <w:rPr>
          <w:rStyle w:val="c3"/>
          <w:rFonts w:asciiTheme="majorHAnsi" w:hAnsiTheme="majorHAnsi"/>
          <w:sz w:val="21"/>
          <w:szCs w:val="21"/>
        </w:rPr>
        <w:t>харчової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скидаються</w:t>
      </w:r>
      <w:proofErr w:type="spellEnd"/>
      <w:r w:rsidRPr="0097744D">
        <w:rPr>
          <w:rStyle w:val="c3"/>
          <w:rFonts w:asciiTheme="majorHAnsi" w:hAnsiTheme="majorHAnsi"/>
          <w:sz w:val="21"/>
          <w:szCs w:val="21"/>
        </w:rPr>
        <w:t xml:space="preserve"> на поля </w:t>
      </w:r>
      <w:proofErr w:type="spellStart"/>
      <w:r w:rsidRPr="0097744D">
        <w:rPr>
          <w:rStyle w:val="c3"/>
          <w:rFonts w:asciiTheme="majorHAnsi" w:hAnsiTheme="majorHAnsi"/>
          <w:sz w:val="21"/>
          <w:szCs w:val="21"/>
        </w:rPr>
        <w:t>фільтрації</w:t>
      </w:r>
      <w:proofErr w:type="spellEnd"/>
      <w:r w:rsidRPr="0097744D">
        <w:rPr>
          <w:rStyle w:val="c3"/>
          <w:rFonts w:asciiTheme="majorHAnsi" w:hAnsiTheme="majorHAnsi"/>
          <w:sz w:val="21"/>
          <w:szCs w:val="21"/>
        </w:rPr>
        <w:t xml:space="preserve">, в яри і </w:t>
      </w:r>
      <w:proofErr w:type="spellStart"/>
      <w:r w:rsidRPr="0097744D">
        <w:rPr>
          <w:rStyle w:val="c3"/>
          <w:rFonts w:asciiTheme="majorHAnsi" w:hAnsiTheme="majorHAnsi"/>
          <w:sz w:val="21"/>
          <w:szCs w:val="21"/>
        </w:rPr>
        <w:t>відкриті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водойми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швидко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загнивають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виділяючи</w:t>
      </w:r>
      <w:proofErr w:type="spellEnd"/>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цьому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сильні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неприємні</w:t>
      </w:r>
      <w:proofErr w:type="spellEnd"/>
      <w:r w:rsidRPr="0097744D">
        <w:rPr>
          <w:rStyle w:val="c3"/>
          <w:rFonts w:asciiTheme="majorHAnsi" w:hAnsiTheme="majorHAnsi"/>
          <w:sz w:val="21"/>
          <w:szCs w:val="21"/>
        </w:rPr>
        <w:t xml:space="preserve"> запахи. </w:t>
      </w:r>
      <w:proofErr w:type="spellStart"/>
      <w:r w:rsidRPr="0097744D">
        <w:rPr>
          <w:rStyle w:val="c3"/>
          <w:rFonts w:asciiTheme="majorHAnsi" w:hAnsiTheme="majorHAnsi"/>
          <w:sz w:val="21"/>
          <w:szCs w:val="21"/>
        </w:rPr>
        <w:t>Ці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поширюються</w:t>
      </w:r>
      <w:proofErr w:type="spellEnd"/>
      <w:r w:rsidRPr="0097744D">
        <w:rPr>
          <w:rStyle w:val="c3"/>
          <w:rFonts w:asciiTheme="majorHAnsi" w:hAnsiTheme="majorHAnsi"/>
          <w:sz w:val="21"/>
          <w:szCs w:val="21"/>
        </w:rPr>
        <w:t xml:space="preserve"> в межах </w:t>
      </w:r>
      <w:proofErr w:type="spellStart"/>
      <w:r w:rsidRPr="0097744D">
        <w:rPr>
          <w:rStyle w:val="c3"/>
          <w:rFonts w:asciiTheme="majorHAnsi" w:hAnsiTheme="majorHAnsi"/>
          <w:sz w:val="21"/>
          <w:szCs w:val="21"/>
        </w:rPr>
        <w:t>повітряного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басейну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дуже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нерівномірно</w:t>
      </w:r>
      <w:proofErr w:type="spellEnd"/>
      <w:r w:rsidRPr="0097744D">
        <w:rPr>
          <w:rStyle w:val="c3"/>
          <w:rFonts w:asciiTheme="majorHAnsi" w:hAnsiTheme="majorHAnsi"/>
          <w:sz w:val="21"/>
          <w:szCs w:val="21"/>
        </w:rPr>
        <w:t xml:space="preserve">, а в </w:t>
      </w:r>
      <w:proofErr w:type="spellStart"/>
      <w:r w:rsidRPr="0097744D">
        <w:rPr>
          <w:rStyle w:val="c3"/>
          <w:rFonts w:asciiTheme="majorHAnsi" w:hAnsiTheme="majorHAnsi"/>
          <w:sz w:val="21"/>
          <w:szCs w:val="21"/>
        </w:rPr>
        <w:t>деяких</w:t>
      </w:r>
      <w:proofErr w:type="spellEnd"/>
      <w:r w:rsidRPr="0097744D">
        <w:rPr>
          <w:rStyle w:val="c3"/>
          <w:rFonts w:asciiTheme="majorHAnsi" w:hAnsiTheme="majorHAnsi"/>
          <w:sz w:val="21"/>
          <w:szCs w:val="21"/>
        </w:rPr>
        <w:t xml:space="preserve"> районах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концентрація</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повітрі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досягає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розмірів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загрожують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здоров'ю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населення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Крім</w:t>
      </w:r>
      <w:proofErr w:type="spellEnd"/>
      <w:r w:rsidRPr="0097744D">
        <w:rPr>
          <w:rStyle w:val="c3"/>
          <w:rFonts w:asciiTheme="majorHAnsi" w:hAnsiTheme="majorHAnsi"/>
          <w:sz w:val="21"/>
          <w:szCs w:val="21"/>
        </w:rPr>
        <w:t xml:space="preserve"> того,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харчової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надходять</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органічний</w:t>
      </w:r>
      <w:proofErr w:type="spellEnd"/>
      <w:r w:rsidRPr="0097744D">
        <w:rPr>
          <w:rStyle w:val="c3"/>
          <w:rFonts w:asciiTheme="majorHAnsi" w:hAnsiTheme="majorHAnsi"/>
          <w:sz w:val="21"/>
          <w:szCs w:val="21"/>
        </w:rPr>
        <w:t xml:space="preserve"> пил, </w:t>
      </w:r>
      <w:proofErr w:type="spellStart"/>
      <w:r w:rsidRPr="0097744D">
        <w:rPr>
          <w:rStyle w:val="c3"/>
          <w:rFonts w:asciiTheme="majorHAnsi" w:hAnsiTheme="majorHAnsi"/>
          <w:sz w:val="21"/>
          <w:szCs w:val="21"/>
        </w:rPr>
        <w:t>двоокис</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вуглецю</w:t>
      </w:r>
      <w:proofErr w:type="spellEnd"/>
      <w:r w:rsidRPr="0097744D">
        <w:rPr>
          <w:rStyle w:val="c3"/>
          <w:rFonts w:asciiTheme="majorHAnsi" w:hAnsiTheme="majorHAnsi"/>
          <w:sz w:val="21"/>
          <w:szCs w:val="21"/>
        </w:rPr>
        <w:t xml:space="preserve">, бензин та </w:t>
      </w:r>
      <w:proofErr w:type="spellStart"/>
      <w:r w:rsidRPr="0097744D">
        <w:rPr>
          <w:rStyle w:val="c3"/>
          <w:rFonts w:asciiTheme="majorHAnsi" w:hAnsiTheme="majorHAnsi"/>
          <w:sz w:val="21"/>
          <w:szCs w:val="21"/>
        </w:rPr>
        <w:t>інші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вуглеводи</w:t>
      </w:r>
      <w:proofErr w:type="spellEnd"/>
      <w:r w:rsidRPr="0097744D">
        <w:rPr>
          <w:rStyle w:val="c3"/>
          <w:rFonts w:asciiTheme="majorHAnsi" w:hAnsiTheme="majorHAnsi"/>
          <w:sz w:val="21"/>
          <w:szCs w:val="21"/>
        </w:rPr>
        <w:t xml:space="preserve">, а </w:t>
      </w:r>
      <w:proofErr w:type="spellStart"/>
      <w:r w:rsidRPr="0097744D">
        <w:rPr>
          <w:rStyle w:val="c3"/>
          <w:rFonts w:asciiTheme="majorHAnsi" w:hAnsiTheme="majorHAnsi"/>
          <w:sz w:val="21"/>
          <w:szCs w:val="21"/>
        </w:rPr>
        <w:t>також</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спалювання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палива</w:t>
      </w:r>
      <w:proofErr w:type="spellEnd"/>
      <w:r w:rsidRPr="0097744D">
        <w:rPr>
          <w:rStyle w:val="c3"/>
          <w:rFonts w:asciiTheme="majorHAnsi" w:hAnsiTheme="majorHAnsi"/>
          <w:sz w:val="21"/>
          <w:szCs w:val="21"/>
        </w:rPr>
        <w:t>.</w:t>
      </w:r>
    </w:p>
    <w:p w14:paraId="2268FACF" w14:textId="77777777" w:rsidR="0097744D" w:rsidRPr="0097744D" w:rsidRDefault="0097744D" w:rsidP="0097744D">
      <w:pPr>
        <w:pStyle w:val="c4"/>
        <w:spacing w:before="0" w:beforeAutospacing="0" w:after="0" w:afterAutospacing="0"/>
        <w:ind w:firstLine="709"/>
        <w:jc w:val="both"/>
        <w:rPr>
          <w:rFonts w:asciiTheme="majorHAnsi" w:hAnsiTheme="majorHAnsi" w:cs="Tahoma"/>
          <w:color w:val="525252"/>
          <w:sz w:val="21"/>
          <w:szCs w:val="21"/>
        </w:rPr>
      </w:pPr>
      <w:proofErr w:type="spellStart"/>
      <w:r w:rsidRPr="0097744D">
        <w:rPr>
          <w:rStyle w:val="c3"/>
          <w:rFonts w:asciiTheme="majorHAnsi" w:hAnsiTheme="majorHAnsi"/>
          <w:sz w:val="21"/>
          <w:szCs w:val="21"/>
        </w:rPr>
        <w:t>Шкідливі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домішки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можуть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викликати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отруєння</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загибель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домашніх</w:t>
      </w:r>
      <w:proofErr w:type="spellEnd"/>
      <w:r w:rsidRPr="0097744D">
        <w:rPr>
          <w:rStyle w:val="c3"/>
          <w:rFonts w:asciiTheme="majorHAnsi" w:hAnsiTheme="majorHAnsi"/>
          <w:sz w:val="21"/>
          <w:szCs w:val="21"/>
        </w:rPr>
        <w:t xml:space="preserve"> тварин.</w:t>
      </w:r>
      <w:r w:rsidRPr="0097744D">
        <w:rPr>
          <w:rStyle w:val="c3"/>
          <w:rFonts w:asciiTheme="majorHAnsi" w:hAnsiTheme="majorHAnsi"/>
          <w:sz w:val="21"/>
          <w:szCs w:val="21"/>
          <w:lang w:val="uk-UA"/>
        </w:rPr>
        <w:t xml:space="preserve"> У ветеринарії відомі отруєння </w:t>
      </w:r>
      <w:proofErr w:type="spellStart"/>
      <w:r w:rsidRPr="0097744D">
        <w:rPr>
          <w:rStyle w:val="c3"/>
          <w:rFonts w:asciiTheme="majorHAnsi" w:hAnsiTheme="majorHAnsi"/>
          <w:sz w:val="21"/>
          <w:szCs w:val="21"/>
          <w:lang w:val="uk-UA"/>
        </w:rPr>
        <w:t>овець</w:t>
      </w:r>
      <w:proofErr w:type="spellEnd"/>
      <w:r w:rsidRPr="0097744D">
        <w:rPr>
          <w:rStyle w:val="c3"/>
          <w:rFonts w:asciiTheme="majorHAnsi" w:hAnsiTheme="majorHAnsi"/>
          <w:sz w:val="21"/>
          <w:szCs w:val="21"/>
          <w:lang w:val="uk-UA"/>
        </w:rPr>
        <w:t xml:space="preserve"> і великої рогатої худоби викидами алюмінієвих заводів, що містять багато фтористих </w:t>
      </w:r>
      <w:proofErr w:type="spellStart"/>
      <w:r w:rsidRPr="0097744D">
        <w:rPr>
          <w:rStyle w:val="c3"/>
          <w:rFonts w:asciiTheme="majorHAnsi" w:hAnsiTheme="majorHAnsi"/>
          <w:sz w:val="21"/>
          <w:szCs w:val="21"/>
          <w:lang w:val="uk-UA"/>
        </w:rPr>
        <w:t>сполук</w:t>
      </w:r>
      <w:proofErr w:type="spellEnd"/>
      <w:r w:rsidRPr="0097744D">
        <w:rPr>
          <w:rStyle w:val="c3"/>
          <w:rFonts w:asciiTheme="majorHAnsi" w:hAnsiTheme="majorHAnsi"/>
          <w:sz w:val="21"/>
          <w:szCs w:val="21"/>
          <w:lang w:val="uk-UA"/>
        </w:rPr>
        <w:t xml:space="preserve">. </w:t>
      </w:r>
      <w:proofErr w:type="spellStart"/>
      <w:r w:rsidRPr="0097744D">
        <w:rPr>
          <w:rStyle w:val="c3"/>
          <w:rFonts w:asciiTheme="majorHAnsi" w:hAnsiTheme="majorHAnsi"/>
          <w:sz w:val="21"/>
          <w:szCs w:val="21"/>
        </w:rPr>
        <w:t>Надходячи</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вони </w:t>
      </w:r>
      <w:proofErr w:type="spellStart"/>
      <w:r w:rsidRPr="0097744D">
        <w:rPr>
          <w:rStyle w:val="c3"/>
          <w:rFonts w:asciiTheme="majorHAnsi" w:hAnsiTheme="majorHAnsi"/>
          <w:sz w:val="21"/>
          <w:szCs w:val="21"/>
        </w:rPr>
        <w:t>потрапляють</w:t>
      </w:r>
      <w:proofErr w:type="spellEnd"/>
      <w:r w:rsidRPr="0097744D">
        <w:rPr>
          <w:rStyle w:val="c3"/>
          <w:rFonts w:asciiTheme="majorHAnsi" w:hAnsiTheme="majorHAnsi"/>
          <w:sz w:val="21"/>
          <w:szCs w:val="21"/>
        </w:rPr>
        <w:t xml:space="preserve"> на траву. Худоба, яка на </w:t>
      </w:r>
      <w:proofErr w:type="spellStart"/>
      <w:r w:rsidRPr="0097744D">
        <w:rPr>
          <w:rStyle w:val="c3"/>
          <w:rFonts w:asciiTheme="majorHAnsi" w:hAnsiTheme="majorHAnsi"/>
          <w:sz w:val="21"/>
          <w:szCs w:val="21"/>
        </w:rPr>
        <w:t>ній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пасеться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хворіє</w:t>
      </w:r>
      <w:proofErr w:type="spellEnd"/>
      <w:r w:rsidRPr="0097744D">
        <w:rPr>
          <w:rStyle w:val="c3"/>
          <w:rFonts w:asciiTheme="majorHAnsi" w:hAnsiTheme="majorHAnsi"/>
          <w:sz w:val="21"/>
          <w:szCs w:val="21"/>
        </w:rPr>
        <w:t xml:space="preserve"> фтористою </w:t>
      </w:r>
      <w:proofErr w:type="spellStart"/>
      <w:r w:rsidRPr="0097744D">
        <w:rPr>
          <w:rStyle w:val="c3"/>
          <w:rFonts w:asciiTheme="majorHAnsi" w:hAnsiTheme="majorHAnsi"/>
          <w:sz w:val="21"/>
          <w:szCs w:val="21"/>
        </w:rPr>
        <w:t>кахексією</w:t>
      </w:r>
      <w:proofErr w:type="spellEnd"/>
      <w:r w:rsidRPr="0097744D">
        <w:rPr>
          <w:rStyle w:val="c3"/>
          <w:rFonts w:asciiTheme="majorHAnsi" w:hAnsiTheme="majorHAnsi"/>
          <w:sz w:val="21"/>
          <w:szCs w:val="21"/>
        </w:rPr>
        <w:t>.</w:t>
      </w:r>
    </w:p>
    <w:p w14:paraId="306AA8B9"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lang w:val="uk-UA"/>
        </w:rPr>
      </w:pPr>
      <w:r w:rsidRPr="0097744D">
        <w:rPr>
          <w:rStyle w:val="c3"/>
          <w:rFonts w:asciiTheme="majorHAnsi" w:hAnsiTheme="majorHAnsi"/>
          <w:sz w:val="21"/>
          <w:szCs w:val="21"/>
        </w:rPr>
        <w:t xml:space="preserve">У </w:t>
      </w:r>
      <w:proofErr w:type="spellStart"/>
      <w:r w:rsidRPr="0097744D">
        <w:rPr>
          <w:rStyle w:val="c3"/>
          <w:rFonts w:asciiTheme="majorHAnsi" w:hAnsiTheme="majorHAnsi"/>
          <w:sz w:val="21"/>
          <w:szCs w:val="21"/>
        </w:rPr>
        <w:t>ряді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місць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Франції</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Італії</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постійно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задимленою</w:t>
      </w:r>
      <w:proofErr w:type="spellEnd"/>
      <w:r w:rsidRPr="0097744D">
        <w:rPr>
          <w:rStyle w:val="c3"/>
          <w:rFonts w:asciiTheme="majorHAnsi" w:hAnsiTheme="majorHAnsi"/>
          <w:sz w:val="21"/>
          <w:szCs w:val="21"/>
        </w:rPr>
        <w:t xml:space="preserve"> атмосферою </w:t>
      </w:r>
      <w:proofErr w:type="spellStart"/>
      <w:r w:rsidRPr="0097744D">
        <w:rPr>
          <w:rStyle w:val="c3"/>
          <w:rFonts w:asciiTheme="majorHAnsi" w:hAnsiTheme="majorHAnsi"/>
          <w:sz w:val="21"/>
          <w:szCs w:val="21"/>
        </w:rPr>
        <w:t>вміст</w:t>
      </w:r>
      <w:proofErr w:type="spellEnd"/>
      <w:r w:rsidRPr="0097744D">
        <w:rPr>
          <w:rStyle w:val="c3"/>
          <w:rFonts w:asciiTheme="majorHAnsi" w:hAnsiTheme="majorHAnsi"/>
          <w:sz w:val="21"/>
          <w:szCs w:val="21"/>
        </w:rPr>
        <w:t xml:space="preserve"> фтору </w:t>
      </w:r>
      <w:proofErr w:type="gramStart"/>
      <w:r w:rsidRPr="0097744D">
        <w:rPr>
          <w:rStyle w:val="c3"/>
          <w:rFonts w:asciiTheme="majorHAnsi" w:hAnsiTheme="majorHAnsi"/>
          <w:sz w:val="21"/>
          <w:szCs w:val="21"/>
        </w:rPr>
        <w:t>у листках</w:t>
      </w:r>
      <w:proofErr w:type="gram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шовковиці</w:t>
      </w:r>
      <w:proofErr w:type="spellEnd"/>
      <w:r w:rsidRPr="0097744D">
        <w:rPr>
          <w:rStyle w:val="c3"/>
          <w:rFonts w:asciiTheme="majorHAnsi" w:hAnsiTheme="majorHAnsi"/>
          <w:sz w:val="21"/>
          <w:szCs w:val="21"/>
        </w:rPr>
        <w:t xml:space="preserve"> в 20 </w:t>
      </w:r>
      <w:proofErr w:type="spellStart"/>
      <w:r w:rsidRPr="0097744D">
        <w:rPr>
          <w:rStyle w:val="c3"/>
          <w:rFonts w:asciiTheme="majorHAnsi" w:hAnsiTheme="majorHAnsi"/>
          <w:sz w:val="21"/>
          <w:szCs w:val="21"/>
        </w:rPr>
        <w:t>разів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перевищує</w:t>
      </w:r>
      <w:proofErr w:type="spellEnd"/>
      <w:r w:rsidRPr="0097744D">
        <w:rPr>
          <w:rStyle w:val="c3"/>
          <w:rFonts w:asciiTheme="majorHAnsi" w:hAnsiTheme="majorHAnsi"/>
          <w:sz w:val="21"/>
          <w:szCs w:val="21"/>
        </w:rPr>
        <w:t xml:space="preserve"> норму. </w:t>
      </w:r>
      <w:proofErr w:type="spellStart"/>
      <w:r w:rsidRPr="0097744D">
        <w:rPr>
          <w:rStyle w:val="c3"/>
          <w:rFonts w:asciiTheme="majorHAnsi" w:hAnsiTheme="majorHAnsi"/>
          <w:sz w:val="21"/>
          <w:szCs w:val="21"/>
        </w:rPr>
        <w:t>Згодовування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шовковичним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черв'якам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листків</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високим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вмістом</w:t>
      </w:r>
      <w:proofErr w:type="spellEnd"/>
      <w:r w:rsidRPr="0097744D">
        <w:rPr>
          <w:rStyle w:val="c3"/>
          <w:rFonts w:asciiTheme="majorHAnsi" w:hAnsiTheme="majorHAnsi"/>
          <w:sz w:val="21"/>
          <w:szCs w:val="21"/>
        </w:rPr>
        <w:t xml:space="preserve"> фтору </w:t>
      </w:r>
      <w:proofErr w:type="spellStart"/>
      <w:r w:rsidRPr="0097744D">
        <w:rPr>
          <w:rStyle w:val="c3"/>
          <w:rFonts w:asciiTheme="majorHAnsi" w:hAnsiTheme="majorHAnsi"/>
          <w:sz w:val="21"/>
          <w:szCs w:val="21"/>
        </w:rPr>
        <w:t>призводить</w:t>
      </w:r>
      <w:proofErr w:type="spellEnd"/>
      <w:r w:rsidRPr="0097744D">
        <w:rPr>
          <w:rStyle w:val="c3"/>
          <w:rFonts w:asciiTheme="majorHAnsi" w:hAnsiTheme="majorHAnsi"/>
          <w:sz w:val="21"/>
          <w:szCs w:val="21"/>
        </w:rPr>
        <w:t xml:space="preserve"> до </w:t>
      </w:r>
      <w:proofErr w:type="spellStart"/>
      <w:r w:rsidRPr="0097744D">
        <w:rPr>
          <w:rStyle w:val="c3"/>
          <w:rFonts w:asciiTheme="majorHAnsi" w:hAnsiTheme="majorHAnsi"/>
          <w:sz w:val="21"/>
          <w:szCs w:val="21"/>
        </w:rPr>
        <w:t>атрофії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залоз</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виділяють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шовковичну</w:t>
      </w:r>
      <w:proofErr w:type="spellEnd"/>
      <w:r w:rsidRPr="0097744D">
        <w:rPr>
          <w:rStyle w:val="c3"/>
          <w:rFonts w:asciiTheme="majorHAnsi" w:hAnsiTheme="majorHAnsi"/>
          <w:sz w:val="21"/>
          <w:szCs w:val="21"/>
        </w:rPr>
        <w:t xml:space="preserve"> клейковину.</w:t>
      </w:r>
      <w:r w:rsidRPr="0097744D">
        <w:rPr>
          <w:rStyle w:val="c3"/>
          <w:rFonts w:asciiTheme="majorHAnsi" w:hAnsiTheme="majorHAnsi"/>
          <w:sz w:val="21"/>
          <w:szCs w:val="21"/>
          <w:lang w:val="uk-UA"/>
        </w:rPr>
        <w:t xml:space="preserve"> Фтористі і миш'якові сполуки, що містяться в промислових викидах, викликають велику смертність бджіл і знижують збір меду.</w:t>
      </w:r>
    </w:p>
    <w:p w14:paraId="06D78CAA" w14:textId="77777777" w:rsidR="0097744D" w:rsidRPr="0097744D" w:rsidRDefault="0097744D" w:rsidP="0097744D">
      <w:pPr>
        <w:pStyle w:val="ListParagraph"/>
        <w:ind w:left="0" w:firstLine="709"/>
        <w:jc w:val="both"/>
        <w:rPr>
          <w:rFonts w:asciiTheme="majorHAnsi" w:hAnsiTheme="majorHAnsi"/>
          <w:sz w:val="21"/>
          <w:szCs w:val="21"/>
          <w:lang w:val="uk-UA"/>
        </w:rPr>
      </w:pPr>
      <w:r w:rsidRPr="0097744D">
        <w:rPr>
          <w:rStyle w:val="c3"/>
          <w:rFonts w:asciiTheme="majorHAnsi" w:hAnsiTheme="majorHAnsi"/>
          <w:sz w:val="21"/>
          <w:szCs w:val="21"/>
          <w:lang w:val="uk-UA"/>
        </w:rPr>
        <w:t xml:space="preserve">Для рослин шкідливі такі забруднювачі повітря, як сполуки сірки, окис вуглецю, хлор і вуглеводи. </w:t>
      </w:r>
      <w:proofErr w:type="spellStart"/>
      <w:r w:rsidRPr="0097744D">
        <w:rPr>
          <w:rStyle w:val="c3"/>
          <w:rFonts w:asciiTheme="majorHAnsi" w:hAnsiTheme="majorHAnsi"/>
          <w:sz w:val="21"/>
          <w:szCs w:val="21"/>
        </w:rPr>
        <w:t>Встановлено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до </w:t>
      </w:r>
      <w:proofErr w:type="spellStart"/>
      <w:r w:rsidRPr="0097744D">
        <w:rPr>
          <w:rStyle w:val="c3"/>
          <w:rFonts w:asciiTheme="majorHAnsi" w:hAnsiTheme="majorHAnsi"/>
          <w:sz w:val="21"/>
          <w:szCs w:val="21"/>
        </w:rPr>
        <w:t>сірчанистого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ангідриду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із</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зернових</w:t>
      </w:r>
      <w:proofErr w:type="spellEnd"/>
      <w:r w:rsidRPr="0097744D">
        <w:rPr>
          <w:rStyle w:val="c3"/>
          <w:rFonts w:asciiTheme="majorHAnsi" w:hAnsiTheme="majorHAnsi"/>
          <w:sz w:val="21"/>
          <w:szCs w:val="21"/>
        </w:rPr>
        <w:t xml:space="preserve"> культур </w:t>
      </w:r>
      <w:proofErr w:type="spellStart"/>
      <w:r w:rsidRPr="0097744D">
        <w:rPr>
          <w:rStyle w:val="c3"/>
          <w:rFonts w:asciiTheme="majorHAnsi" w:hAnsiTheme="majorHAnsi"/>
          <w:sz w:val="21"/>
          <w:szCs w:val="21"/>
        </w:rPr>
        <w:t>найбільш</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чутливі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ячмінь</w:t>
      </w:r>
      <w:proofErr w:type="spellEnd"/>
      <w:r w:rsidRPr="0097744D">
        <w:rPr>
          <w:rStyle w:val="c3"/>
          <w:rFonts w:asciiTheme="majorHAnsi" w:hAnsiTheme="majorHAnsi"/>
          <w:sz w:val="21"/>
          <w:szCs w:val="21"/>
        </w:rPr>
        <w:t xml:space="preserve"> і овес, з </w:t>
      </w:r>
      <w:proofErr w:type="spellStart"/>
      <w:r w:rsidRPr="0097744D">
        <w:rPr>
          <w:rStyle w:val="c3"/>
          <w:rFonts w:asciiTheme="majorHAnsi" w:hAnsiTheme="majorHAnsi"/>
          <w:sz w:val="21"/>
          <w:szCs w:val="21"/>
        </w:rPr>
        <w:t>овочевих</w:t>
      </w:r>
      <w:proofErr w:type="spellEnd"/>
      <w:r w:rsidRPr="0097744D">
        <w:rPr>
          <w:rStyle w:val="c3"/>
          <w:rFonts w:asciiTheme="majorHAnsi" w:hAnsiTheme="majorHAnsi"/>
          <w:sz w:val="21"/>
          <w:szCs w:val="21"/>
        </w:rPr>
        <w:t xml:space="preserve"> – шпинат, капуста, салат, редиска. </w:t>
      </w:r>
      <w:proofErr w:type="spellStart"/>
      <w:r w:rsidRPr="0097744D">
        <w:rPr>
          <w:rStyle w:val="c3"/>
          <w:rFonts w:asciiTheme="majorHAnsi" w:hAnsiTheme="majorHAnsi"/>
          <w:sz w:val="21"/>
          <w:szCs w:val="21"/>
        </w:rPr>
        <w:t>Внаслідок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помітно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знижується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врожайність</w:t>
      </w:r>
      <w:proofErr w:type="spellEnd"/>
      <w:r w:rsidRPr="0097744D">
        <w:rPr>
          <w:rStyle w:val="c3"/>
          <w:rFonts w:asciiTheme="majorHAnsi" w:hAnsiTheme="majorHAnsi"/>
          <w:sz w:val="21"/>
          <w:szCs w:val="21"/>
        </w:rPr>
        <w:t xml:space="preserve"> таких культур, як </w:t>
      </w:r>
      <w:proofErr w:type="spellStart"/>
      <w:r w:rsidRPr="0097744D">
        <w:rPr>
          <w:rStyle w:val="c3"/>
          <w:rFonts w:asciiTheme="majorHAnsi" w:hAnsiTheme="majorHAnsi"/>
          <w:sz w:val="21"/>
          <w:szCs w:val="21"/>
        </w:rPr>
        <w:t>картопля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цукрові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буряки</w:t>
      </w:r>
      <w:proofErr w:type="spellEnd"/>
      <w:r w:rsidRPr="0097744D">
        <w:rPr>
          <w:rStyle w:val="c3"/>
          <w:rFonts w:asciiTheme="majorHAnsi" w:hAnsiTheme="majorHAnsi"/>
          <w:sz w:val="21"/>
          <w:szCs w:val="21"/>
        </w:rPr>
        <w:t xml:space="preserve">, </w:t>
      </w:r>
      <w:r w:rsidRPr="0097744D">
        <w:rPr>
          <w:rStyle w:val="c3"/>
          <w:rFonts w:asciiTheme="majorHAnsi" w:hAnsiTheme="majorHAnsi"/>
          <w:sz w:val="21"/>
          <w:szCs w:val="21"/>
          <w:lang w:val="uk-UA"/>
        </w:rPr>
        <w:t>томати</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боби</w:t>
      </w:r>
      <w:proofErr w:type="spellEnd"/>
      <w:r w:rsidRPr="0097744D">
        <w:rPr>
          <w:rStyle w:val="c3"/>
          <w:rFonts w:asciiTheme="majorHAnsi" w:hAnsiTheme="majorHAnsi"/>
          <w:sz w:val="21"/>
          <w:szCs w:val="21"/>
        </w:rPr>
        <w:t xml:space="preserve">, виноград, табак, люцерна, </w:t>
      </w:r>
      <w:proofErr w:type="spellStart"/>
      <w:r w:rsidRPr="0097744D">
        <w:rPr>
          <w:rStyle w:val="c3"/>
          <w:rFonts w:asciiTheme="majorHAnsi" w:hAnsiTheme="majorHAnsi"/>
          <w:sz w:val="21"/>
          <w:szCs w:val="21"/>
        </w:rPr>
        <w:t>соняшник</w:t>
      </w:r>
      <w:proofErr w:type="spellEnd"/>
      <w:r w:rsidRPr="0097744D">
        <w:rPr>
          <w:rStyle w:val="c3"/>
          <w:rFonts w:asciiTheme="majorHAnsi" w:hAnsiTheme="majorHAnsi"/>
          <w:sz w:val="21"/>
          <w:szCs w:val="21"/>
          <w:lang w:val="uk-UA"/>
        </w:rPr>
        <w:t xml:space="preserve"> </w:t>
      </w:r>
      <w:r w:rsidRPr="0097744D">
        <w:rPr>
          <w:rFonts w:asciiTheme="majorHAnsi" w:eastAsia="Times New Roman" w:hAnsiTheme="majorHAnsi"/>
          <w:color w:val="1F497D" w:themeColor="text2"/>
          <w:sz w:val="21"/>
          <w:szCs w:val="21"/>
        </w:rPr>
        <w:t>[</w:t>
      </w:r>
      <w:r w:rsidRPr="0097744D">
        <w:rPr>
          <w:rFonts w:asciiTheme="majorHAnsi" w:eastAsia="Times New Roman" w:hAnsiTheme="majorHAnsi"/>
          <w:color w:val="1F497D" w:themeColor="text2"/>
          <w:sz w:val="21"/>
          <w:szCs w:val="21"/>
          <w:lang w:val="uk-UA"/>
        </w:rPr>
        <w:t>детальніше № 15</w:t>
      </w:r>
      <w:r w:rsidRPr="0097744D">
        <w:rPr>
          <w:rFonts w:asciiTheme="majorHAnsi" w:eastAsia="Times New Roman" w:hAnsiTheme="majorHAnsi"/>
          <w:sz w:val="21"/>
          <w:szCs w:val="21"/>
          <w:lang w:val="uk-UA"/>
        </w:rPr>
        <w:t xml:space="preserve"> </w:t>
      </w:r>
      <w:hyperlink r:id="rId15" w:history="1">
        <w:r w:rsidRPr="0097744D">
          <w:rPr>
            <w:rStyle w:val="Hyperlink"/>
            <w:rFonts w:asciiTheme="majorHAnsi" w:hAnsiTheme="majorHAnsi"/>
            <w:sz w:val="21"/>
            <w:szCs w:val="21"/>
            <w:lang w:val="uk-UA"/>
          </w:rPr>
          <w:t>https://link.springer.com/article/10.1007/s10661-007-9859-z</w:t>
        </w:r>
      </w:hyperlink>
      <w:r w:rsidRPr="0097744D">
        <w:rPr>
          <w:rFonts w:asciiTheme="majorHAnsi" w:eastAsia="Times New Roman" w:hAnsiTheme="majorHAnsi"/>
          <w:color w:val="1F497D" w:themeColor="text2"/>
          <w:sz w:val="21"/>
          <w:szCs w:val="21"/>
        </w:rPr>
        <w:t>].</w:t>
      </w:r>
    </w:p>
    <w:p w14:paraId="163C05DD"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Відмічено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випадки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загибелі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поблизу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цементних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заводів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Проникаючи</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продихи</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всередину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листків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цементний</w:t>
      </w:r>
      <w:proofErr w:type="spellEnd"/>
      <w:r w:rsidRPr="0097744D">
        <w:rPr>
          <w:rStyle w:val="c3"/>
          <w:rFonts w:asciiTheme="majorHAnsi" w:hAnsiTheme="majorHAnsi"/>
          <w:sz w:val="21"/>
          <w:szCs w:val="21"/>
        </w:rPr>
        <w:t xml:space="preserve"> пил </w:t>
      </w:r>
      <w:proofErr w:type="spellStart"/>
      <w:r w:rsidRPr="0097744D">
        <w:rPr>
          <w:rStyle w:val="c3"/>
          <w:rFonts w:asciiTheme="majorHAnsi" w:hAnsiTheme="majorHAnsi"/>
          <w:sz w:val="21"/>
          <w:szCs w:val="21"/>
        </w:rPr>
        <w:t>утруднює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функції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руйнує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хлорофіл</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ніби</w:t>
      </w:r>
      <w:proofErr w:type="spellEnd"/>
      <w:r w:rsidRPr="0097744D">
        <w:rPr>
          <w:rStyle w:val="c3"/>
          <w:rFonts w:asciiTheme="majorHAnsi" w:hAnsiTheme="majorHAnsi"/>
          <w:sz w:val="21"/>
          <w:szCs w:val="21"/>
        </w:rPr>
        <w:t xml:space="preserve"> </w:t>
      </w:r>
      <w:r w:rsidRPr="0097744D">
        <w:rPr>
          <w:rStyle w:val="c3"/>
          <w:rFonts w:asciiTheme="majorHAnsi" w:hAnsiTheme="majorHAnsi"/>
          <w:sz w:val="21"/>
          <w:szCs w:val="21"/>
          <w:lang w:val="uk-UA"/>
        </w:rPr>
        <w:t>«</w:t>
      </w:r>
      <w:proofErr w:type="spellStart"/>
      <w:r w:rsidRPr="0097744D">
        <w:rPr>
          <w:rStyle w:val="c3"/>
          <w:rFonts w:asciiTheme="majorHAnsi" w:hAnsiTheme="majorHAnsi"/>
          <w:sz w:val="21"/>
          <w:szCs w:val="21"/>
        </w:rPr>
        <w:t>спаює</w:t>
      </w:r>
      <w:proofErr w:type="spellEnd"/>
      <w:r w:rsidRPr="0097744D">
        <w:rPr>
          <w:rStyle w:val="c3"/>
          <w:rFonts w:asciiTheme="majorHAnsi" w:hAnsiTheme="majorHAnsi"/>
          <w:sz w:val="21"/>
          <w:szCs w:val="21"/>
          <w:lang w:val="uk-UA"/>
        </w:rPr>
        <w:t>»</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тканини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w:t>
      </w:r>
      <w:proofErr w:type="spellEnd"/>
      <w:r w:rsidRPr="0097744D">
        <w:rPr>
          <w:rStyle w:val="c3"/>
          <w:rFonts w:asciiTheme="majorHAnsi" w:hAnsiTheme="majorHAnsi"/>
          <w:sz w:val="21"/>
          <w:szCs w:val="21"/>
        </w:rPr>
        <w:t>.</w:t>
      </w:r>
    </w:p>
    <w:p w14:paraId="17B9BA4B"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b/>
          <w:sz w:val="21"/>
          <w:szCs w:val="21"/>
        </w:rPr>
        <w:t>Забруднення</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повітря</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найбільш</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характерне</w:t>
      </w:r>
      <w:proofErr w:type="spellEnd"/>
      <w:r w:rsidRPr="0097744D">
        <w:rPr>
          <w:rStyle w:val="c3"/>
          <w:rFonts w:asciiTheme="majorHAnsi" w:hAnsiTheme="majorHAnsi"/>
          <w:b/>
          <w:sz w:val="21"/>
          <w:szCs w:val="21"/>
        </w:rPr>
        <w:t xml:space="preserve"> для </w:t>
      </w:r>
      <w:proofErr w:type="spellStart"/>
      <w:r w:rsidRPr="0097744D">
        <w:rPr>
          <w:rStyle w:val="c3"/>
          <w:rFonts w:asciiTheme="majorHAnsi" w:hAnsiTheme="majorHAnsi"/>
          <w:b/>
          <w:sz w:val="21"/>
          <w:szCs w:val="21"/>
        </w:rPr>
        <w:t>міст</w:t>
      </w:r>
      <w:proofErr w:type="spellEnd"/>
      <w:r w:rsidRPr="0097744D">
        <w:rPr>
          <w:rStyle w:val="c3"/>
          <w:rFonts w:asciiTheme="majorHAnsi" w:hAnsiTheme="majorHAnsi"/>
          <w:b/>
          <w:sz w:val="21"/>
          <w:szCs w:val="21"/>
        </w:rPr>
        <w:t>.</w:t>
      </w:r>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взаємодії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забруднювачів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кисню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впливом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ультрафіолетового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випромінювання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утворюється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токсичний</w:t>
      </w:r>
      <w:proofErr w:type="spellEnd"/>
      <w:r w:rsidRPr="0097744D">
        <w:rPr>
          <w:rStyle w:val="c3"/>
          <w:rFonts w:asciiTheme="majorHAnsi" w:hAnsiTheme="majorHAnsi"/>
          <w:sz w:val="21"/>
          <w:szCs w:val="21"/>
        </w:rPr>
        <w:t xml:space="preserve"> туман,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називається</w:t>
      </w:r>
      <w:proofErr w:type="spellEnd"/>
      <w:r w:rsidRPr="0097744D">
        <w:rPr>
          <w:rStyle w:val="c3"/>
          <w:rFonts w:asciiTheme="majorHAnsi" w:hAnsiTheme="majorHAnsi"/>
          <w:sz w:val="21"/>
          <w:szCs w:val="21"/>
        </w:rPr>
        <w:t xml:space="preserve"> </w:t>
      </w:r>
      <w:r w:rsidRPr="0097744D">
        <w:rPr>
          <w:rStyle w:val="c3"/>
          <w:rFonts w:asciiTheme="majorHAnsi" w:hAnsiTheme="majorHAnsi"/>
          <w:sz w:val="21"/>
          <w:szCs w:val="21"/>
          <w:lang w:val="uk-UA"/>
        </w:rPr>
        <w:t>«</w:t>
      </w:r>
      <w:proofErr w:type="spellStart"/>
      <w:r w:rsidRPr="0097744D">
        <w:rPr>
          <w:rStyle w:val="c3"/>
          <w:rFonts w:asciiTheme="majorHAnsi" w:hAnsiTheme="majorHAnsi"/>
          <w:sz w:val="21"/>
          <w:szCs w:val="21"/>
        </w:rPr>
        <w:t>фітохімічним</w:t>
      </w:r>
      <w:proofErr w:type="spellEnd"/>
      <w:r w:rsidRPr="0097744D">
        <w:rPr>
          <w:rStyle w:val="c3"/>
          <w:rFonts w:asciiTheme="majorHAnsi" w:hAnsiTheme="majorHAnsi"/>
          <w:sz w:val="21"/>
          <w:szCs w:val="21"/>
        </w:rPr>
        <w:t xml:space="preserve"> смогом</w:t>
      </w:r>
      <w:r w:rsidRPr="0097744D">
        <w:rPr>
          <w:rStyle w:val="c3"/>
          <w:rFonts w:asciiTheme="majorHAnsi" w:hAnsiTheme="majorHAnsi"/>
          <w:sz w:val="21"/>
          <w:szCs w:val="21"/>
          <w:lang w:val="uk-UA"/>
        </w:rPr>
        <w:t>»</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особливо </w:t>
      </w:r>
      <w:proofErr w:type="spellStart"/>
      <w:r w:rsidRPr="0097744D">
        <w:rPr>
          <w:rStyle w:val="c3"/>
          <w:rFonts w:asciiTheme="majorHAnsi" w:hAnsiTheme="majorHAnsi"/>
          <w:sz w:val="21"/>
          <w:szCs w:val="21"/>
        </w:rPr>
        <w:t>небезпечний</w:t>
      </w:r>
      <w:proofErr w:type="spellEnd"/>
      <w:r w:rsidRPr="0097744D">
        <w:rPr>
          <w:rStyle w:val="c3"/>
          <w:rFonts w:asciiTheme="majorHAnsi" w:hAnsiTheme="majorHAnsi"/>
          <w:sz w:val="21"/>
          <w:szCs w:val="21"/>
        </w:rPr>
        <w:t xml:space="preserve"> для </w:t>
      </w:r>
      <w:proofErr w:type="spellStart"/>
      <w:r w:rsidRPr="0097744D">
        <w:rPr>
          <w:rStyle w:val="c3"/>
          <w:rFonts w:asciiTheme="majorHAnsi" w:hAnsiTheme="majorHAnsi"/>
          <w:sz w:val="21"/>
          <w:szCs w:val="21"/>
        </w:rPr>
        <w:t>здоров'я</w:t>
      </w:r>
      <w:proofErr w:type="spellEnd"/>
      <w:r w:rsidRPr="0097744D">
        <w:rPr>
          <w:rStyle w:val="c3"/>
          <w:rFonts w:asciiTheme="majorHAnsi" w:hAnsiTheme="majorHAnsi"/>
          <w:sz w:val="21"/>
          <w:szCs w:val="21"/>
        </w:rPr>
        <w:t xml:space="preserve"> людей. Над великими </w:t>
      </w:r>
      <w:proofErr w:type="spellStart"/>
      <w:r w:rsidRPr="0097744D">
        <w:rPr>
          <w:rStyle w:val="c3"/>
          <w:rFonts w:asciiTheme="majorHAnsi" w:hAnsiTheme="majorHAnsi"/>
          <w:sz w:val="21"/>
          <w:szCs w:val="21"/>
        </w:rPr>
        <w:t>містами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спостерігається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також</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локальне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теплове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температура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тут на 1</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6°С </w:t>
      </w:r>
      <w:proofErr w:type="spellStart"/>
      <w:r w:rsidRPr="0097744D">
        <w:rPr>
          <w:rStyle w:val="c3"/>
          <w:rFonts w:asciiTheme="majorHAnsi" w:hAnsiTheme="majorHAnsi"/>
          <w:sz w:val="21"/>
          <w:szCs w:val="21"/>
        </w:rPr>
        <w:t>вища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навколишнього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причому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тепловий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потік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поширюється</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висоту</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декілька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кілометрів</w:t>
      </w:r>
      <w:proofErr w:type="spellEnd"/>
      <w:r w:rsidRPr="0097744D">
        <w:rPr>
          <w:rStyle w:val="c3"/>
          <w:rFonts w:asciiTheme="majorHAnsi" w:hAnsiTheme="majorHAnsi"/>
          <w:sz w:val="21"/>
          <w:szCs w:val="21"/>
        </w:rPr>
        <w:t>.</w:t>
      </w:r>
    </w:p>
    <w:p w14:paraId="4B2C7BE7"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Інтенсивність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запилення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може</w:t>
      </w:r>
      <w:proofErr w:type="spellEnd"/>
      <w:r w:rsidRPr="0097744D">
        <w:rPr>
          <w:rStyle w:val="c3"/>
          <w:rFonts w:asciiTheme="majorHAnsi" w:hAnsiTheme="majorHAnsi"/>
          <w:sz w:val="21"/>
          <w:szCs w:val="21"/>
        </w:rPr>
        <w:t xml:space="preserve"> бути такою,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віддалі</w:t>
      </w:r>
      <w:proofErr w:type="spellEnd"/>
      <w:r w:rsidRPr="0097744D">
        <w:rPr>
          <w:rStyle w:val="c3"/>
          <w:rFonts w:asciiTheme="majorHAnsi" w:hAnsiTheme="majorHAnsi"/>
          <w:sz w:val="21"/>
          <w:szCs w:val="21"/>
        </w:rPr>
        <w:t xml:space="preserve"> 100 – 150 км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міста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осідання</w:t>
      </w:r>
      <w:proofErr w:type="spellEnd"/>
      <w:r w:rsidRPr="0097744D">
        <w:rPr>
          <w:rStyle w:val="c3"/>
          <w:rFonts w:asciiTheme="majorHAnsi" w:hAnsiTheme="majorHAnsi"/>
          <w:sz w:val="21"/>
          <w:szCs w:val="21"/>
        </w:rPr>
        <w:t xml:space="preserve"> пилу становить 5 – 15 кг на 1 км</w:t>
      </w:r>
      <w:r w:rsidRPr="0097744D">
        <w:rPr>
          <w:rStyle w:val="c3"/>
          <w:rFonts w:asciiTheme="majorHAnsi" w:hAnsiTheme="majorHAnsi"/>
          <w:sz w:val="21"/>
          <w:szCs w:val="21"/>
          <w:vertAlign w:val="superscript"/>
        </w:rPr>
        <w:t>2</w:t>
      </w:r>
      <w:r w:rsidRPr="0097744D">
        <w:rPr>
          <w:rStyle w:val="c3"/>
          <w:rFonts w:asciiTheme="majorHAnsi" w:hAnsiTheme="majorHAnsi"/>
          <w:sz w:val="21"/>
          <w:szCs w:val="21"/>
        </w:rPr>
        <w:t xml:space="preserve"> на добу, на </w:t>
      </w:r>
      <w:proofErr w:type="spellStart"/>
      <w:r w:rsidRPr="0097744D">
        <w:rPr>
          <w:rStyle w:val="c3"/>
          <w:rFonts w:asciiTheme="majorHAnsi" w:hAnsiTheme="majorHAnsi"/>
          <w:sz w:val="21"/>
          <w:szCs w:val="21"/>
        </w:rPr>
        <w:t>території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міст</w:t>
      </w:r>
      <w:proofErr w:type="spellEnd"/>
      <w:r w:rsidRPr="0097744D">
        <w:rPr>
          <w:rStyle w:val="c3"/>
          <w:rFonts w:asciiTheme="majorHAnsi" w:hAnsiTheme="majorHAnsi"/>
          <w:sz w:val="21"/>
          <w:szCs w:val="21"/>
        </w:rPr>
        <w:t xml:space="preserve"> вона </w:t>
      </w:r>
      <w:proofErr w:type="spellStart"/>
      <w:r w:rsidRPr="0097744D">
        <w:rPr>
          <w:rStyle w:val="c3"/>
          <w:rFonts w:asciiTheme="majorHAnsi" w:hAnsiTheme="majorHAnsi"/>
          <w:sz w:val="21"/>
          <w:szCs w:val="21"/>
        </w:rPr>
        <w:t>збільшується</w:t>
      </w:r>
      <w:proofErr w:type="spellEnd"/>
      <w:r w:rsidRPr="0097744D">
        <w:rPr>
          <w:rStyle w:val="c3"/>
          <w:rFonts w:asciiTheme="majorHAnsi" w:hAnsiTheme="majorHAnsi"/>
          <w:sz w:val="21"/>
          <w:szCs w:val="21"/>
        </w:rPr>
        <w:t xml:space="preserve"> до 500 – 1500 кг.</w:t>
      </w:r>
    </w:p>
    <w:p w14:paraId="049A30A7"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З </w:t>
      </w:r>
      <w:proofErr w:type="spellStart"/>
      <w:r w:rsidRPr="0097744D">
        <w:rPr>
          <w:rStyle w:val="c3"/>
          <w:rFonts w:asciiTheme="majorHAnsi" w:hAnsiTheme="majorHAnsi"/>
          <w:sz w:val="21"/>
          <w:szCs w:val="21"/>
        </w:rPr>
        <w:t>промисловими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газопиловими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викидами</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надходить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значна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кількість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різних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забруднювачів</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вигляді</w:t>
      </w:r>
      <w:proofErr w:type="spellEnd"/>
      <w:r w:rsidRPr="0097744D">
        <w:rPr>
          <w:rStyle w:val="c3"/>
          <w:rFonts w:asciiTheme="majorHAnsi" w:hAnsiTheme="majorHAnsi"/>
          <w:sz w:val="21"/>
          <w:szCs w:val="21"/>
        </w:rPr>
        <w:t xml:space="preserve"> СО</w:t>
      </w:r>
      <w:r w:rsidRPr="0097744D">
        <w:rPr>
          <w:rStyle w:val="c3"/>
          <w:rFonts w:asciiTheme="majorHAnsi" w:hAnsiTheme="majorHAnsi"/>
          <w:sz w:val="21"/>
          <w:szCs w:val="21"/>
          <w:vertAlign w:val="subscript"/>
        </w:rPr>
        <w:t>2</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і чадного</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газу СО, </w:t>
      </w:r>
      <w:proofErr w:type="spellStart"/>
      <w:r w:rsidRPr="0097744D">
        <w:rPr>
          <w:rStyle w:val="c3"/>
          <w:rFonts w:asciiTheme="majorHAnsi" w:hAnsiTheme="majorHAnsi"/>
          <w:sz w:val="21"/>
          <w:szCs w:val="21"/>
        </w:rPr>
        <w:t>вуглеводів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сполук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сірки</w:t>
      </w:r>
      <w:proofErr w:type="spellEnd"/>
      <w:r w:rsidRPr="0097744D">
        <w:rPr>
          <w:rStyle w:val="c3"/>
          <w:rFonts w:asciiTheme="majorHAnsi" w:hAnsiTheme="majorHAnsi"/>
          <w:sz w:val="21"/>
          <w:szCs w:val="21"/>
        </w:rPr>
        <w:t xml:space="preserve"> і азоту, </w:t>
      </w:r>
      <w:proofErr w:type="spellStart"/>
      <w:r w:rsidRPr="0097744D">
        <w:rPr>
          <w:rStyle w:val="c3"/>
          <w:rFonts w:asciiTheme="majorHAnsi" w:hAnsiTheme="majorHAnsi"/>
          <w:sz w:val="21"/>
          <w:szCs w:val="21"/>
        </w:rPr>
        <w:t>великої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групи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металів</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інших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речовин</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впливають</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здоров'я</w:t>
      </w:r>
      <w:proofErr w:type="spellEnd"/>
      <w:r w:rsidRPr="0097744D">
        <w:rPr>
          <w:rStyle w:val="c3"/>
          <w:rFonts w:asciiTheme="majorHAnsi" w:hAnsiTheme="majorHAnsi"/>
          <w:sz w:val="21"/>
          <w:szCs w:val="21"/>
        </w:rPr>
        <w:t xml:space="preserve"> людей і </w:t>
      </w:r>
      <w:proofErr w:type="spellStart"/>
      <w:r w:rsidRPr="0097744D">
        <w:rPr>
          <w:rStyle w:val="c3"/>
          <w:rFonts w:asciiTheme="majorHAnsi" w:hAnsiTheme="majorHAnsi"/>
          <w:sz w:val="21"/>
          <w:szCs w:val="21"/>
        </w:rPr>
        <w:t>рослинність</w:t>
      </w:r>
      <w:proofErr w:type="spellEnd"/>
      <w:r w:rsidRPr="0097744D">
        <w:rPr>
          <w:rStyle w:val="c3"/>
          <w:rFonts w:asciiTheme="majorHAnsi" w:hAnsiTheme="majorHAnsi"/>
          <w:sz w:val="21"/>
          <w:szCs w:val="21"/>
        </w:rPr>
        <w:t>.</w:t>
      </w:r>
    </w:p>
    <w:p w14:paraId="2A492114" w14:textId="77777777" w:rsidR="0097744D" w:rsidRPr="0097744D" w:rsidRDefault="0097744D" w:rsidP="0097744D">
      <w:pPr>
        <w:pStyle w:val="c4"/>
        <w:spacing w:before="0" w:beforeAutospacing="0" w:after="0" w:afterAutospacing="0"/>
        <w:ind w:firstLine="709"/>
        <w:jc w:val="both"/>
        <w:rPr>
          <w:rStyle w:val="c3"/>
          <w:rFonts w:asciiTheme="majorHAnsi" w:hAnsiTheme="majorHAnsi"/>
          <w:sz w:val="21"/>
          <w:szCs w:val="21"/>
          <w:lang w:val="uk-UA"/>
        </w:rPr>
      </w:pP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супроводжується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утворенням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стійких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аномалій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забруднювачів</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ґрунтах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воді</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рослинах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Параметри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вогнищ</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надто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різні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Навколо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коксогазових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заводів</w:t>
      </w:r>
      <w:proofErr w:type="spellEnd"/>
      <w:r w:rsidRPr="0097744D">
        <w:rPr>
          <w:rStyle w:val="c3"/>
          <w:rFonts w:asciiTheme="majorHAnsi" w:hAnsiTheme="majorHAnsi"/>
          <w:sz w:val="21"/>
          <w:szCs w:val="21"/>
        </w:rPr>
        <w:t xml:space="preserve"> і ТЕЦ </w:t>
      </w:r>
      <w:proofErr w:type="spellStart"/>
      <w:r w:rsidRPr="0097744D">
        <w:rPr>
          <w:rStyle w:val="c3"/>
          <w:rFonts w:asciiTheme="majorHAnsi" w:hAnsiTheme="majorHAnsi"/>
          <w:sz w:val="21"/>
          <w:szCs w:val="21"/>
        </w:rPr>
        <w:t>формуються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геохімічні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аномалії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радіусом</w:t>
      </w:r>
      <w:proofErr w:type="spellEnd"/>
      <w:r w:rsidRPr="0097744D">
        <w:rPr>
          <w:rStyle w:val="c3"/>
          <w:rFonts w:asciiTheme="majorHAnsi" w:hAnsiTheme="majorHAnsi"/>
          <w:sz w:val="21"/>
          <w:szCs w:val="21"/>
        </w:rPr>
        <w:t xml:space="preserve"> 8 – 15 км. </w:t>
      </w:r>
      <w:proofErr w:type="spellStart"/>
      <w:r w:rsidRPr="0097744D">
        <w:rPr>
          <w:rStyle w:val="c3"/>
          <w:rFonts w:asciiTheme="majorHAnsi" w:hAnsiTheme="majorHAnsi"/>
          <w:sz w:val="21"/>
          <w:szCs w:val="21"/>
        </w:rPr>
        <w:t>Такі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аномалії</w:t>
      </w:r>
      <w:proofErr w:type="spellEnd"/>
      <w:r w:rsidRPr="0097744D">
        <w:rPr>
          <w:rStyle w:val="c3"/>
          <w:rFonts w:asciiTheme="majorHAnsi" w:hAnsiTheme="majorHAnsi"/>
          <w:sz w:val="21"/>
          <w:szCs w:val="21"/>
        </w:rPr>
        <w:t xml:space="preserve"> є і </w:t>
      </w:r>
      <w:proofErr w:type="spellStart"/>
      <w:r w:rsidRPr="0097744D">
        <w:rPr>
          <w:rStyle w:val="c3"/>
          <w:rFonts w:asciiTheme="majorHAnsi" w:hAnsiTheme="majorHAnsi"/>
          <w:sz w:val="21"/>
          <w:szCs w:val="21"/>
        </w:rPr>
        <w:t>вздовж</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автомобільних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шляхів</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інтенсивним</w:t>
      </w:r>
      <w:proofErr w:type="spellEnd"/>
      <w:r w:rsidRPr="0097744D">
        <w:rPr>
          <w:rStyle w:val="c3"/>
          <w:rFonts w:asciiTheme="majorHAnsi" w:hAnsiTheme="majorHAnsi"/>
          <w:sz w:val="21"/>
          <w:szCs w:val="21"/>
        </w:rPr>
        <w:t xml:space="preserve"> рухом: </w:t>
      </w:r>
      <w:proofErr w:type="spellStart"/>
      <w:r w:rsidRPr="0097744D">
        <w:rPr>
          <w:rStyle w:val="c3"/>
          <w:rFonts w:asciiTheme="majorHAnsi" w:hAnsiTheme="majorHAnsi"/>
          <w:sz w:val="21"/>
          <w:szCs w:val="21"/>
        </w:rPr>
        <w:t>ґрунти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придорожніх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територій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свинцем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міститься</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вихлопних</w:t>
      </w:r>
      <w:proofErr w:type="spellEnd"/>
      <w:r w:rsidRPr="0097744D">
        <w:rPr>
          <w:rStyle w:val="c3"/>
          <w:rFonts w:asciiTheme="majorHAnsi" w:hAnsiTheme="majorHAnsi"/>
          <w:sz w:val="21"/>
          <w:szCs w:val="21"/>
        </w:rPr>
        <w:t xml:space="preserve"> газах </w:t>
      </w:r>
      <w:proofErr w:type="spellStart"/>
      <w:r w:rsidRPr="0097744D">
        <w:rPr>
          <w:rStyle w:val="c3"/>
          <w:rFonts w:asciiTheme="majorHAnsi" w:hAnsiTheme="majorHAnsi"/>
          <w:sz w:val="21"/>
          <w:szCs w:val="21"/>
        </w:rPr>
        <w:t>автомобілів</w:t>
      </w:r>
      <w:proofErr w:type="spellEnd"/>
      <w:r w:rsidRPr="0097744D">
        <w:rPr>
          <w:rStyle w:val="c3"/>
          <w:rFonts w:asciiTheme="majorHAnsi" w:hAnsiTheme="majorHAnsi"/>
          <w:sz w:val="21"/>
          <w:szCs w:val="21"/>
        </w:rPr>
        <w:t>.</w:t>
      </w:r>
    </w:p>
    <w:p w14:paraId="5286CEC3"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lang w:val="uk-UA"/>
        </w:rPr>
      </w:pPr>
      <w:r w:rsidRPr="0097744D">
        <w:rPr>
          <w:rStyle w:val="c3"/>
          <w:rFonts w:asciiTheme="majorHAnsi" w:hAnsiTheme="majorHAnsi"/>
          <w:sz w:val="21"/>
          <w:szCs w:val="21"/>
          <w:lang w:val="uk-UA"/>
        </w:rPr>
        <w:t xml:space="preserve">За даними французького вченого Ж. </w:t>
      </w:r>
      <w:proofErr w:type="spellStart"/>
      <w:r w:rsidRPr="0097744D">
        <w:rPr>
          <w:rStyle w:val="c3"/>
          <w:rFonts w:asciiTheme="majorHAnsi" w:hAnsiTheme="majorHAnsi"/>
          <w:sz w:val="21"/>
          <w:szCs w:val="21"/>
          <w:lang w:val="uk-UA"/>
        </w:rPr>
        <w:t>Детри</w:t>
      </w:r>
      <w:proofErr w:type="spellEnd"/>
      <w:r w:rsidRPr="0097744D">
        <w:rPr>
          <w:rStyle w:val="c3"/>
          <w:rFonts w:asciiTheme="majorHAnsi" w:hAnsiTheme="majorHAnsi"/>
          <w:sz w:val="21"/>
          <w:szCs w:val="21"/>
          <w:lang w:val="uk-UA"/>
        </w:rPr>
        <w:t>, вихлопні гази від бензинових і дизельних двигунів мають відповідно приблизно такий склад: вуглекислого газу – 9 і 0,9</w:t>
      </w:r>
      <w:r w:rsidRPr="0097744D">
        <w:rPr>
          <w:rStyle w:val="c3"/>
          <w:rFonts w:asciiTheme="majorHAnsi" w:hAnsiTheme="majorHAnsi"/>
          <w:sz w:val="21"/>
          <w:szCs w:val="21"/>
        </w:rPr>
        <w:t> </w:t>
      </w:r>
      <w:r w:rsidRPr="0097744D">
        <w:rPr>
          <w:rStyle w:val="c3"/>
          <w:rFonts w:asciiTheme="majorHAnsi" w:hAnsiTheme="majorHAnsi"/>
          <w:sz w:val="21"/>
          <w:szCs w:val="21"/>
          <w:lang w:val="uk-UA"/>
        </w:rPr>
        <w:t>%; окису вуглецю – 4 і 0,1; кисню – 4 і 9; вуглеводню – 0,5 і 0,2; водню – 2 і 0,03; альдегідів – 0,004 і 0,002; окисів азоту – 0,06 і 0,04; сірчистого газу – 0,006 і 0,02</w:t>
      </w:r>
      <w:r w:rsidRPr="0097744D">
        <w:rPr>
          <w:rStyle w:val="c3"/>
          <w:rFonts w:asciiTheme="majorHAnsi" w:hAnsiTheme="majorHAnsi"/>
          <w:sz w:val="21"/>
          <w:szCs w:val="21"/>
        </w:rPr>
        <w:t> </w:t>
      </w:r>
      <w:r w:rsidRPr="0097744D">
        <w:rPr>
          <w:rStyle w:val="c3"/>
          <w:rFonts w:asciiTheme="majorHAnsi" w:hAnsiTheme="majorHAnsi"/>
          <w:sz w:val="21"/>
          <w:szCs w:val="21"/>
          <w:lang w:val="uk-UA"/>
        </w:rPr>
        <w:t>% – всього близько 20 компонентів.</w:t>
      </w:r>
    </w:p>
    <w:p w14:paraId="18B6E828"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lang w:val="uk-UA"/>
        </w:rPr>
        <w:t>Особливу небезпеку для навколишнього середовища поряд з окисом вуглецю, сполуками сірки і азоту мають канцерогенні сполуки, зокрема, такі високотоксичні речовини, як 3,4-бенз(а)</w:t>
      </w:r>
      <w:proofErr w:type="spellStart"/>
      <w:r w:rsidRPr="0097744D">
        <w:rPr>
          <w:rStyle w:val="c3"/>
          <w:rFonts w:asciiTheme="majorHAnsi" w:hAnsiTheme="majorHAnsi"/>
          <w:sz w:val="21"/>
          <w:szCs w:val="21"/>
          <w:lang w:val="uk-UA"/>
        </w:rPr>
        <w:t>пирен</w:t>
      </w:r>
      <w:proofErr w:type="spellEnd"/>
      <w:r w:rsidRPr="0097744D">
        <w:rPr>
          <w:rStyle w:val="c3"/>
          <w:rFonts w:asciiTheme="majorHAnsi" w:hAnsiTheme="majorHAnsi"/>
          <w:sz w:val="21"/>
          <w:szCs w:val="21"/>
          <w:lang w:val="uk-UA"/>
        </w:rPr>
        <w:t xml:space="preserve"> і свинець. </w:t>
      </w:r>
      <w:proofErr w:type="spellStart"/>
      <w:r w:rsidRPr="0097744D">
        <w:rPr>
          <w:rStyle w:val="c3"/>
          <w:rFonts w:asciiTheme="majorHAnsi" w:hAnsiTheme="majorHAnsi"/>
          <w:sz w:val="21"/>
          <w:szCs w:val="21"/>
        </w:rPr>
        <w:t>Підраховано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вихлопними</w:t>
      </w:r>
      <w:proofErr w:type="spellEnd"/>
      <w:r w:rsidRPr="0097744D">
        <w:rPr>
          <w:rStyle w:val="c3"/>
          <w:rFonts w:asciiTheme="majorHAnsi" w:hAnsiTheme="majorHAnsi"/>
          <w:sz w:val="21"/>
          <w:szCs w:val="21"/>
        </w:rPr>
        <w:t xml:space="preserve"> газами в атмосферу </w:t>
      </w:r>
      <w:proofErr w:type="spellStart"/>
      <w:r w:rsidRPr="0097744D">
        <w:rPr>
          <w:rStyle w:val="c3"/>
          <w:rFonts w:asciiTheme="majorHAnsi" w:hAnsiTheme="majorHAnsi"/>
          <w:sz w:val="21"/>
          <w:szCs w:val="21"/>
        </w:rPr>
        <w:t>потрапляє</w:t>
      </w:r>
      <w:proofErr w:type="spellEnd"/>
      <w:r w:rsidRPr="0097744D">
        <w:rPr>
          <w:rStyle w:val="c3"/>
          <w:rFonts w:asciiTheme="majorHAnsi" w:hAnsiTheme="majorHAnsi"/>
          <w:sz w:val="21"/>
          <w:szCs w:val="21"/>
        </w:rPr>
        <w:t xml:space="preserve"> 25 – 27</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свинцю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знаходиться</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паливі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Причому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біля</w:t>
      </w:r>
      <w:proofErr w:type="spellEnd"/>
      <w:r w:rsidRPr="0097744D">
        <w:rPr>
          <w:rStyle w:val="c3"/>
          <w:rFonts w:asciiTheme="majorHAnsi" w:hAnsiTheme="majorHAnsi"/>
          <w:sz w:val="21"/>
          <w:szCs w:val="21"/>
        </w:rPr>
        <w:t xml:space="preserve"> 40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часток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свинцю</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відпрацьованих</w:t>
      </w:r>
      <w:proofErr w:type="spellEnd"/>
      <w:r w:rsidRPr="0097744D">
        <w:rPr>
          <w:rStyle w:val="c3"/>
          <w:rFonts w:asciiTheme="majorHAnsi" w:hAnsiTheme="majorHAnsi"/>
          <w:sz w:val="21"/>
          <w:szCs w:val="21"/>
        </w:rPr>
        <w:t xml:space="preserve"> газах </w:t>
      </w:r>
      <w:proofErr w:type="spellStart"/>
      <w:r w:rsidRPr="0097744D">
        <w:rPr>
          <w:rStyle w:val="c3"/>
          <w:rFonts w:asciiTheme="majorHAnsi" w:hAnsiTheme="majorHAnsi"/>
          <w:sz w:val="21"/>
          <w:szCs w:val="21"/>
        </w:rPr>
        <w:t>мають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діаметр</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менше</w:t>
      </w:r>
      <w:proofErr w:type="spellEnd"/>
      <w:r w:rsidRPr="0097744D">
        <w:rPr>
          <w:rStyle w:val="c3"/>
          <w:rFonts w:asciiTheme="majorHAnsi" w:hAnsiTheme="majorHAnsi"/>
          <w:sz w:val="21"/>
          <w:szCs w:val="21"/>
        </w:rPr>
        <w:t xml:space="preserve"> 5 мкм і </w:t>
      </w:r>
      <w:proofErr w:type="spellStart"/>
      <w:r w:rsidRPr="0097744D">
        <w:rPr>
          <w:rStyle w:val="c3"/>
          <w:rFonts w:asciiTheme="majorHAnsi" w:hAnsiTheme="majorHAnsi"/>
          <w:sz w:val="21"/>
          <w:szCs w:val="21"/>
        </w:rPr>
        <w:t>здатні</w:t>
      </w:r>
      <w:proofErr w:type="spellEnd"/>
      <w:r w:rsidRPr="0097744D">
        <w:rPr>
          <w:rStyle w:val="c3"/>
          <w:rFonts w:asciiTheme="majorHAnsi" w:hAnsiTheme="majorHAnsi"/>
          <w:sz w:val="21"/>
          <w:szCs w:val="21"/>
        </w:rPr>
        <w:t> </w:t>
      </w:r>
      <w:proofErr w:type="spellStart"/>
      <w:r w:rsidRPr="0097744D">
        <w:rPr>
          <w:rStyle w:val="c3"/>
          <w:rFonts w:asciiTheme="majorHAnsi" w:hAnsiTheme="majorHAnsi"/>
          <w:sz w:val="21"/>
          <w:szCs w:val="21"/>
        </w:rPr>
        <w:t>тривалий</w:t>
      </w:r>
      <w:proofErr w:type="spellEnd"/>
      <w:r w:rsidRPr="0097744D">
        <w:rPr>
          <w:rStyle w:val="c3"/>
          <w:rFonts w:asciiTheme="majorHAnsi" w:hAnsiTheme="majorHAnsi"/>
          <w:sz w:val="21"/>
          <w:szCs w:val="21"/>
        </w:rPr>
        <w:t xml:space="preserve"> час </w:t>
      </w:r>
      <w:proofErr w:type="spellStart"/>
      <w:r w:rsidRPr="0097744D">
        <w:rPr>
          <w:rStyle w:val="c3"/>
          <w:rFonts w:asciiTheme="majorHAnsi" w:hAnsiTheme="majorHAnsi"/>
          <w:sz w:val="21"/>
          <w:szCs w:val="21"/>
        </w:rPr>
        <w:t>знаходитися</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завислому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стані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проникати</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повітрям</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організм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людини</w:t>
      </w:r>
      <w:proofErr w:type="spellEnd"/>
      <w:r w:rsidRPr="0097744D">
        <w:rPr>
          <w:rStyle w:val="c3"/>
          <w:rFonts w:asciiTheme="majorHAnsi" w:hAnsiTheme="majorHAnsi"/>
          <w:sz w:val="21"/>
          <w:szCs w:val="21"/>
        </w:rPr>
        <w:t>.</w:t>
      </w:r>
    </w:p>
    <w:p w14:paraId="3BF50DCA"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У </w:t>
      </w:r>
      <w:proofErr w:type="spellStart"/>
      <w:r w:rsidRPr="0097744D">
        <w:rPr>
          <w:rStyle w:val="c3"/>
          <w:rFonts w:asciiTheme="majorHAnsi" w:hAnsiTheme="majorHAnsi"/>
          <w:sz w:val="21"/>
          <w:szCs w:val="21"/>
        </w:rPr>
        <w:t>цілому</w:t>
      </w:r>
      <w:proofErr w:type="spellEnd"/>
      <w:r w:rsidRPr="0097744D">
        <w:rPr>
          <w:rStyle w:val="c3"/>
          <w:rFonts w:asciiTheme="majorHAnsi" w:hAnsiTheme="majorHAnsi"/>
          <w:sz w:val="21"/>
          <w:szCs w:val="21"/>
        </w:rPr>
        <w:t xml:space="preserve"> ж в </w:t>
      </w:r>
      <w:proofErr w:type="spellStart"/>
      <w:r w:rsidRPr="0097744D">
        <w:rPr>
          <w:rStyle w:val="c3"/>
          <w:rFonts w:asciiTheme="majorHAnsi" w:hAnsiTheme="majorHAnsi"/>
          <w:sz w:val="21"/>
          <w:szCs w:val="21"/>
        </w:rPr>
        <w:t>усіх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країнах</w:t>
      </w:r>
      <w:proofErr w:type="spellEnd"/>
      <w:r w:rsidRPr="0097744D">
        <w:rPr>
          <w:rStyle w:val="c3"/>
          <w:rFonts w:asciiTheme="majorHAnsi" w:hAnsiTheme="majorHAnsi"/>
          <w:sz w:val="21"/>
          <w:szCs w:val="21"/>
        </w:rPr>
        <w:t xml:space="preserve"> з продуктами </w:t>
      </w:r>
      <w:proofErr w:type="spellStart"/>
      <w:r w:rsidRPr="0097744D">
        <w:rPr>
          <w:rStyle w:val="c3"/>
          <w:rFonts w:asciiTheme="majorHAnsi" w:hAnsiTheme="majorHAnsi"/>
          <w:sz w:val="21"/>
          <w:szCs w:val="21"/>
        </w:rPr>
        <w:t>відходів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використаної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сировини</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щорічно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надходить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вуглекислого</w:t>
      </w:r>
      <w:proofErr w:type="spellEnd"/>
      <w:r w:rsidRPr="0097744D">
        <w:rPr>
          <w:rStyle w:val="c3"/>
          <w:rFonts w:asciiTheme="majorHAnsi" w:hAnsiTheme="majorHAnsi"/>
          <w:sz w:val="21"/>
          <w:szCs w:val="21"/>
        </w:rPr>
        <w:t xml:space="preserve"> газу </w:t>
      </w:r>
      <w:proofErr w:type="spellStart"/>
      <w:r w:rsidRPr="0097744D">
        <w:rPr>
          <w:rStyle w:val="c3"/>
          <w:rFonts w:asciiTheme="majorHAnsi" w:hAnsiTheme="majorHAnsi"/>
          <w:sz w:val="21"/>
          <w:szCs w:val="21"/>
        </w:rPr>
        <w:t>понад</w:t>
      </w:r>
      <w:proofErr w:type="spellEnd"/>
      <w:r w:rsidRPr="0097744D">
        <w:rPr>
          <w:rStyle w:val="c3"/>
          <w:rFonts w:asciiTheme="majorHAnsi" w:hAnsiTheme="majorHAnsi"/>
          <w:sz w:val="21"/>
          <w:szCs w:val="21"/>
        </w:rPr>
        <w:t xml:space="preserve"> 200 млн. т, </w:t>
      </w:r>
      <w:proofErr w:type="spellStart"/>
      <w:r w:rsidRPr="0097744D">
        <w:rPr>
          <w:rStyle w:val="c3"/>
          <w:rFonts w:asciiTheme="majorHAnsi" w:hAnsiTheme="majorHAnsi"/>
          <w:sz w:val="21"/>
          <w:szCs w:val="21"/>
        </w:rPr>
        <w:t>вуглеводню</w:t>
      </w:r>
      <w:proofErr w:type="spellEnd"/>
      <w:r w:rsidRPr="0097744D">
        <w:rPr>
          <w:rStyle w:val="c3"/>
          <w:rFonts w:asciiTheme="majorHAnsi" w:hAnsiTheme="majorHAnsi"/>
          <w:sz w:val="21"/>
          <w:szCs w:val="21"/>
        </w:rPr>
        <w:t xml:space="preserve"> – 50, </w:t>
      </w:r>
      <w:proofErr w:type="spellStart"/>
      <w:r w:rsidRPr="0097744D">
        <w:rPr>
          <w:rStyle w:val="c3"/>
          <w:rFonts w:asciiTheme="majorHAnsi" w:hAnsiTheme="majorHAnsi"/>
          <w:sz w:val="21"/>
          <w:szCs w:val="21"/>
        </w:rPr>
        <w:t>двоокису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сірки</w:t>
      </w:r>
      <w:proofErr w:type="spellEnd"/>
      <w:r w:rsidRPr="0097744D">
        <w:rPr>
          <w:rStyle w:val="c3"/>
          <w:rFonts w:asciiTheme="majorHAnsi" w:hAnsiTheme="majorHAnsi"/>
          <w:sz w:val="21"/>
          <w:szCs w:val="21"/>
        </w:rPr>
        <w:t xml:space="preserve"> – 150, </w:t>
      </w:r>
      <w:proofErr w:type="spellStart"/>
      <w:r w:rsidRPr="0097744D">
        <w:rPr>
          <w:rStyle w:val="c3"/>
          <w:rFonts w:asciiTheme="majorHAnsi" w:hAnsiTheme="majorHAnsi"/>
          <w:sz w:val="21"/>
          <w:szCs w:val="21"/>
        </w:rPr>
        <w:t>окисів</w:t>
      </w:r>
      <w:proofErr w:type="spellEnd"/>
      <w:r w:rsidRPr="0097744D">
        <w:rPr>
          <w:rStyle w:val="c3"/>
          <w:rFonts w:asciiTheme="majorHAnsi" w:hAnsiTheme="majorHAnsi"/>
          <w:sz w:val="21"/>
          <w:szCs w:val="21"/>
        </w:rPr>
        <w:t xml:space="preserve"> азоту – 50, </w:t>
      </w:r>
      <w:proofErr w:type="spellStart"/>
      <w:r w:rsidRPr="0097744D">
        <w:rPr>
          <w:rStyle w:val="c3"/>
          <w:rFonts w:asciiTheme="majorHAnsi" w:hAnsiTheme="majorHAnsi"/>
          <w:sz w:val="21"/>
          <w:szCs w:val="21"/>
        </w:rPr>
        <w:t>сірчанистого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ангідриду</w:t>
      </w:r>
      <w:proofErr w:type="spellEnd"/>
      <w:r w:rsidRPr="0097744D">
        <w:rPr>
          <w:rStyle w:val="c3"/>
          <w:rFonts w:asciiTheme="majorHAnsi" w:hAnsiTheme="majorHAnsi"/>
          <w:sz w:val="21"/>
          <w:szCs w:val="21"/>
        </w:rPr>
        <w:t xml:space="preserve"> – 60, </w:t>
      </w:r>
      <w:proofErr w:type="spellStart"/>
      <w:r w:rsidRPr="0097744D">
        <w:rPr>
          <w:rStyle w:val="c3"/>
          <w:rFonts w:asciiTheme="majorHAnsi" w:hAnsiTheme="majorHAnsi"/>
          <w:sz w:val="21"/>
          <w:szCs w:val="21"/>
        </w:rPr>
        <w:t>попелу</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понад</w:t>
      </w:r>
      <w:proofErr w:type="spellEnd"/>
      <w:r w:rsidRPr="0097744D">
        <w:rPr>
          <w:rStyle w:val="c3"/>
          <w:rFonts w:asciiTheme="majorHAnsi" w:hAnsiTheme="majorHAnsi"/>
          <w:sz w:val="21"/>
          <w:szCs w:val="21"/>
        </w:rPr>
        <w:t xml:space="preserve"> 200 млн. т. </w:t>
      </w:r>
      <w:proofErr w:type="spellStart"/>
      <w:r w:rsidRPr="0097744D">
        <w:rPr>
          <w:rStyle w:val="c3"/>
          <w:rFonts w:asciiTheme="majorHAnsi" w:hAnsiTheme="majorHAnsi"/>
          <w:sz w:val="21"/>
          <w:szCs w:val="21"/>
        </w:rPr>
        <w:t>Крім</w:t>
      </w:r>
      <w:proofErr w:type="spellEnd"/>
      <w:r w:rsidRPr="0097744D">
        <w:rPr>
          <w:rStyle w:val="c3"/>
          <w:rFonts w:asciiTheme="majorHAnsi" w:hAnsiTheme="majorHAnsi"/>
          <w:sz w:val="21"/>
          <w:szCs w:val="21"/>
        </w:rPr>
        <w:t xml:space="preserve"> того, </w:t>
      </w:r>
      <w:proofErr w:type="spellStart"/>
      <w:r w:rsidRPr="0097744D">
        <w:rPr>
          <w:rStyle w:val="c3"/>
          <w:rFonts w:asciiTheme="majorHAnsi" w:hAnsiTheme="majorHAnsi"/>
          <w:sz w:val="21"/>
          <w:szCs w:val="21"/>
        </w:rPr>
        <w:t>інтенсифікація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виробництва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зокрема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застосування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зростаючих</w:t>
      </w:r>
      <w:proofErr w:type="spellEnd"/>
      <w:r w:rsidRPr="0097744D">
        <w:rPr>
          <w:rStyle w:val="c3"/>
          <w:rFonts w:asciiTheme="majorHAnsi" w:hAnsiTheme="majorHAnsi"/>
          <w:sz w:val="21"/>
          <w:szCs w:val="21"/>
        </w:rPr>
        <w:t xml:space="preserve"> норм добрив, </w:t>
      </w:r>
      <w:proofErr w:type="spellStart"/>
      <w:r w:rsidRPr="0097744D">
        <w:rPr>
          <w:rStyle w:val="c3"/>
          <w:rFonts w:asciiTheme="majorHAnsi" w:hAnsiTheme="majorHAnsi"/>
          <w:sz w:val="21"/>
          <w:szCs w:val="21"/>
        </w:rPr>
        <w:t>пестицидів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сучасної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техніки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осушення</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використання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раніше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заболочених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масивів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поряд</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поліпшенням</w:t>
      </w:r>
      <w:proofErr w:type="spellEnd"/>
      <w:r w:rsidRPr="0097744D">
        <w:rPr>
          <w:rStyle w:val="c3"/>
          <w:rFonts w:asciiTheme="majorHAnsi" w:hAnsiTheme="majorHAnsi"/>
          <w:sz w:val="21"/>
          <w:szCs w:val="21"/>
        </w:rPr>
        <w:t xml:space="preserve"> умов </w:t>
      </w:r>
      <w:proofErr w:type="spellStart"/>
      <w:r w:rsidRPr="0097744D">
        <w:rPr>
          <w:rStyle w:val="c3"/>
          <w:rFonts w:asciiTheme="majorHAnsi" w:hAnsiTheme="majorHAnsi"/>
          <w:sz w:val="21"/>
          <w:szCs w:val="21"/>
        </w:rPr>
        <w:t>розвитку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сприяють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надходженню</w:t>
      </w:r>
      <w:proofErr w:type="spellEnd"/>
      <w:r w:rsidRPr="0097744D">
        <w:rPr>
          <w:rStyle w:val="c3"/>
          <w:rFonts w:asciiTheme="majorHAnsi" w:hAnsiTheme="majorHAnsi"/>
          <w:sz w:val="21"/>
          <w:szCs w:val="21"/>
        </w:rPr>
        <w:t xml:space="preserve"> в атмосферу з </w:t>
      </w:r>
      <w:proofErr w:type="spellStart"/>
      <w:r w:rsidRPr="0097744D">
        <w:rPr>
          <w:rStyle w:val="c3"/>
          <w:rFonts w:asciiTheme="majorHAnsi" w:hAnsiTheme="majorHAnsi"/>
          <w:sz w:val="21"/>
          <w:szCs w:val="21"/>
        </w:rPr>
        <w:t>висхідними</w:t>
      </w:r>
      <w:proofErr w:type="spellEnd"/>
      <w:r w:rsidRPr="0097744D">
        <w:rPr>
          <w:rStyle w:val="c3"/>
          <w:rFonts w:asciiTheme="majorHAnsi" w:hAnsiTheme="majorHAnsi"/>
          <w:sz w:val="21"/>
          <w:szCs w:val="21"/>
        </w:rPr>
        <w:t xml:space="preserve"> потоками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багатьох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газів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пилоподібних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речовин</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Приземні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шари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є одним з </w:t>
      </w:r>
      <w:proofErr w:type="spellStart"/>
      <w:r w:rsidRPr="0097744D">
        <w:rPr>
          <w:rStyle w:val="c3"/>
          <w:rFonts w:asciiTheme="majorHAnsi" w:hAnsiTheme="majorHAnsi"/>
          <w:sz w:val="21"/>
          <w:szCs w:val="21"/>
        </w:rPr>
        <w:t>найважливіших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ресурсів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біосфери</w:t>
      </w:r>
      <w:proofErr w:type="spellEnd"/>
      <w:r w:rsidRPr="0097744D">
        <w:rPr>
          <w:rStyle w:val="c3"/>
          <w:rFonts w:asciiTheme="majorHAnsi" w:hAnsiTheme="majorHAnsi"/>
          <w:sz w:val="21"/>
          <w:szCs w:val="21"/>
        </w:rPr>
        <w:t>.</w:t>
      </w:r>
    </w:p>
    <w:p w14:paraId="431ECE42" w14:textId="77777777" w:rsidR="0097744D" w:rsidRPr="0097744D" w:rsidRDefault="0097744D" w:rsidP="0097744D">
      <w:pPr>
        <w:pStyle w:val="ListParagraph"/>
        <w:ind w:left="0" w:firstLine="709"/>
        <w:jc w:val="both"/>
        <w:outlineLvl w:val="0"/>
        <w:rPr>
          <w:rFonts w:asciiTheme="majorHAnsi" w:eastAsia="Times New Roman" w:hAnsiTheme="majorHAnsi"/>
          <w:b/>
          <w:sz w:val="21"/>
          <w:szCs w:val="21"/>
          <w:lang w:val="uk-UA"/>
        </w:rPr>
      </w:pPr>
      <w:proofErr w:type="spellStart"/>
      <w:r w:rsidRPr="0097744D">
        <w:rPr>
          <w:rStyle w:val="c3"/>
          <w:rFonts w:asciiTheme="majorHAnsi" w:hAnsiTheme="majorHAnsi"/>
          <w:b/>
          <w:sz w:val="21"/>
          <w:szCs w:val="21"/>
        </w:rPr>
        <w:t>Забруднення</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повітря</w:t>
      </w:r>
      <w:proofErr w:type="spellEnd"/>
      <w:r w:rsidRPr="0097744D">
        <w:rPr>
          <w:rStyle w:val="c3"/>
          <w:rFonts w:asciiTheme="majorHAnsi" w:hAnsiTheme="majorHAnsi"/>
          <w:b/>
          <w:sz w:val="21"/>
          <w:szCs w:val="21"/>
        </w:rPr>
        <w:t xml:space="preserve"> негативно </w:t>
      </w:r>
      <w:proofErr w:type="spellStart"/>
      <w:r w:rsidRPr="0097744D">
        <w:rPr>
          <w:rStyle w:val="c3"/>
          <w:rFonts w:asciiTheme="majorHAnsi" w:hAnsiTheme="majorHAnsi"/>
          <w:b/>
          <w:sz w:val="21"/>
          <w:szCs w:val="21"/>
        </w:rPr>
        <w:t>впливає</w:t>
      </w:r>
      <w:proofErr w:type="spellEnd"/>
      <w:r w:rsidRPr="0097744D">
        <w:rPr>
          <w:rStyle w:val="c3"/>
          <w:rFonts w:asciiTheme="majorHAnsi" w:hAnsiTheme="majorHAnsi"/>
          <w:b/>
          <w:sz w:val="21"/>
          <w:szCs w:val="21"/>
        </w:rPr>
        <w:t xml:space="preserve"> на </w:t>
      </w:r>
      <w:proofErr w:type="spellStart"/>
      <w:r w:rsidRPr="0097744D">
        <w:rPr>
          <w:rStyle w:val="c3"/>
          <w:rFonts w:asciiTheme="majorHAnsi" w:hAnsiTheme="majorHAnsi"/>
          <w:b/>
          <w:sz w:val="21"/>
          <w:szCs w:val="21"/>
        </w:rPr>
        <w:t>здоров'я</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людини</w:t>
      </w:r>
      <w:proofErr w:type="spellEnd"/>
      <w:r w:rsidRPr="0097744D">
        <w:rPr>
          <w:rStyle w:val="c3"/>
          <w:rFonts w:asciiTheme="majorHAnsi" w:hAnsiTheme="majorHAnsi"/>
          <w:sz w:val="21"/>
          <w:szCs w:val="21"/>
        </w:rPr>
        <w:t xml:space="preserve">, стан </w:t>
      </w:r>
      <w:proofErr w:type="spellStart"/>
      <w:r w:rsidRPr="0097744D">
        <w:rPr>
          <w:rStyle w:val="c3"/>
          <w:rFonts w:asciiTheme="majorHAnsi" w:hAnsiTheme="majorHAnsi"/>
          <w:sz w:val="21"/>
          <w:szCs w:val="21"/>
        </w:rPr>
        <w:t>сільськогосподарської</w:t>
      </w:r>
      <w:proofErr w:type="spellEnd"/>
      <w:r w:rsidRPr="0097744D">
        <w:rPr>
          <w:rStyle w:val="c3"/>
          <w:rFonts w:asciiTheme="majorHAnsi" w:hAnsiTheme="majorHAnsi"/>
          <w:sz w:val="21"/>
          <w:szCs w:val="21"/>
        </w:rPr>
        <w:t xml:space="preserve"> й </w:t>
      </w:r>
      <w:proofErr w:type="spellStart"/>
      <w:r w:rsidRPr="0097744D">
        <w:rPr>
          <w:rStyle w:val="c3"/>
          <w:rFonts w:asciiTheme="majorHAnsi" w:hAnsiTheme="majorHAnsi"/>
          <w:sz w:val="21"/>
          <w:szCs w:val="21"/>
        </w:rPr>
        <w:t>лісової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природної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посилює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корозію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конструкцій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Очищення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домішок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починається</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утворення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хмар</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закінчується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випаданням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опадів</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земну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водну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поверхню</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давніх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пір</w:t>
      </w:r>
      <w:proofErr w:type="spellEnd"/>
      <w:r w:rsidRPr="0097744D">
        <w:rPr>
          <w:rStyle w:val="c3"/>
          <w:rFonts w:asciiTheme="majorHAnsi" w:hAnsiTheme="majorHAnsi"/>
          <w:sz w:val="21"/>
          <w:szCs w:val="21"/>
        </w:rPr>
        <w:t xml:space="preserve"> опади </w:t>
      </w:r>
      <w:proofErr w:type="spellStart"/>
      <w:r w:rsidRPr="0097744D">
        <w:rPr>
          <w:rStyle w:val="c3"/>
          <w:rFonts w:asciiTheme="majorHAnsi" w:hAnsiTheme="majorHAnsi"/>
          <w:sz w:val="21"/>
          <w:szCs w:val="21"/>
        </w:rPr>
        <w:t>називаються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санітарами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Це</w:t>
      </w:r>
      <w:proofErr w:type="spellEnd"/>
      <w:r w:rsidRPr="0097744D">
        <w:rPr>
          <w:rStyle w:val="c3"/>
          <w:rFonts w:asciiTheme="majorHAnsi" w:hAnsiTheme="majorHAnsi"/>
          <w:sz w:val="21"/>
          <w:szCs w:val="21"/>
        </w:rPr>
        <w:t xml:space="preserve"> особливо справедливо для </w:t>
      </w:r>
      <w:proofErr w:type="spellStart"/>
      <w:r w:rsidRPr="0097744D">
        <w:rPr>
          <w:rStyle w:val="c3"/>
          <w:rFonts w:asciiTheme="majorHAnsi" w:hAnsiTheme="majorHAnsi"/>
          <w:sz w:val="21"/>
          <w:szCs w:val="21"/>
        </w:rPr>
        <w:t>густонаселених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районів</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інтенсивною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промисловістю</w:t>
      </w:r>
      <w:proofErr w:type="spellEnd"/>
      <w:r w:rsidRPr="0097744D">
        <w:rPr>
          <w:rStyle w:val="c3"/>
          <w:rFonts w:asciiTheme="majorHAnsi" w:hAnsiTheme="majorHAnsi"/>
          <w:sz w:val="21"/>
          <w:szCs w:val="21"/>
          <w:lang w:val="uk-UA"/>
        </w:rPr>
        <w:t xml:space="preserve"> </w:t>
      </w:r>
      <w:r w:rsidRPr="0097744D">
        <w:rPr>
          <w:rStyle w:val="c3"/>
          <w:rFonts w:asciiTheme="majorHAnsi" w:hAnsiTheme="majorHAnsi"/>
          <w:color w:val="1F497D" w:themeColor="text2"/>
          <w:sz w:val="21"/>
          <w:szCs w:val="21"/>
          <w:lang w:val="uk-UA"/>
        </w:rPr>
        <w:t>[детальніше №</w:t>
      </w:r>
      <w:r w:rsidRPr="0097744D">
        <w:rPr>
          <w:rStyle w:val="c3"/>
          <w:rFonts w:asciiTheme="majorHAnsi" w:hAnsiTheme="majorHAnsi"/>
          <w:color w:val="1F497D" w:themeColor="text2"/>
          <w:sz w:val="21"/>
          <w:szCs w:val="21"/>
        </w:rPr>
        <w:t xml:space="preserve"> </w:t>
      </w:r>
      <w:r w:rsidRPr="0097744D">
        <w:rPr>
          <w:rStyle w:val="c3"/>
          <w:rFonts w:asciiTheme="majorHAnsi" w:hAnsiTheme="majorHAnsi"/>
          <w:color w:val="1F497D" w:themeColor="text2"/>
          <w:sz w:val="21"/>
          <w:szCs w:val="21"/>
          <w:lang w:val="uk-UA"/>
        </w:rPr>
        <w:t>14</w:t>
      </w:r>
      <w:r w:rsidRPr="0097744D">
        <w:rPr>
          <w:rStyle w:val="c3"/>
          <w:rFonts w:asciiTheme="majorHAnsi" w:hAnsiTheme="majorHAnsi"/>
          <w:color w:val="1F497D" w:themeColor="text2"/>
          <w:sz w:val="21"/>
          <w:szCs w:val="21"/>
        </w:rPr>
        <w:t xml:space="preserve"> </w:t>
      </w:r>
      <w:hyperlink r:id="rId16" w:history="1">
        <w:r w:rsidRPr="0097744D">
          <w:rPr>
            <w:rStyle w:val="Hyperlink"/>
            <w:rFonts w:asciiTheme="majorHAnsi" w:eastAsia="Times New Roman" w:hAnsiTheme="majorHAnsi"/>
            <w:sz w:val="21"/>
            <w:szCs w:val="21"/>
            <w:lang w:val="uk-UA"/>
          </w:rPr>
          <w:t>https://www.ncbi.nlm.nih.gov/pmc/articles/PMC5122104/</w:t>
        </w:r>
      </w:hyperlink>
      <w:r w:rsidRPr="0097744D">
        <w:rPr>
          <w:rStyle w:val="c3"/>
          <w:rFonts w:asciiTheme="majorHAnsi" w:hAnsiTheme="majorHAnsi"/>
          <w:color w:val="1F497D" w:themeColor="text2"/>
          <w:sz w:val="21"/>
          <w:szCs w:val="21"/>
          <w:lang w:val="uk-UA"/>
        </w:rPr>
        <w:t>]</w:t>
      </w:r>
      <w:r w:rsidRPr="0097744D">
        <w:rPr>
          <w:rStyle w:val="c3"/>
          <w:rFonts w:asciiTheme="majorHAnsi" w:hAnsiTheme="majorHAnsi"/>
          <w:color w:val="1F497D" w:themeColor="text2"/>
          <w:sz w:val="21"/>
          <w:szCs w:val="21"/>
        </w:rPr>
        <w:t>.</w:t>
      </w:r>
    </w:p>
    <w:p w14:paraId="0FDB8595" w14:textId="77777777" w:rsidR="0097744D" w:rsidRPr="0097744D" w:rsidRDefault="0097744D" w:rsidP="0097744D">
      <w:pPr>
        <w:pStyle w:val="c4"/>
        <w:spacing w:before="0" w:beforeAutospacing="0" w:after="0" w:afterAutospacing="0"/>
        <w:ind w:firstLine="709"/>
        <w:jc w:val="both"/>
        <w:rPr>
          <w:rStyle w:val="c3"/>
          <w:rFonts w:asciiTheme="majorHAnsi" w:hAnsiTheme="majorHAnsi"/>
          <w:sz w:val="21"/>
          <w:szCs w:val="21"/>
          <w:lang w:val="uk-UA"/>
        </w:rPr>
      </w:pPr>
      <w:r w:rsidRPr="0097744D">
        <w:rPr>
          <w:rStyle w:val="c3"/>
          <w:rFonts w:asciiTheme="majorHAnsi" w:hAnsiTheme="majorHAnsi"/>
          <w:sz w:val="21"/>
          <w:szCs w:val="21"/>
          <w:lang w:val="uk-UA"/>
        </w:rPr>
        <w:t xml:space="preserve">Формування хімічного складу опадів починається з утворення найдрібніших зародкових крапель на ядрах конденсації різного хімізму, якими можуть служити і домішки атмосфери. Тривалість надходження молекулярних компонентів у приземній атмосфері становить для двоокису сірки, сульфатів, окису і двоокису азоту 5 днів, аміаку – 2 – 5, водяного пару – 10 днів, окису вуглецю – 0,1 – 3 роки, метану – 3, </w:t>
      </w:r>
      <w:proofErr w:type="spellStart"/>
      <w:r w:rsidRPr="0097744D">
        <w:rPr>
          <w:rStyle w:val="c3"/>
          <w:rFonts w:asciiTheme="majorHAnsi" w:hAnsiTheme="majorHAnsi"/>
          <w:sz w:val="21"/>
          <w:szCs w:val="21"/>
          <w:lang w:val="uk-UA"/>
        </w:rPr>
        <w:t>фреонів</w:t>
      </w:r>
      <w:proofErr w:type="spellEnd"/>
      <w:r w:rsidRPr="0097744D">
        <w:rPr>
          <w:rStyle w:val="c3"/>
          <w:rFonts w:asciiTheme="majorHAnsi" w:hAnsiTheme="majorHAnsi"/>
          <w:sz w:val="21"/>
          <w:szCs w:val="21"/>
          <w:lang w:val="uk-UA"/>
        </w:rPr>
        <w:t xml:space="preserve"> – 30 – 70 років, окису азоту – 100 років. Чим вища локальна (місцева) забрудненість атмосфери, тим більша мінералізація опадів у конкретній зоні. </w:t>
      </w:r>
      <w:r w:rsidRPr="0097744D">
        <w:rPr>
          <w:rStyle w:val="c3"/>
          <w:rFonts w:asciiTheme="majorHAnsi" w:hAnsiTheme="majorHAnsi"/>
          <w:sz w:val="21"/>
          <w:szCs w:val="21"/>
        </w:rPr>
        <w:t xml:space="preserve">В </w:t>
      </w:r>
      <w:proofErr w:type="spellStart"/>
      <w:r w:rsidRPr="0097744D">
        <w:rPr>
          <w:rStyle w:val="c3"/>
          <w:rFonts w:asciiTheme="majorHAnsi" w:hAnsiTheme="majorHAnsi"/>
          <w:sz w:val="21"/>
          <w:szCs w:val="21"/>
        </w:rPr>
        <w:t>цих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умовах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хімізм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опадів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являє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інтерес</w:t>
      </w:r>
      <w:proofErr w:type="spellEnd"/>
      <w:r w:rsidRPr="0097744D">
        <w:rPr>
          <w:rStyle w:val="c3"/>
          <w:rFonts w:asciiTheme="majorHAnsi" w:hAnsiTheme="majorHAnsi"/>
          <w:sz w:val="21"/>
          <w:szCs w:val="21"/>
        </w:rPr>
        <w:t xml:space="preserve"> для </w:t>
      </w:r>
      <w:proofErr w:type="spellStart"/>
      <w:r w:rsidRPr="0097744D">
        <w:rPr>
          <w:rStyle w:val="c3"/>
          <w:rFonts w:asciiTheme="majorHAnsi" w:hAnsiTheme="majorHAnsi"/>
          <w:sz w:val="21"/>
          <w:szCs w:val="21"/>
        </w:rPr>
        <w:t>багатьох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галузей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економіки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держави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однією</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яких</w:t>
      </w:r>
      <w:proofErr w:type="spellEnd"/>
      <w:r w:rsidRPr="0097744D">
        <w:rPr>
          <w:rStyle w:val="c3"/>
          <w:rFonts w:asciiTheme="majorHAnsi" w:hAnsiTheme="majorHAnsi"/>
          <w:sz w:val="21"/>
          <w:szCs w:val="21"/>
        </w:rPr>
        <w:t xml:space="preserve"> є </w:t>
      </w:r>
      <w:proofErr w:type="spellStart"/>
      <w:r w:rsidRPr="0097744D">
        <w:rPr>
          <w:rStyle w:val="c3"/>
          <w:rFonts w:asciiTheme="majorHAnsi" w:hAnsiTheme="majorHAnsi"/>
          <w:sz w:val="21"/>
          <w:szCs w:val="21"/>
        </w:rPr>
        <w:t>сільське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господарство</w:t>
      </w:r>
      <w:proofErr w:type="spellEnd"/>
      <w:r w:rsidRPr="0097744D">
        <w:rPr>
          <w:rStyle w:val="c3"/>
          <w:rFonts w:asciiTheme="majorHAnsi" w:hAnsiTheme="majorHAnsi"/>
          <w:sz w:val="21"/>
          <w:szCs w:val="21"/>
        </w:rPr>
        <w:t xml:space="preserve">. </w:t>
      </w:r>
    </w:p>
    <w:p w14:paraId="73A0632B"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lang w:val="uk-UA"/>
        </w:rPr>
      </w:pPr>
      <w:r w:rsidRPr="0097744D">
        <w:rPr>
          <w:rStyle w:val="c3"/>
          <w:rFonts w:asciiTheme="majorHAnsi" w:hAnsiTheme="majorHAnsi"/>
          <w:sz w:val="21"/>
          <w:szCs w:val="21"/>
          <w:lang w:val="uk-UA"/>
        </w:rPr>
        <w:t>Надходження хімічних елементів на одиницю площі земної поверхні залежить не тільки від їх концентрації, але й від кількості опадів. При 559 мм опадів протягом року випадало: окисів сірки – 106,5 кг/га; хлору – 40,2; гідрокарбонату – 24,9; магнію – 17,03; кальцію – 12,23; натрію –</w:t>
      </w:r>
      <w:r w:rsidRPr="0097744D">
        <w:rPr>
          <w:rStyle w:val="c3"/>
          <w:rFonts w:asciiTheme="majorHAnsi" w:hAnsiTheme="majorHAnsi"/>
          <w:sz w:val="21"/>
          <w:szCs w:val="21"/>
        </w:rPr>
        <w:t> </w:t>
      </w:r>
      <w:r w:rsidRPr="0097744D">
        <w:rPr>
          <w:rStyle w:val="c3"/>
          <w:rFonts w:asciiTheme="majorHAnsi" w:hAnsiTheme="majorHAnsi"/>
          <w:sz w:val="21"/>
          <w:szCs w:val="21"/>
          <w:lang w:val="uk-UA"/>
        </w:rPr>
        <w:t xml:space="preserve">5,32; калію – 4,16; азоту (аміачного, нітратного і </w:t>
      </w:r>
      <w:proofErr w:type="spellStart"/>
      <w:r w:rsidRPr="0097744D">
        <w:rPr>
          <w:rStyle w:val="c3"/>
          <w:rFonts w:asciiTheme="majorHAnsi" w:hAnsiTheme="majorHAnsi"/>
          <w:sz w:val="21"/>
          <w:szCs w:val="21"/>
          <w:lang w:val="uk-UA"/>
        </w:rPr>
        <w:t>нітритного</w:t>
      </w:r>
      <w:proofErr w:type="spellEnd"/>
      <w:r w:rsidRPr="0097744D">
        <w:rPr>
          <w:rStyle w:val="c3"/>
          <w:rFonts w:asciiTheme="majorHAnsi" w:hAnsiTheme="majorHAnsi"/>
          <w:sz w:val="21"/>
          <w:szCs w:val="21"/>
          <w:lang w:val="uk-UA"/>
        </w:rPr>
        <w:t>) – 10,24 і фосфору –0,148 кг/га земної поверхні.</w:t>
      </w:r>
    </w:p>
    <w:p w14:paraId="6B0951BE"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lang w:val="uk-UA"/>
        </w:rPr>
      </w:pPr>
      <w:r w:rsidRPr="0097744D">
        <w:rPr>
          <w:rStyle w:val="c3"/>
          <w:rFonts w:asciiTheme="majorHAnsi" w:hAnsiTheme="majorHAnsi"/>
          <w:sz w:val="21"/>
          <w:szCs w:val="21"/>
          <w:lang w:val="uk-UA"/>
        </w:rPr>
        <w:t>Відомі багаточисленні дані про шкідливий вплив промислових забруднень на врожай і якість рослинної маси, насамперед відмічається підвищений вміст у рослинах попелу, фенолів, сульфатів, хлоридів, мінерального азоту, фтору. У сільськогосподарських культур, вирощених в умовах сильно забрудненої атмосфери, зменшується вміст білка, олії, а в насінних злаків знижується вміст і якість клейковини.</w:t>
      </w:r>
    </w:p>
    <w:p w14:paraId="5F91E03B"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Погіршення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рослинництва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завдає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значних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збитків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господарствам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Наприклад</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зв'язку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із</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зниженням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вмісту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клейковини</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її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господарства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забруднених</w:t>
      </w:r>
      <w:proofErr w:type="spellEnd"/>
      <w:r w:rsidRPr="0097744D">
        <w:rPr>
          <w:rStyle w:val="c3"/>
          <w:rFonts w:asciiTheme="majorHAnsi" w:hAnsiTheme="majorHAnsi"/>
          <w:sz w:val="21"/>
          <w:szCs w:val="21"/>
        </w:rPr>
        <w:t xml:space="preserve"> зон часто не </w:t>
      </w:r>
      <w:proofErr w:type="spellStart"/>
      <w:r w:rsidRPr="0097744D">
        <w:rPr>
          <w:rStyle w:val="c3"/>
          <w:rFonts w:asciiTheme="majorHAnsi" w:hAnsiTheme="majorHAnsi"/>
          <w:sz w:val="21"/>
          <w:szCs w:val="21"/>
        </w:rPr>
        <w:t>одержують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відповідних</w:t>
      </w:r>
      <w:proofErr w:type="spellEnd"/>
      <w:r w:rsidRPr="0097744D">
        <w:rPr>
          <w:rStyle w:val="c3"/>
          <w:rFonts w:asciiTheme="majorHAnsi" w:hAnsiTheme="majorHAnsi"/>
          <w:sz w:val="21"/>
          <w:szCs w:val="21"/>
        </w:rPr>
        <w:t xml:space="preserve"> надбавок до </w:t>
      </w:r>
      <w:proofErr w:type="spellStart"/>
      <w:r w:rsidRPr="0097744D">
        <w:rPr>
          <w:rStyle w:val="c3"/>
          <w:rFonts w:asciiTheme="majorHAnsi" w:hAnsiTheme="majorHAnsi"/>
          <w:sz w:val="21"/>
          <w:szCs w:val="21"/>
        </w:rPr>
        <w:t>цін</w:t>
      </w:r>
      <w:proofErr w:type="spellEnd"/>
      <w:r w:rsidRPr="0097744D">
        <w:rPr>
          <w:rStyle w:val="c3"/>
          <w:rFonts w:asciiTheme="majorHAnsi" w:hAnsiTheme="majorHAnsi"/>
          <w:sz w:val="21"/>
          <w:szCs w:val="21"/>
        </w:rPr>
        <w:t xml:space="preserve"> на зерно,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продається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державі</w:t>
      </w:r>
      <w:proofErr w:type="spellEnd"/>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зниженій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поживній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цінності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кормів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більше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потребується</w:t>
      </w:r>
      <w:proofErr w:type="spellEnd"/>
      <w:r w:rsidRPr="0097744D">
        <w:rPr>
          <w:rStyle w:val="c3"/>
          <w:rFonts w:asciiTheme="majorHAnsi" w:hAnsiTheme="majorHAnsi"/>
          <w:sz w:val="21"/>
          <w:szCs w:val="21"/>
        </w:rPr>
        <w:t xml:space="preserve"> для </w:t>
      </w:r>
      <w:proofErr w:type="spellStart"/>
      <w:r w:rsidRPr="0097744D">
        <w:rPr>
          <w:rStyle w:val="c3"/>
          <w:rFonts w:asciiTheme="majorHAnsi" w:hAnsiTheme="majorHAnsi"/>
          <w:sz w:val="21"/>
          <w:szCs w:val="21"/>
        </w:rPr>
        <w:t>виробництва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тваринницької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Крім</w:t>
      </w:r>
      <w:proofErr w:type="spellEnd"/>
      <w:r w:rsidRPr="0097744D">
        <w:rPr>
          <w:rStyle w:val="c3"/>
          <w:rFonts w:asciiTheme="majorHAnsi" w:hAnsiTheme="majorHAnsi"/>
          <w:sz w:val="21"/>
          <w:szCs w:val="21"/>
        </w:rPr>
        <w:t xml:space="preserve"> того, </w:t>
      </w:r>
      <w:proofErr w:type="spellStart"/>
      <w:r w:rsidRPr="0097744D">
        <w:rPr>
          <w:rStyle w:val="c3"/>
          <w:rFonts w:asciiTheme="majorHAnsi" w:hAnsiTheme="majorHAnsi"/>
          <w:sz w:val="21"/>
          <w:szCs w:val="21"/>
        </w:rPr>
        <w:t>додаються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збитки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вилучення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угідь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будівництво</w:t>
      </w:r>
      <w:proofErr w:type="spellEnd"/>
      <w:r w:rsidRPr="0097744D">
        <w:rPr>
          <w:rStyle w:val="c3"/>
          <w:rFonts w:asciiTheme="majorHAnsi" w:hAnsiTheme="majorHAnsi"/>
          <w:sz w:val="21"/>
          <w:szCs w:val="21"/>
        </w:rPr>
        <w:t xml:space="preserve">, а </w:t>
      </w:r>
      <w:proofErr w:type="spellStart"/>
      <w:r w:rsidRPr="0097744D">
        <w:rPr>
          <w:rStyle w:val="c3"/>
          <w:rFonts w:asciiTheme="majorHAnsi" w:hAnsiTheme="majorHAnsi"/>
          <w:sz w:val="21"/>
          <w:szCs w:val="21"/>
        </w:rPr>
        <w:t>також</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можливі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втрати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новим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підприємством</w:t>
      </w:r>
      <w:proofErr w:type="spellEnd"/>
      <w:r w:rsidRPr="0097744D">
        <w:rPr>
          <w:rStyle w:val="c3"/>
          <w:rFonts w:asciiTheme="majorHAnsi" w:hAnsiTheme="majorHAnsi"/>
          <w:sz w:val="21"/>
          <w:szCs w:val="21"/>
        </w:rPr>
        <w:t>.</w:t>
      </w:r>
    </w:p>
    <w:p w14:paraId="7A541B29"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b/>
          <w:sz w:val="21"/>
          <w:szCs w:val="21"/>
        </w:rPr>
        <w:t>Економічні</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втрати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внаслідок</w:t>
      </w:r>
      <w:proofErr w:type="spellEnd"/>
      <w:r w:rsidRPr="0097744D">
        <w:rPr>
          <w:rStyle w:val="c3"/>
          <w:rFonts w:asciiTheme="majorHAnsi" w:hAnsiTheme="majorHAnsi"/>
          <w:sz w:val="21"/>
          <w:szCs w:val="21"/>
        </w:rPr>
        <w:t xml:space="preserve"> прямого </w:t>
      </w:r>
      <w:proofErr w:type="spellStart"/>
      <w:r w:rsidRPr="0097744D">
        <w:rPr>
          <w:rStyle w:val="c3"/>
          <w:rFonts w:asciiTheme="majorHAnsi" w:hAnsiTheme="majorHAnsi"/>
          <w:sz w:val="21"/>
          <w:szCs w:val="21"/>
        </w:rPr>
        <w:t>зменшення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врожайності</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зниження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рослинництва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впливом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шкідливих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залежать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таких </w:t>
      </w:r>
      <w:proofErr w:type="spellStart"/>
      <w:r w:rsidRPr="0097744D">
        <w:rPr>
          <w:rStyle w:val="c3"/>
          <w:rFonts w:asciiTheme="majorHAnsi" w:hAnsiTheme="majorHAnsi"/>
          <w:sz w:val="21"/>
          <w:szCs w:val="21"/>
        </w:rPr>
        <w:t>факторів</w:t>
      </w:r>
      <w:proofErr w:type="spellEnd"/>
      <w:r w:rsidRPr="0097744D">
        <w:rPr>
          <w:rStyle w:val="c3"/>
          <w:rFonts w:asciiTheme="majorHAnsi" w:hAnsiTheme="majorHAnsi"/>
          <w:sz w:val="21"/>
          <w:szCs w:val="21"/>
        </w:rPr>
        <w:t xml:space="preserve">: видового та сортового складу </w:t>
      </w:r>
      <w:proofErr w:type="spellStart"/>
      <w:r w:rsidRPr="0097744D">
        <w:rPr>
          <w:rStyle w:val="c3"/>
          <w:rFonts w:asciiTheme="majorHAnsi" w:hAnsiTheme="majorHAnsi"/>
          <w:sz w:val="21"/>
          <w:szCs w:val="21"/>
        </w:rPr>
        <w:t>вирощуваних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структури</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розмірів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посівних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площ</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зоні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культури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землеробства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кількості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недозібраної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корисної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маси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врожаю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цукру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білку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олії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крохмалю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тощо</w:t>
      </w:r>
      <w:proofErr w:type="spellEnd"/>
      <w:r w:rsidRPr="0097744D">
        <w:rPr>
          <w:rStyle w:val="c3"/>
          <w:rFonts w:asciiTheme="majorHAnsi" w:hAnsiTheme="majorHAnsi"/>
          <w:sz w:val="21"/>
          <w:szCs w:val="21"/>
        </w:rPr>
        <w:t>).</w:t>
      </w:r>
    </w:p>
    <w:p w14:paraId="07A2EB09"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Недобір</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сільськогосподарських</w:t>
      </w:r>
      <w:proofErr w:type="spellEnd"/>
      <w:r w:rsidRPr="0097744D">
        <w:rPr>
          <w:rStyle w:val="c3"/>
          <w:rFonts w:asciiTheme="majorHAnsi" w:hAnsiTheme="majorHAnsi"/>
          <w:sz w:val="21"/>
          <w:szCs w:val="21"/>
        </w:rPr>
        <w:t xml:space="preserve"> культур з </w:t>
      </w:r>
      <w:proofErr w:type="spellStart"/>
      <w:r w:rsidRPr="0097744D">
        <w:rPr>
          <w:rStyle w:val="c3"/>
          <w:rFonts w:asciiTheme="majorHAnsi" w:hAnsiTheme="majorHAnsi"/>
          <w:sz w:val="21"/>
          <w:szCs w:val="21"/>
        </w:rPr>
        <w:t>урахуванням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втрати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визначають</w:t>
      </w:r>
      <w:proofErr w:type="spellEnd"/>
      <w:r w:rsidRPr="0097744D">
        <w:rPr>
          <w:rStyle w:val="c3"/>
          <w:rFonts w:asciiTheme="majorHAnsi" w:hAnsiTheme="majorHAnsi"/>
          <w:sz w:val="21"/>
          <w:szCs w:val="21"/>
        </w:rPr>
        <w:t xml:space="preserve"> шляхом </w:t>
      </w:r>
      <w:proofErr w:type="spellStart"/>
      <w:r w:rsidRPr="0097744D">
        <w:rPr>
          <w:rStyle w:val="c3"/>
          <w:rFonts w:asciiTheme="majorHAnsi" w:hAnsiTheme="majorHAnsi"/>
          <w:sz w:val="21"/>
          <w:szCs w:val="21"/>
        </w:rPr>
        <w:t>порівняння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врожайності</w:t>
      </w:r>
      <w:proofErr w:type="spellEnd"/>
      <w:r w:rsidRPr="0097744D">
        <w:rPr>
          <w:rStyle w:val="c3"/>
          <w:rFonts w:asciiTheme="majorHAnsi" w:hAnsiTheme="majorHAnsi"/>
          <w:sz w:val="21"/>
          <w:szCs w:val="21"/>
        </w:rPr>
        <w:t xml:space="preserve"> культур і </w:t>
      </w:r>
      <w:proofErr w:type="spellStart"/>
      <w:r w:rsidRPr="0097744D">
        <w:rPr>
          <w:rStyle w:val="c3"/>
          <w:rFonts w:asciiTheme="majorHAnsi" w:hAnsiTheme="majorHAnsi"/>
          <w:sz w:val="21"/>
          <w:szCs w:val="21"/>
        </w:rPr>
        <w:t>якісних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показників</w:t>
      </w:r>
      <w:proofErr w:type="spellEnd"/>
      <w:r w:rsidRPr="0097744D">
        <w:rPr>
          <w:rStyle w:val="c3"/>
          <w:rFonts w:asciiTheme="majorHAnsi" w:hAnsiTheme="majorHAnsi"/>
          <w:sz w:val="21"/>
          <w:szCs w:val="21"/>
        </w:rPr>
        <w:t xml:space="preserve"> урожаю в </w:t>
      </w:r>
      <w:proofErr w:type="spellStart"/>
      <w:r w:rsidRPr="0097744D">
        <w:rPr>
          <w:rStyle w:val="c3"/>
          <w:rFonts w:asciiTheme="majorHAnsi" w:hAnsiTheme="majorHAnsi"/>
          <w:sz w:val="21"/>
          <w:szCs w:val="21"/>
        </w:rPr>
        <w:t>господарствах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зони</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аналогах – </w:t>
      </w:r>
      <w:proofErr w:type="spellStart"/>
      <w:r w:rsidRPr="0097744D">
        <w:rPr>
          <w:rStyle w:val="c3"/>
          <w:rFonts w:asciiTheme="majorHAnsi" w:hAnsiTheme="majorHAnsi"/>
          <w:sz w:val="21"/>
          <w:szCs w:val="21"/>
        </w:rPr>
        <w:t>господарствах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контрольної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зони</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однаковими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ґрунтово-кліматичними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економічними</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агротехнічними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умовами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Поряд</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тим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бажано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проведення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експерименту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польових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дослідів</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забруднених</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контрольних</w:t>
      </w:r>
      <w:proofErr w:type="spellEnd"/>
      <w:r w:rsidRPr="0097744D">
        <w:rPr>
          <w:rStyle w:val="c3"/>
          <w:rFonts w:asciiTheme="majorHAnsi" w:hAnsiTheme="majorHAnsi"/>
          <w:sz w:val="21"/>
          <w:szCs w:val="21"/>
        </w:rPr>
        <w:t xml:space="preserve"> зонах.</w:t>
      </w:r>
    </w:p>
    <w:p w14:paraId="101F648E"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Порядок </w:t>
      </w:r>
      <w:proofErr w:type="spellStart"/>
      <w:r w:rsidRPr="0097744D">
        <w:rPr>
          <w:rStyle w:val="c3"/>
          <w:rFonts w:asciiTheme="majorHAnsi" w:hAnsiTheme="majorHAnsi"/>
          <w:sz w:val="21"/>
          <w:szCs w:val="21"/>
        </w:rPr>
        <w:t>розрахунку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економічних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втрат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величини</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врожаю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сільськогосподарських</w:t>
      </w:r>
      <w:proofErr w:type="spellEnd"/>
      <w:r w:rsidRPr="0097744D">
        <w:rPr>
          <w:rStyle w:val="c3"/>
          <w:rFonts w:asciiTheme="majorHAnsi" w:hAnsiTheme="majorHAnsi"/>
          <w:sz w:val="21"/>
          <w:szCs w:val="21"/>
        </w:rPr>
        <w:t xml:space="preserve"> культур </w:t>
      </w:r>
      <w:proofErr w:type="spellStart"/>
      <w:r w:rsidRPr="0097744D">
        <w:rPr>
          <w:rStyle w:val="c3"/>
          <w:rFonts w:asciiTheme="majorHAnsi" w:hAnsiTheme="majorHAnsi"/>
          <w:sz w:val="21"/>
          <w:szCs w:val="21"/>
        </w:rPr>
        <w:t>під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впливом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шкідливих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передбачає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таку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послідовність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операцій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встановлення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зони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поширення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забруднень</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вибір</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господарств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забруднених</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контрольних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районів</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досліджуваному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регіоні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визначення</w:t>
      </w:r>
      <w:proofErr w:type="spellEnd"/>
      <w:r w:rsidRPr="0097744D">
        <w:rPr>
          <w:rStyle w:val="c3"/>
          <w:rFonts w:asciiTheme="majorHAnsi" w:hAnsiTheme="majorHAnsi"/>
          <w:sz w:val="21"/>
          <w:szCs w:val="21"/>
        </w:rPr>
        <w:t xml:space="preserve"> недобору </w:t>
      </w:r>
      <w:proofErr w:type="spellStart"/>
      <w:r w:rsidRPr="0097744D">
        <w:rPr>
          <w:rStyle w:val="c3"/>
          <w:rFonts w:asciiTheme="majorHAnsi" w:hAnsiTheme="majorHAnsi"/>
          <w:sz w:val="21"/>
          <w:szCs w:val="21"/>
        </w:rPr>
        <w:t>врожаю</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урахуванням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рослинництва</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забрудненій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зоні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розрахунки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економічних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втрат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недобору </w:t>
      </w:r>
      <w:proofErr w:type="spellStart"/>
      <w:r w:rsidRPr="0097744D">
        <w:rPr>
          <w:rStyle w:val="c3"/>
          <w:rFonts w:asciiTheme="majorHAnsi" w:hAnsiTheme="majorHAnsi"/>
          <w:sz w:val="21"/>
          <w:szCs w:val="21"/>
        </w:rPr>
        <w:t>врожаю</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урахуванням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рослинницької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w:t>
      </w:r>
    </w:p>
    <w:p w14:paraId="1F615C7A"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Для </w:t>
      </w:r>
      <w:proofErr w:type="spellStart"/>
      <w:r w:rsidRPr="0097744D">
        <w:rPr>
          <w:rStyle w:val="c3"/>
          <w:rFonts w:asciiTheme="majorHAnsi" w:hAnsiTheme="majorHAnsi"/>
          <w:sz w:val="21"/>
          <w:szCs w:val="21"/>
        </w:rPr>
        <w:t>визначення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розміру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втрат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прямого </w:t>
      </w:r>
      <w:proofErr w:type="spellStart"/>
      <w:r w:rsidRPr="0097744D">
        <w:rPr>
          <w:rStyle w:val="c3"/>
          <w:rFonts w:asciiTheme="majorHAnsi" w:hAnsiTheme="majorHAnsi"/>
          <w:sz w:val="21"/>
          <w:szCs w:val="21"/>
        </w:rPr>
        <w:t>зменшення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врожайності</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зниження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 xml:space="preserve"> в зонах </w:t>
      </w:r>
      <w:proofErr w:type="spellStart"/>
      <w:r w:rsidRPr="0097744D">
        <w:rPr>
          <w:rStyle w:val="c3"/>
          <w:rFonts w:asciiTheme="majorHAnsi" w:hAnsiTheme="majorHAnsi"/>
          <w:sz w:val="21"/>
          <w:szCs w:val="21"/>
        </w:rPr>
        <w:t>промислового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економічної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оцінки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необхідні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такі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дані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обґрунтування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порівняльної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ефективності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різних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напрямків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захисту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навколишнього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будівництво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очисних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споруд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впровадження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безвідходних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технологій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тощо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прогнозування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раціонального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розміщення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урахуванням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рівня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розвитку</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спеціалізації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регіонів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науково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обґрунтоване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уточнення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спеціалізації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виробництва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структури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посівних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площ</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темпів</w:t>
      </w:r>
      <w:proofErr w:type="spellEnd"/>
      <w:r w:rsidRPr="0097744D">
        <w:rPr>
          <w:rStyle w:val="c3"/>
          <w:rFonts w:asciiTheme="majorHAnsi" w:hAnsiTheme="majorHAnsi"/>
          <w:sz w:val="21"/>
          <w:szCs w:val="21"/>
        </w:rPr>
        <w:t xml:space="preserve"> росту </w:t>
      </w:r>
      <w:proofErr w:type="spellStart"/>
      <w:r w:rsidRPr="0097744D">
        <w:rPr>
          <w:rStyle w:val="c3"/>
          <w:rFonts w:asciiTheme="majorHAnsi" w:hAnsiTheme="majorHAnsi"/>
          <w:sz w:val="21"/>
          <w:szCs w:val="21"/>
        </w:rPr>
        <w:t>обсягів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сільськогосподарського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виробництва</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промислово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забруднених</w:t>
      </w:r>
      <w:proofErr w:type="spellEnd"/>
      <w:r w:rsidRPr="0097744D">
        <w:rPr>
          <w:rStyle w:val="c3"/>
          <w:rFonts w:asciiTheme="majorHAnsi" w:hAnsiTheme="majorHAnsi"/>
          <w:sz w:val="21"/>
          <w:szCs w:val="21"/>
        </w:rPr>
        <w:t xml:space="preserve"> зонах </w:t>
      </w:r>
      <w:proofErr w:type="spellStart"/>
      <w:r w:rsidRPr="0097744D">
        <w:rPr>
          <w:rStyle w:val="c3"/>
          <w:rFonts w:asciiTheme="majorHAnsi" w:hAnsiTheme="majorHAnsi"/>
          <w:sz w:val="21"/>
          <w:szCs w:val="21"/>
        </w:rPr>
        <w:t>тепер</w:t>
      </w:r>
      <w:proofErr w:type="spellEnd"/>
      <w:r w:rsidRPr="0097744D">
        <w:rPr>
          <w:rStyle w:val="c3"/>
          <w:rFonts w:asciiTheme="majorHAnsi" w:hAnsiTheme="majorHAnsi"/>
          <w:sz w:val="21"/>
          <w:szCs w:val="21"/>
        </w:rPr>
        <w:t xml:space="preserve"> і на перспективу з </w:t>
      </w:r>
      <w:proofErr w:type="spellStart"/>
      <w:r w:rsidRPr="0097744D">
        <w:rPr>
          <w:rStyle w:val="c3"/>
          <w:rFonts w:asciiTheme="majorHAnsi" w:hAnsiTheme="majorHAnsi"/>
          <w:sz w:val="21"/>
          <w:szCs w:val="21"/>
        </w:rPr>
        <w:t>урахуванням</w:t>
      </w:r>
      <w:proofErr w:type="spellEnd"/>
      <w:r w:rsidRPr="0097744D">
        <w:rPr>
          <w:rStyle w:val="c3"/>
          <w:rFonts w:asciiTheme="majorHAnsi" w:hAnsiTheme="majorHAnsi"/>
          <w:sz w:val="21"/>
          <w:szCs w:val="21"/>
        </w:rPr>
        <w:t xml:space="preserve"> негативного </w:t>
      </w:r>
      <w:proofErr w:type="spellStart"/>
      <w:r w:rsidRPr="0097744D">
        <w:rPr>
          <w:rStyle w:val="c3"/>
          <w:rFonts w:asciiTheme="majorHAnsi" w:hAnsiTheme="majorHAnsi"/>
          <w:sz w:val="21"/>
          <w:szCs w:val="21"/>
        </w:rPr>
        <w:t>впливу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шкідливих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врожайайність</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якість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різних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рослинницької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продукції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коректування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цін</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продукцію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рослинництва</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основі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врахування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якості</w:t>
      </w:r>
      <w:proofErr w:type="spellEnd"/>
      <w:r w:rsidRPr="0097744D">
        <w:rPr>
          <w:rStyle w:val="c3"/>
          <w:rFonts w:asciiTheme="majorHAnsi" w:hAnsiTheme="majorHAnsi"/>
          <w:sz w:val="21"/>
          <w:szCs w:val="21"/>
        </w:rPr>
        <w:t xml:space="preserve"> й </w:t>
      </w:r>
      <w:proofErr w:type="spellStart"/>
      <w:r w:rsidRPr="0097744D">
        <w:rPr>
          <w:rStyle w:val="c3"/>
          <w:rFonts w:asciiTheme="majorHAnsi" w:hAnsiTheme="majorHAnsi"/>
          <w:sz w:val="21"/>
          <w:szCs w:val="21"/>
        </w:rPr>
        <w:t>ступеня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його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відхилення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базисних</w:t>
      </w:r>
      <w:proofErr w:type="spellEnd"/>
      <w:r w:rsidRPr="0097744D">
        <w:rPr>
          <w:rStyle w:val="c3"/>
          <w:rFonts w:asciiTheme="majorHAnsi" w:hAnsiTheme="majorHAnsi"/>
          <w:sz w:val="21"/>
          <w:szCs w:val="21"/>
        </w:rPr>
        <w:t xml:space="preserve"> меж. </w:t>
      </w:r>
      <w:proofErr w:type="spellStart"/>
      <w:r w:rsidRPr="0097744D">
        <w:rPr>
          <w:rStyle w:val="c3"/>
          <w:rFonts w:asciiTheme="majorHAnsi" w:hAnsiTheme="majorHAnsi"/>
          <w:sz w:val="21"/>
          <w:szCs w:val="21"/>
        </w:rPr>
        <w:t>Підсумовуючи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сказане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необхідно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відзначити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все </w:t>
      </w:r>
      <w:proofErr w:type="spellStart"/>
      <w:r w:rsidRPr="0097744D">
        <w:rPr>
          <w:rStyle w:val="c3"/>
          <w:rFonts w:asciiTheme="majorHAnsi" w:hAnsiTheme="majorHAnsi"/>
          <w:sz w:val="21"/>
          <w:szCs w:val="21"/>
        </w:rPr>
        <w:t>людство</w:t>
      </w:r>
      <w:proofErr w:type="spellEnd"/>
      <w:r w:rsidRPr="0097744D">
        <w:rPr>
          <w:rStyle w:val="c3"/>
          <w:rFonts w:asciiTheme="majorHAnsi" w:hAnsiTheme="majorHAnsi"/>
          <w:sz w:val="21"/>
          <w:szCs w:val="21"/>
        </w:rPr>
        <w:t xml:space="preserve"> становить </w:t>
      </w:r>
      <w:proofErr w:type="spellStart"/>
      <w:r w:rsidRPr="0097744D">
        <w:rPr>
          <w:rStyle w:val="c3"/>
          <w:rFonts w:asciiTheme="majorHAnsi" w:hAnsiTheme="majorHAnsi"/>
          <w:sz w:val="21"/>
          <w:szCs w:val="21"/>
        </w:rPr>
        <w:t>мізерно</w:t>
      </w:r>
      <w:proofErr w:type="spellEnd"/>
      <w:r w:rsidRPr="0097744D">
        <w:rPr>
          <w:rStyle w:val="c3"/>
          <w:rFonts w:asciiTheme="majorHAnsi" w:hAnsiTheme="majorHAnsi"/>
          <w:sz w:val="21"/>
          <w:szCs w:val="21"/>
        </w:rPr>
        <w:t xml:space="preserve"> малу </w:t>
      </w:r>
      <w:proofErr w:type="spellStart"/>
      <w:r w:rsidRPr="0097744D">
        <w:rPr>
          <w:rStyle w:val="c3"/>
          <w:rFonts w:asciiTheme="majorHAnsi" w:hAnsiTheme="majorHAnsi"/>
          <w:sz w:val="21"/>
          <w:szCs w:val="21"/>
        </w:rPr>
        <w:t>частину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загальної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маси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живої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речовини</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планеті</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десь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близько</w:t>
      </w:r>
      <w:proofErr w:type="spellEnd"/>
      <w:r w:rsidRPr="0097744D">
        <w:rPr>
          <w:rStyle w:val="c3"/>
          <w:rFonts w:asciiTheme="majorHAnsi" w:hAnsiTheme="majorHAnsi"/>
          <w:sz w:val="21"/>
          <w:szCs w:val="21"/>
        </w:rPr>
        <w:t xml:space="preserve"> 0,0002 %. </w:t>
      </w:r>
      <w:proofErr w:type="spellStart"/>
      <w:r w:rsidRPr="0097744D">
        <w:rPr>
          <w:rStyle w:val="c3"/>
          <w:rFonts w:asciiTheme="majorHAnsi" w:hAnsiTheme="majorHAnsi"/>
          <w:sz w:val="21"/>
          <w:szCs w:val="21"/>
        </w:rPr>
        <w:t>Однак</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ця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крупиця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виросла</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наші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дні</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реальну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геологічну</w:t>
      </w:r>
      <w:proofErr w:type="spellEnd"/>
      <w:r w:rsidRPr="0097744D">
        <w:rPr>
          <w:rStyle w:val="c3"/>
          <w:rFonts w:asciiTheme="majorHAnsi" w:hAnsiTheme="majorHAnsi"/>
          <w:sz w:val="21"/>
          <w:szCs w:val="21"/>
        </w:rPr>
        <w:t xml:space="preserve"> силу, </w:t>
      </w:r>
      <w:proofErr w:type="spellStart"/>
      <w:r w:rsidRPr="0097744D">
        <w:rPr>
          <w:rStyle w:val="c3"/>
          <w:rFonts w:asciiTheme="majorHAnsi" w:hAnsiTheme="majorHAnsi"/>
          <w:sz w:val="21"/>
          <w:szCs w:val="21"/>
        </w:rPr>
        <w:t>здатну</w:t>
      </w:r>
      <w:proofErr w:type="spellEnd"/>
      <w:r w:rsidRPr="0097744D">
        <w:rPr>
          <w:rStyle w:val="c3"/>
          <w:rFonts w:asciiTheme="majorHAnsi" w:hAnsiTheme="majorHAnsi"/>
          <w:sz w:val="21"/>
          <w:szCs w:val="21"/>
        </w:rPr>
        <w:t xml:space="preserve"> радикально </w:t>
      </w:r>
      <w:proofErr w:type="spellStart"/>
      <w:r w:rsidRPr="0097744D">
        <w:rPr>
          <w:rStyle w:val="c3"/>
          <w:rFonts w:asciiTheme="majorHAnsi" w:hAnsiTheme="majorHAnsi"/>
          <w:sz w:val="21"/>
          <w:szCs w:val="21"/>
        </w:rPr>
        <w:t>перебудувати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біосферу</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процесами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які</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ній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відбуваються</w:t>
      </w:r>
      <w:proofErr w:type="spellEnd"/>
      <w:r w:rsidRPr="0097744D">
        <w:rPr>
          <w:rStyle w:val="c3"/>
          <w:rFonts w:asciiTheme="majorHAnsi" w:hAnsiTheme="majorHAnsi"/>
          <w:sz w:val="21"/>
          <w:szCs w:val="21"/>
        </w:rPr>
        <w:t xml:space="preserve">. Так, </w:t>
      </w:r>
      <w:proofErr w:type="spellStart"/>
      <w:r w:rsidRPr="0097744D">
        <w:rPr>
          <w:rStyle w:val="c3"/>
          <w:rFonts w:asciiTheme="majorHAnsi" w:hAnsiTheme="majorHAnsi"/>
          <w:sz w:val="21"/>
          <w:szCs w:val="21"/>
        </w:rPr>
        <w:t>техніка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створена </w:t>
      </w:r>
      <w:proofErr w:type="spellStart"/>
      <w:r w:rsidRPr="0097744D">
        <w:rPr>
          <w:rStyle w:val="c3"/>
          <w:rFonts w:asciiTheme="majorHAnsi" w:hAnsiTheme="majorHAnsi"/>
          <w:sz w:val="21"/>
          <w:szCs w:val="21"/>
        </w:rPr>
        <w:t>людиною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викидає</w:t>
      </w:r>
      <w:proofErr w:type="spellEnd"/>
      <w:r w:rsidRPr="0097744D">
        <w:rPr>
          <w:rStyle w:val="c3"/>
          <w:rFonts w:asciiTheme="majorHAnsi" w:hAnsiTheme="majorHAnsi"/>
          <w:sz w:val="21"/>
          <w:szCs w:val="21"/>
        </w:rPr>
        <w:t xml:space="preserve"> в атмосферу в 100 </w:t>
      </w:r>
      <w:proofErr w:type="spellStart"/>
      <w:r w:rsidRPr="0097744D">
        <w:rPr>
          <w:rStyle w:val="c3"/>
          <w:rFonts w:asciiTheme="majorHAnsi" w:hAnsiTheme="majorHAnsi"/>
          <w:sz w:val="21"/>
          <w:szCs w:val="21"/>
        </w:rPr>
        <w:t>разів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більше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вуглекислого</w:t>
      </w:r>
      <w:proofErr w:type="spellEnd"/>
      <w:r w:rsidRPr="0097744D">
        <w:rPr>
          <w:rStyle w:val="c3"/>
          <w:rFonts w:asciiTheme="majorHAnsi" w:hAnsiTheme="majorHAnsi"/>
          <w:sz w:val="21"/>
          <w:szCs w:val="21"/>
        </w:rPr>
        <w:t xml:space="preserve"> газу, </w:t>
      </w:r>
      <w:proofErr w:type="spellStart"/>
      <w:r w:rsidRPr="0097744D">
        <w:rPr>
          <w:rStyle w:val="c3"/>
          <w:rFonts w:asciiTheme="majorHAnsi" w:hAnsiTheme="majorHAnsi"/>
          <w:sz w:val="21"/>
          <w:szCs w:val="21"/>
        </w:rPr>
        <w:t>ніж</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його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виділяє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біота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планети</w:t>
      </w:r>
      <w:proofErr w:type="spellEnd"/>
      <w:r w:rsidRPr="0097744D">
        <w:rPr>
          <w:rStyle w:val="c3"/>
          <w:rFonts w:asciiTheme="majorHAnsi" w:hAnsiTheme="majorHAnsi"/>
          <w:sz w:val="21"/>
          <w:szCs w:val="21"/>
        </w:rPr>
        <w:t>.</w:t>
      </w:r>
    </w:p>
    <w:p w14:paraId="75257355"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Щорічно</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земній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кулі</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викидається</w:t>
      </w:r>
      <w:proofErr w:type="spellEnd"/>
      <w:r w:rsidRPr="0097744D">
        <w:rPr>
          <w:rStyle w:val="c3"/>
          <w:rFonts w:asciiTheme="majorHAnsi" w:hAnsiTheme="majorHAnsi"/>
          <w:sz w:val="21"/>
          <w:szCs w:val="21"/>
        </w:rPr>
        <w:t xml:space="preserve"> 75 – 100 млн.</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т </w:t>
      </w:r>
      <w:proofErr w:type="spellStart"/>
      <w:r w:rsidRPr="0097744D">
        <w:rPr>
          <w:rStyle w:val="c3"/>
          <w:rFonts w:asciiTheme="majorHAnsi" w:hAnsiTheme="majorHAnsi"/>
          <w:sz w:val="21"/>
          <w:szCs w:val="21"/>
        </w:rPr>
        <w:t>сірки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тільки</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Європі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її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осідає</w:t>
      </w:r>
      <w:proofErr w:type="spellEnd"/>
      <w:r w:rsidRPr="0097744D">
        <w:rPr>
          <w:rStyle w:val="c3"/>
          <w:rFonts w:asciiTheme="majorHAnsi" w:hAnsiTheme="majorHAnsi"/>
          <w:sz w:val="21"/>
          <w:szCs w:val="21"/>
        </w:rPr>
        <w:t xml:space="preserve"> на 1 га </w:t>
      </w:r>
      <w:proofErr w:type="spellStart"/>
      <w:r w:rsidRPr="0097744D">
        <w:rPr>
          <w:rStyle w:val="c3"/>
          <w:rFonts w:asciiTheme="majorHAnsi" w:hAnsiTheme="majorHAnsi"/>
          <w:sz w:val="21"/>
          <w:szCs w:val="21"/>
        </w:rPr>
        <w:t>площі</w:t>
      </w:r>
      <w:proofErr w:type="spellEnd"/>
      <w:r w:rsidRPr="0097744D">
        <w:rPr>
          <w:rStyle w:val="c3"/>
          <w:rFonts w:asciiTheme="majorHAnsi" w:hAnsiTheme="majorHAnsi"/>
          <w:sz w:val="21"/>
          <w:szCs w:val="21"/>
        </w:rPr>
        <w:t xml:space="preserve"> 40 – 60 кг, а </w:t>
      </w:r>
      <w:proofErr w:type="spellStart"/>
      <w:r w:rsidRPr="0097744D">
        <w:rPr>
          <w:rStyle w:val="c3"/>
          <w:rFonts w:asciiTheme="majorHAnsi" w:hAnsiTheme="majorHAnsi"/>
          <w:sz w:val="21"/>
          <w:szCs w:val="21"/>
        </w:rPr>
        <w:t>викид</w:t>
      </w:r>
      <w:proofErr w:type="spellEnd"/>
      <w:r w:rsidRPr="0097744D">
        <w:rPr>
          <w:rStyle w:val="c3"/>
          <w:rFonts w:asciiTheme="majorHAnsi" w:hAnsiTheme="majorHAnsi"/>
          <w:sz w:val="21"/>
          <w:szCs w:val="21"/>
        </w:rPr>
        <w:t xml:space="preserve"> азоту становить </w:t>
      </w:r>
      <w:proofErr w:type="spellStart"/>
      <w:r w:rsidRPr="0097744D">
        <w:rPr>
          <w:rStyle w:val="c3"/>
          <w:rFonts w:asciiTheme="majorHAnsi" w:hAnsiTheme="majorHAnsi"/>
          <w:sz w:val="21"/>
          <w:szCs w:val="21"/>
        </w:rPr>
        <w:t>приблизно</w:t>
      </w:r>
      <w:proofErr w:type="spellEnd"/>
      <w:r w:rsidRPr="0097744D">
        <w:rPr>
          <w:rStyle w:val="c3"/>
          <w:rFonts w:asciiTheme="majorHAnsi" w:hAnsiTheme="majorHAnsi"/>
          <w:sz w:val="21"/>
          <w:szCs w:val="21"/>
        </w:rPr>
        <w:t xml:space="preserve"> половину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сірки</w:t>
      </w:r>
      <w:proofErr w:type="spellEnd"/>
      <w:r w:rsidRPr="0097744D">
        <w:rPr>
          <w:rStyle w:val="c3"/>
          <w:rFonts w:asciiTheme="majorHAnsi" w:hAnsiTheme="majorHAnsi"/>
          <w:sz w:val="21"/>
          <w:szCs w:val="21"/>
        </w:rPr>
        <w:t>.</w:t>
      </w:r>
    </w:p>
    <w:p w14:paraId="38C67ADE"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Нині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встановлено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над сушею в </w:t>
      </w:r>
      <w:proofErr w:type="spellStart"/>
      <w:r w:rsidRPr="0097744D">
        <w:rPr>
          <w:rStyle w:val="c3"/>
          <w:rFonts w:asciiTheme="majorHAnsi" w:hAnsiTheme="majorHAnsi"/>
          <w:sz w:val="21"/>
          <w:szCs w:val="21"/>
        </w:rPr>
        <w:t>сільській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місцевості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більше</w:t>
      </w:r>
      <w:proofErr w:type="spellEnd"/>
      <w:r w:rsidRPr="0097744D">
        <w:rPr>
          <w:rStyle w:val="c3"/>
          <w:rFonts w:asciiTheme="majorHAnsi" w:hAnsiTheme="majorHAnsi"/>
          <w:sz w:val="21"/>
          <w:szCs w:val="21"/>
        </w:rPr>
        <w:t xml:space="preserve"> в 10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15 </w:t>
      </w:r>
      <w:proofErr w:type="spellStart"/>
      <w:r w:rsidRPr="0097744D">
        <w:rPr>
          <w:rStyle w:val="c3"/>
          <w:rFonts w:asciiTheme="majorHAnsi" w:hAnsiTheme="majorHAnsi"/>
          <w:sz w:val="21"/>
          <w:szCs w:val="21"/>
        </w:rPr>
        <w:t>разів</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містах</w:t>
      </w:r>
      <w:proofErr w:type="spellEnd"/>
      <w:r w:rsidRPr="0097744D">
        <w:rPr>
          <w:rStyle w:val="c3"/>
          <w:rFonts w:asciiTheme="majorHAnsi" w:hAnsiTheme="majorHAnsi"/>
          <w:sz w:val="21"/>
          <w:szCs w:val="21"/>
        </w:rPr>
        <w:t xml:space="preserve"> –</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у 150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250, </w:t>
      </w:r>
      <w:proofErr w:type="gramStart"/>
      <w:r w:rsidRPr="0097744D">
        <w:rPr>
          <w:rStyle w:val="c3"/>
          <w:rFonts w:asciiTheme="majorHAnsi" w:hAnsiTheme="majorHAnsi"/>
          <w:sz w:val="21"/>
          <w:szCs w:val="21"/>
        </w:rPr>
        <w:t>у районах</w:t>
      </w:r>
      <w:proofErr w:type="gram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у 900 – 1500 </w:t>
      </w:r>
      <w:proofErr w:type="spellStart"/>
      <w:r w:rsidRPr="0097744D">
        <w:rPr>
          <w:rStyle w:val="c3"/>
          <w:rFonts w:asciiTheme="majorHAnsi" w:hAnsiTheme="majorHAnsi"/>
          <w:sz w:val="21"/>
          <w:szCs w:val="21"/>
        </w:rPr>
        <w:t>разів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ніж</w:t>
      </w:r>
      <w:proofErr w:type="spellEnd"/>
      <w:r w:rsidRPr="0097744D">
        <w:rPr>
          <w:rStyle w:val="c3"/>
          <w:rFonts w:asciiTheme="majorHAnsi" w:hAnsiTheme="majorHAnsi"/>
          <w:sz w:val="21"/>
          <w:szCs w:val="21"/>
        </w:rPr>
        <w:t xml:space="preserve"> над Океаном.</w:t>
      </w:r>
    </w:p>
    <w:p w14:paraId="31645B36"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b/>
          <w:sz w:val="21"/>
          <w:szCs w:val="21"/>
        </w:rPr>
        <w:t xml:space="preserve">Три </w:t>
      </w:r>
      <w:proofErr w:type="spellStart"/>
      <w:r w:rsidRPr="0097744D">
        <w:rPr>
          <w:rStyle w:val="c3"/>
          <w:rFonts w:asciiTheme="majorHAnsi" w:hAnsiTheme="majorHAnsi"/>
          <w:b/>
          <w:sz w:val="21"/>
          <w:szCs w:val="21"/>
        </w:rPr>
        <w:t>основні</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проблеми</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зв'язані</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із</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забрудненням</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атмосфери</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Землі</w:t>
      </w:r>
      <w:proofErr w:type="spellEnd"/>
      <w:r w:rsidRPr="0097744D">
        <w:rPr>
          <w:rStyle w:val="c3"/>
          <w:rFonts w:asciiTheme="majorHAnsi" w:hAnsiTheme="majorHAnsi"/>
          <w:b/>
          <w:sz w:val="21"/>
          <w:szCs w:val="21"/>
        </w:rPr>
        <w:t>:</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порушення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збалансованості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кругообігу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кисню</w:t>
      </w:r>
      <w:proofErr w:type="spellEnd"/>
      <w:r w:rsidRPr="0097744D">
        <w:rPr>
          <w:rStyle w:val="c3"/>
          <w:rFonts w:asciiTheme="majorHAnsi" w:hAnsiTheme="majorHAnsi"/>
          <w:sz w:val="21"/>
          <w:szCs w:val="21"/>
        </w:rPr>
        <w:t xml:space="preserve"> до </w:t>
      </w:r>
      <w:proofErr w:type="spellStart"/>
      <w:r w:rsidRPr="0097744D">
        <w:rPr>
          <w:rStyle w:val="c3"/>
          <w:rFonts w:asciiTheme="majorHAnsi" w:hAnsiTheme="majorHAnsi"/>
          <w:sz w:val="21"/>
          <w:szCs w:val="21"/>
        </w:rPr>
        <w:t>кругообігу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вуглецю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хімічне</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дилове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змін</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атмосфері</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клімат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Найбільшу</w:t>
      </w:r>
      <w:proofErr w:type="spellEnd"/>
      <w:r w:rsidRPr="0097744D">
        <w:rPr>
          <w:rStyle w:val="c3"/>
          <w:rFonts w:asciiTheme="majorHAnsi" w:hAnsiTheme="majorHAnsi"/>
          <w:sz w:val="21"/>
          <w:szCs w:val="21"/>
        </w:rPr>
        <w:t xml:space="preserve"> проблему </w:t>
      </w:r>
      <w:proofErr w:type="spellStart"/>
      <w:r w:rsidRPr="0097744D">
        <w:rPr>
          <w:rStyle w:val="c3"/>
          <w:rFonts w:asciiTheme="majorHAnsi" w:hAnsiTheme="majorHAnsi"/>
          <w:sz w:val="21"/>
          <w:szCs w:val="21"/>
        </w:rPr>
        <w:t>являє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хімічними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сполуками</w:t>
      </w:r>
      <w:proofErr w:type="spellEnd"/>
      <w:r w:rsidRPr="0097744D">
        <w:rPr>
          <w:rStyle w:val="c3"/>
          <w:rFonts w:asciiTheme="majorHAnsi" w:hAnsiTheme="majorHAnsi"/>
          <w:sz w:val="21"/>
          <w:szCs w:val="21"/>
        </w:rPr>
        <w:t xml:space="preserve"> (особливо </w:t>
      </w:r>
      <w:proofErr w:type="spellStart"/>
      <w:r w:rsidRPr="0097744D">
        <w:rPr>
          <w:rStyle w:val="c3"/>
          <w:rFonts w:asciiTheme="majorHAnsi" w:hAnsiTheme="majorHAnsi"/>
          <w:sz w:val="21"/>
          <w:szCs w:val="21"/>
        </w:rPr>
        <w:t>сірчистим</w:t>
      </w:r>
      <w:proofErr w:type="spellEnd"/>
      <w:r w:rsidRPr="0097744D">
        <w:rPr>
          <w:rStyle w:val="c3"/>
          <w:rFonts w:asciiTheme="majorHAnsi" w:hAnsiTheme="majorHAnsi"/>
          <w:sz w:val="21"/>
          <w:szCs w:val="21"/>
        </w:rPr>
        <w:t xml:space="preserve"> газом), </w:t>
      </w:r>
      <w:proofErr w:type="spellStart"/>
      <w:r w:rsidRPr="0097744D">
        <w:rPr>
          <w:rStyle w:val="c3"/>
          <w:rFonts w:asciiTheme="majorHAnsi" w:hAnsiTheme="majorHAnsi"/>
          <w:sz w:val="21"/>
          <w:szCs w:val="21"/>
        </w:rPr>
        <w:t>пилове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частками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вуглецю</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важких</w:t>
      </w:r>
      <w:proofErr w:type="spellEnd"/>
      <w:r w:rsidRPr="0097744D">
        <w:rPr>
          <w:rStyle w:val="c3"/>
          <w:rFonts w:asciiTheme="majorHAnsi" w:hAnsiTheme="majorHAnsi"/>
          <w:sz w:val="21"/>
          <w:szCs w:val="21"/>
          <w:lang w:val="uk-UA"/>
        </w:rPr>
        <w:t xml:space="preserve"> </w:t>
      </w:r>
      <w:proofErr w:type="spellStart"/>
      <w:r w:rsidRPr="0097744D">
        <w:rPr>
          <w:rStyle w:val="c3"/>
          <w:rFonts w:asciiTheme="majorHAnsi" w:hAnsiTheme="majorHAnsi"/>
          <w:sz w:val="21"/>
          <w:szCs w:val="21"/>
        </w:rPr>
        <w:t>металів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свинець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берилій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мідь</w:t>
      </w:r>
      <w:proofErr w:type="spellEnd"/>
      <w:r w:rsidRPr="0097744D">
        <w:rPr>
          <w:rStyle w:val="c3"/>
          <w:rFonts w:asciiTheme="majorHAnsi" w:hAnsiTheme="majorHAnsi"/>
          <w:sz w:val="21"/>
          <w:szCs w:val="21"/>
        </w:rPr>
        <w:t xml:space="preserve">, хром, </w:t>
      </w:r>
      <w:proofErr w:type="spellStart"/>
      <w:r w:rsidRPr="0097744D">
        <w:rPr>
          <w:rStyle w:val="c3"/>
          <w:rFonts w:asciiTheme="majorHAnsi" w:hAnsiTheme="majorHAnsi"/>
          <w:sz w:val="21"/>
          <w:szCs w:val="21"/>
        </w:rPr>
        <w:t>кадмій</w:t>
      </w:r>
      <w:proofErr w:type="spellEnd"/>
      <w:r w:rsidRPr="0097744D">
        <w:rPr>
          <w:rStyle w:val="c3"/>
          <w:rFonts w:asciiTheme="majorHAnsi" w:hAnsiTheme="majorHAnsi"/>
          <w:sz w:val="21"/>
          <w:szCs w:val="21"/>
        </w:rPr>
        <w:t>,</w:t>
      </w:r>
      <w:r w:rsidRPr="0097744D">
        <w:rPr>
          <w:rStyle w:val="c3"/>
          <w:rFonts w:asciiTheme="majorHAnsi" w:hAnsiTheme="majorHAnsi"/>
          <w:sz w:val="21"/>
          <w:szCs w:val="21"/>
          <w:lang w:val="uk-UA"/>
        </w:rPr>
        <w:t xml:space="preserve"> </w:t>
      </w:r>
      <w:proofErr w:type="spellStart"/>
      <w:r w:rsidRPr="0097744D">
        <w:rPr>
          <w:rStyle w:val="c3"/>
          <w:rFonts w:asciiTheme="majorHAnsi" w:hAnsiTheme="majorHAnsi"/>
          <w:sz w:val="21"/>
          <w:szCs w:val="21"/>
        </w:rPr>
        <w:t>барій</w:t>
      </w:r>
      <w:proofErr w:type="spellEnd"/>
      <w:r w:rsidRPr="0097744D">
        <w:rPr>
          <w:rStyle w:val="c3"/>
          <w:rFonts w:asciiTheme="majorHAnsi" w:hAnsiTheme="majorHAnsi"/>
          <w:sz w:val="21"/>
          <w:szCs w:val="21"/>
        </w:rPr>
        <w:t xml:space="preserve">, кобальт, </w:t>
      </w:r>
      <w:proofErr w:type="spellStart"/>
      <w:r w:rsidRPr="0097744D">
        <w:rPr>
          <w:rStyle w:val="c3"/>
          <w:rFonts w:asciiTheme="majorHAnsi" w:hAnsiTheme="majorHAnsi"/>
          <w:sz w:val="21"/>
          <w:szCs w:val="21"/>
        </w:rPr>
        <w:t>нікель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Охорона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потребує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немалих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витрат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Вартість</w:t>
      </w:r>
      <w:proofErr w:type="spellEnd"/>
      <w:r w:rsidRPr="0097744D">
        <w:rPr>
          <w:rStyle w:val="c3"/>
          <w:rFonts w:asciiTheme="majorHAnsi" w:hAnsiTheme="majorHAnsi"/>
          <w:sz w:val="21"/>
          <w:szCs w:val="21"/>
        </w:rPr>
        <w:t xml:space="preserve"> газо- і </w:t>
      </w:r>
      <w:proofErr w:type="spellStart"/>
      <w:r w:rsidRPr="0097744D">
        <w:rPr>
          <w:rStyle w:val="c3"/>
          <w:rFonts w:asciiTheme="majorHAnsi" w:hAnsiTheme="majorHAnsi"/>
          <w:sz w:val="21"/>
          <w:szCs w:val="21"/>
        </w:rPr>
        <w:t>пилоочищення</w:t>
      </w:r>
      <w:proofErr w:type="spellEnd"/>
      <w:r w:rsidRPr="0097744D">
        <w:rPr>
          <w:rStyle w:val="c3"/>
          <w:rFonts w:asciiTheme="majorHAnsi" w:hAnsiTheme="majorHAnsi"/>
          <w:sz w:val="21"/>
          <w:szCs w:val="21"/>
        </w:rPr>
        <w:t xml:space="preserve"> становить </w:t>
      </w:r>
      <w:proofErr w:type="gramStart"/>
      <w:r w:rsidRPr="0097744D">
        <w:rPr>
          <w:rStyle w:val="c3"/>
          <w:rFonts w:asciiTheme="majorHAnsi" w:hAnsiTheme="majorHAnsi"/>
          <w:sz w:val="21"/>
          <w:szCs w:val="21"/>
        </w:rPr>
        <w:t>10</w:t>
      </w:r>
      <w:proofErr w:type="gramEnd"/>
      <w:r w:rsidRPr="0097744D">
        <w:rPr>
          <w:rStyle w:val="c3"/>
          <w:rFonts w:asciiTheme="majorHAnsi" w:hAnsiTheme="majorHAnsi"/>
          <w:sz w:val="21"/>
          <w:szCs w:val="21"/>
        </w:rPr>
        <w:t xml:space="preserve"> а в </w:t>
      </w:r>
      <w:proofErr w:type="spellStart"/>
      <w:r w:rsidRPr="0097744D">
        <w:rPr>
          <w:rStyle w:val="c3"/>
          <w:rFonts w:asciiTheme="majorHAnsi" w:hAnsiTheme="majorHAnsi"/>
          <w:sz w:val="21"/>
          <w:szCs w:val="21"/>
        </w:rPr>
        <w:t>окремих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випадках</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навіть</w:t>
      </w:r>
      <w:proofErr w:type="spellEnd"/>
      <w:r w:rsidRPr="0097744D">
        <w:rPr>
          <w:rStyle w:val="c3"/>
          <w:rFonts w:asciiTheme="majorHAnsi" w:hAnsiTheme="majorHAnsi"/>
          <w:sz w:val="21"/>
          <w:szCs w:val="21"/>
        </w:rPr>
        <w:t xml:space="preserve"> до 30 % </w:t>
      </w:r>
      <w:proofErr w:type="spellStart"/>
      <w:r w:rsidRPr="0097744D">
        <w:rPr>
          <w:rStyle w:val="c3"/>
          <w:rFonts w:asciiTheme="majorHAnsi" w:hAnsiTheme="majorHAnsi"/>
          <w:sz w:val="21"/>
          <w:szCs w:val="21"/>
        </w:rPr>
        <w:t>вартості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основних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фондів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підприємства</w:t>
      </w:r>
      <w:proofErr w:type="spellEnd"/>
      <w:r w:rsidRPr="0097744D">
        <w:rPr>
          <w:rStyle w:val="c3"/>
          <w:rFonts w:asciiTheme="majorHAnsi" w:hAnsiTheme="majorHAnsi"/>
          <w:sz w:val="21"/>
          <w:szCs w:val="21"/>
        </w:rPr>
        <w:t>.</w:t>
      </w:r>
    </w:p>
    <w:p w14:paraId="720BE1CF"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Вирішення</w:t>
      </w:r>
      <w:proofErr w:type="spellEnd"/>
      <w:r w:rsidRPr="0097744D">
        <w:rPr>
          <w:rStyle w:val="c3"/>
          <w:rFonts w:asciiTheme="majorHAnsi" w:hAnsiTheme="majorHAnsi"/>
          <w:sz w:val="21"/>
          <w:szCs w:val="21"/>
        </w:rPr>
        <w:t xml:space="preserve"> проблем глобального і локального </w:t>
      </w:r>
      <w:proofErr w:type="spellStart"/>
      <w:r w:rsidRPr="0097744D">
        <w:rPr>
          <w:rStyle w:val="c3"/>
          <w:rFonts w:asciiTheme="majorHAnsi" w:hAnsiTheme="majorHAnsi"/>
          <w:sz w:val="21"/>
          <w:szCs w:val="21"/>
        </w:rPr>
        <w:t>поліпшення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полягає</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всесвітньому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збільшенні</w:t>
      </w:r>
      <w:proofErr w:type="spellEnd"/>
      <w:r w:rsidRPr="0097744D">
        <w:rPr>
          <w:rStyle w:val="c3"/>
          <w:rFonts w:asciiTheme="majorHAnsi" w:hAnsiTheme="majorHAnsi"/>
          <w:sz w:val="21"/>
          <w:szCs w:val="21"/>
        </w:rPr>
        <w:t xml:space="preserve"> зеленого </w:t>
      </w:r>
      <w:proofErr w:type="spellStart"/>
      <w:r w:rsidRPr="0097744D">
        <w:rPr>
          <w:rStyle w:val="c3"/>
          <w:rFonts w:asciiTheme="majorHAnsi" w:hAnsiTheme="majorHAnsi"/>
          <w:sz w:val="21"/>
          <w:szCs w:val="21"/>
        </w:rPr>
        <w:t>покриву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планети</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відновленні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відтворенні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лісів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забезпеченні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сприятливих</w:t>
      </w:r>
      <w:proofErr w:type="spellEnd"/>
      <w:r w:rsidRPr="0097744D">
        <w:rPr>
          <w:rStyle w:val="c3"/>
          <w:rFonts w:asciiTheme="majorHAnsi" w:hAnsiTheme="majorHAnsi"/>
          <w:sz w:val="21"/>
          <w:szCs w:val="21"/>
        </w:rPr>
        <w:t xml:space="preserve"> умов для </w:t>
      </w:r>
      <w:proofErr w:type="spellStart"/>
      <w:r w:rsidRPr="0097744D">
        <w:rPr>
          <w:rStyle w:val="c3"/>
          <w:rFonts w:asciiTheme="majorHAnsi" w:hAnsiTheme="majorHAnsi"/>
          <w:sz w:val="21"/>
          <w:szCs w:val="21"/>
        </w:rPr>
        <w:t>життєдіяльності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фітопланктону</w:t>
      </w:r>
      <w:proofErr w:type="spellEnd"/>
      <w:r w:rsidRPr="0097744D">
        <w:rPr>
          <w:rStyle w:val="c3"/>
          <w:rFonts w:asciiTheme="majorHAnsi" w:hAnsiTheme="majorHAnsi"/>
          <w:sz w:val="21"/>
          <w:szCs w:val="21"/>
        </w:rPr>
        <w:t xml:space="preserve"> в океанах, в </w:t>
      </w:r>
      <w:proofErr w:type="spellStart"/>
      <w:r w:rsidRPr="0097744D">
        <w:rPr>
          <w:rStyle w:val="c3"/>
          <w:rFonts w:asciiTheme="majorHAnsi" w:hAnsiTheme="majorHAnsi"/>
          <w:sz w:val="21"/>
          <w:szCs w:val="21"/>
        </w:rPr>
        <w:t>озелененні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населених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пунктів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автомобільних</w:t>
      </w:r>
      <w:proofErr w:type="spellEnd"/>
      <w:r w:rsidRPr="0097744D">
        <w:rPr>
          <w:rStyle w:val="c3"/>
          <w:rFonts w:asciiTheme="majorHAnsi" w:hAnsiTheme="majorHAnsi"/>
          <w:sz w:val="21"/>
          <w:szCs w:val="21"/>
        </w:rPr>
        <w:t xml:space="preserve"> трас.</w:t>
      </w:r>
    </w:p>
    <w:p w14:paraId="4CE2AF12"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b/>
          <w:sz w:val="21"/>
          <w:szCs w:val="21"/>
        </w:rPr>
        <w:t>Зменшення</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промислових</w:t>
      </w:r>
      <w:proofErr w:type="spellEnd"/>
      <w:r w:rsidRPr="0097744D">
        <w:rPr>
          <w:rStyle w:val="c3"/>
          <w:rFonts w:asciiTheme="majorHAnsi" w:hAnsiTheme="majorHAnsi"/>
          <w:b/>
          <w:sz w:val="21"/>
          <w:szCs w:val="21"/>
        </w:rPr>
        <w:t xml:space="preserve"> </w:t>
      </w:r>
      <w:proofErr w:type="spellStart"/>
      <w:r w:rsidRPr="0097744D">
        <w:rPr>
          <w:rStyle w:val="c3"/>
          <w:rFonts w:asciiTheme="majorHAnsi" w:hAnsiTheme="majorHAnsi"/>
          <w:b/>
          <w:sz w:val="21"/>
          <w:szCs w:val="21"/>
        </w:rPr>
        <w:t>викидів</w:t>
      </w:r>
      <w:proofErr w:type="spellEnd"/>
      <w:r w:rsidRPr="0097744D">
        <w:rPr>
          <w:rStyle w:val="c3"/>
          <w:rFonts w:asciiTheme="majorHAnsi" w:hAnsiTheme="majorHAnsi"/>
          <w:b/>
          <w:sz w:val="21"/>
          <w:szCs w:val="21"/>
        </w:rPr>
        <w:t xml:space="preserve"> в атмосферу</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забезпечує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такий</w:t>
      </w:r>
      <w:proofErr w:type="spellEnd"/>
      <w:r w:rsidRPr="0097744D">
        <w:rPr>
          <w:rStyle w:val="c3"/>
          <w:rFonts w:asciiTheme="majorHAnsi" w:hAnsiTheme="majorHAnsi"/>
          <w:sz w:val="21"/>
          <w:szCs w:val="21"/>
        </w:rPr>
        <w:t xml:space="preserve"> комплекс </w:t>
      </w:r>
      <w:proofErr w:type="spellStart"/>
      <w:r w:rsidRPr="0097744D">
        <w:rPr>
          <w:rStyle w:val="c3"/>
          <w:rFonts w:asciiTheme="majorHAnsi" w:hAnsiTheme="majorHAnsi"/>
          <w:sz w:val="21"/>
          <w:szCs w:val="21"/>
        </w:rPr>
        <w:t>заходів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концентрація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виробництва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електричної</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теплової</w:t>
      </w:r>
      <w:proofErr w:type="spellEnd"/>
      <w:r w:rsidRPr="0097744D">
        <w:rPr>
          <w:rStyle w:val="c3"/>
          <w:rFonts w:asciiTheme="majorHAnsi" w:hAnsiTheme="majorHAnsi"/>
          <w:sz w:val="21"/>
          <w:szCs w:val="21"/>
        </w:rPr>
        <w:t xml:space="preserve"> (для </w:t>
      </w:r>
      <w:proofErr w:type="spellStart"/>
      <w:r w:rsidRPr="0097744D">
        <w:rPr>
          <w:rStyle w:val="c3"/>
          <w:rFonts w:asciiTheme="majorHAnsi" w:hAnsiTheme="majorHAnsi"/>
          <w:sz w:val="21"/>
          <w:szCs w:val="21"/>
        </w:rPr>
        <w:t>міст</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енергії</w:t>
      </w:r>
      <w:proofErr w:type="spellEnd"/>
      <w:r w:rsidRPr="0097744D">
        <w:rPr>
          <w:rStyle w:val="c3"/>
          <w:rFonts w:asciiTheme="majorHAnsi" w:hAnsiTheme="majorHAnsi"/>
          <w:sz w:val="21"/>
          <w:szCs w:val="21"/>
        </w:rPr>
        <w:t xml:space="preserve"> на великих </w:t>
      </w:r>
      <w:proofErr w:type="spellStart"/>
      <w:r w:rsidRPr="0097744D">
        <w:rPr>
          <w:rStyle w:val="c3"/>
          <w:rFonts w:asciiTheme="majorHAnsi" w:hAnsiTheme="majorHAnsi"/>
          <w:sz w:val="21"/>
          <w:szCs w:val="21"/>
        </w:rPr>
        <w:t>електростанціях</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досконалою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технологією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очищення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газів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відходять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шкідливих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компонентів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попереднім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вилученням</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мінерального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палива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небажаних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домішок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наприклад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сульфідів</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вугілля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вдосконалення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технології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виробництва</w:t>
      </w:r>
      <w:proofErr w:type="spellEnd"/>
      <w:r w:rsidRPr="0097744D">
        <w:rPr>
          <w:rStyle w:val="c3"/>
          <w:rFonts w:asciiTheme="majorHAnsi" w:hAnsiTheme="majorHAnsi"/>
          <w:sz w:val="21"/>
          <w:szCs w:val="21"/>
        </w:rPr>
        <w:t xml:space="preserve"> з максимальною </w:t>
      </w:r>
      <w:proofErr w:type="spellStart"/>
      <w:r w:rsidRPr="0097744D">
        <w:rPr>
          <w:rStyle w:val="c3"/>
          <w:rFonts w:asciiTheme="majorHAnsi" w:hAnsiTheme="majorHAnsi"/>
          <w:sz w:val="21"/>
          <w:szCs w:val="21"/>
        </w:rPr>
        <w:t>утилізацією</w:t>
      </w:r>
      <w:proofErr w:type="spellEnd"/>
      <w:r w:rsidRPr="0097744D">
        <w:rPr>
          <w:rStyle w:val="c3"/>
          <w:rFonts w:asciiTheme="majorHAnsi" w:hAnsiTheme="majorHAnsi"/>
          <w:sz w:val="21"/>
          <w:szCs w:val="21"/>
        </w:rPr>
        <w:t xml:space="preserve"> паро-</w:t>
      </w:r>
      <w:proofErr w:type="spellStart"/>
      <w:r w:rsidRPr="0097744D">
        <w:rPr>
          <w:rStyle w:val="c3"/>
          <w:rFonts w:asciiTheme="majorHAnsi" w:hAnsiTheme="majorHAnsi"/>
          <w:sz w:val="21"/>
          <w:szCs w:val="21"/>
        </w:rPr>
        <w:t>пилоґазових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відходів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викидаються</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встановлення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фільтрів</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іншого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обладнання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знижує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нейтралізує</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викиди</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повітряне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середовище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впровадження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виробництв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із</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замкненим</w:t>
      </w:r>
      <w:proofErr w:type="spellEnd"/>
      <w:r w:rsidRPr="0097744D">
        <w:rPr>
          <w:rStyle w:val="c3"/>
          <w:rFonts w:asciiTheme="majorHAnsi" w:hAnsiTheme="majorHAnsi"/>
          <w:sz w:val="21"/>
          <w:szCs w:val="21"/>
        </w:rPr>
        <w:t xml:space="preserve"> циклом; </w:t>
      </w:r>
      <w:proofErr w:type="spellStart"/>
      <w:r w:rsidRPr="0097744D">
        <w:rPr>
          <w:rStyle w:val="c3"/>
          <w:rFonts w:asciiTheme="majorHAnsi" w:hAnsiTheme="majorHAnsi"/>
          <w:sz w:val="21"/>
          <w:szCs w:val="21"/>
        </w:rPr>
        <w:t>зниження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басейну</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автомобільним</w:t>
      </w:r>
      <w:proofErr w:type="spellEnd"/>
      <w:r w:rsidRPr="0097744D">
        <w:rPr>
          <w:rStyle w:val="c3"/>
          <w:rFonts w:asciiTheme="majorHAnsi" w:hAnsiTheme="majorHAnsi"/>
          <w:sz w:val="21"/>
          <w:szCs w:val="21"/>
        </w:rPr>
        <w:t xml:space="preserve"> транспортом шляхом </w:t>
      </w:r>
      <w:proofErr w:type="spellStart"/>
      <w:r w:rsidRPr="0097744D">
        <w:rPr>
          <w:rStyle w:val="c3"/>
          <w:rFonts w:asciiTheme="majorHAnsi" w:hAnsiTheme="majorHAnsi"/>
          <w:sz w:val="21"/>
          <w:szCs w:val="21"/>
        </w:rPr>
        <w:t>поліпшення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технічного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обслуговування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автомобілів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застосування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нейтралізаторів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вдосконалення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конструкції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двигунів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використання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палива</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малотоксичних</w:t>
      </w:r>
      <w:proofErr w:type="spellEnd"/>
      <w:r w:rsidRPr="0097744D">
        <w:rPr>
          <w:rStyle w:val="c3"/>
          <w:rFonts w:asciiTheme="majorHAnsi" w:hAnsiTheme="majorHAnsi"/>
          <w:sz w:val="21"/>
          <w:szCs w:val="21"/>
        </w:rPr>
        <w:t xml:space="preserve"> присадок до них, </w:t>
      </w:r>
      <w:proofErr w:type="spellStart"/>
      <w:r w:rsidRPr="0097744D">
        <w:rPr>
          <w:rStyle w:val="c3"/>
          <w:rFonts w:asciiTheme="majorHAnsi" w:hAnsiTheme="majorHAnsi"/>
          <w:sz w:val="21"/>
          <w:szCs w:val="21"/>
        </w:rPr>
        <w:t>виробництва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газобалонних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автомобілів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зниження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запилення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переведенням</w:t>
      </w:r>
      <w:proofErr w:type="spellEnd"/>
      <w:r w:rsidRPr="0097744D">
        <w:rPr>
          <w:rStyle w:val="c3"/>
          <w:rFonts w:asciiTheme="majorHAnsi" w:hAnsiTheme="majorHAnsi"/>
          <w:sz w:val="21"/>
          <w:szCs w:val="21"/>
        </w:rPr>
        <w:t xml:space="preserve"> ТЕЦ на </w:t>
      </w:r>
      <w:proofErr w:type="spellStart"/>
      <w:r w:rsidRPr="0097744D">
        <w:rPr>
          <w:rStyle w:val="c3"/>
          <w:rFonts w:asciiTheme="majorHAnsi" w:hAnsiTheme="majorHAnsi"/>
          <w:sz w:val="21"/>
          <w:szCs w:val="21"/>
        </w:rPr>
        <w:t>рідке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паливо</w:t>
      </w:r>
      <w:proofErr w:type="spellEnd"/>
      <w:r w:rsidRPr="0097744D">
        <w:rPr>
          <w:rStyle w:val="c3"/>
          <w:rFonts w:asciiTheme="majorHAnsi" w:hAnsiTheme="majorHAnsi"/>
          <w:sz w:val="21"/>
          <w:szCs w:val="21"/>
        </w:rPr>
        <w:t xml:space="preserve"> і газ; </w:t>
      </w:r>
      <w:proofErr w:type="spellStart"/>
      <w:r w:rsidRPr="0097744D">
        <w:rPr>
          <w:rStyle w:val="c3"/>
          <w:rFonts w:asciiTheme="majorHAnsi" w:hAnsiTheme="majorHAnsi"/>
          <w:sz w:val="21"/>
          <w:szCs w:val="21"/>
        </w:rPr>
        <w:t>встановлення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обов'язкових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санітарно-захисних</w:t>
      </w:r>
      <w:proofErr w:type="spellEnd"/>
      <w:r w:rsidRPr="0097744D">
        <w:rPr>
          <w:rStyle w:val="c3"/>
          <w:rFonts w:asciiTheme="majorHAnsi" w:hAnsiTheme="majorHAnsi"/>
          <w:sz w:val="21"/>
          <w:szCs w:val="21"/>
        </w:rPr>
        <w:t xml:space="preserve"> зон при </w:t>
      </w:r>
      <w:proofErr w:type="spellStart"/>
      <w:r w:rsidRPr="0097744D">
        <w:rPr>
          <w:rStyle w:val="c3"/>
          <w:rFonts w:asciiTheme="majorHAnsi" w:hAnsiTheme="majorHAnsi"/>
          <w:sz w:val="21"/>
          <w:szCs w:val="21"/>
        </w:rPr>
        <w:t>проектуванні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поліпшення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конструкцій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очисних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споруд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серед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різних</w:t>
      </w:r>
      <w:proofErr w:type="spellEnd"/>
      <w:r w:rsidRPr="0097744D">
        <w:rPr>
          <w:rStyle w:val="c3"/>
          <w:rFonts w:asciiTheme="majorHAnsi" w:hAnsiTheme="majorHAnsi"/>
          <w:sz w:val="21"/>
          <w:szCs w:val="21"/>
        </w:rPr>
        <w:t xml:space="preserve"> установок для </w:t>
      </w:r>
      <w:proofErr w:type="spellStart"/>
      <w:r w:rsidRPr="0097744D">
        <w:rPr>
          <w:rStyle w:val="c3"/>
          <w:rFonts w:asciiTheme="majorHAnsi" w:hAnsiTheme="majorHAnsi"/>
          <w:sz w:val="21"/>
          <w:szCs w:val="21"/>
        </w:rPr>
        <w:t>очищення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найбільш</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досконалі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електрофільтри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ефективність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досягає</w:t>
      </w:r>
      <w:proofErr w:type="spellEnd"/>
      <w:r w:rsidRPr="0097744D">
        <w:rPr>
          <w:rStyle w:val="c3"/>
          <w:rFonts w:asciiTheme="majorHAnsi" w:hAnsiTheme="majorHAnsi"/>
          <w:sz w:val="21"/>
          <w:szCs w:val="21"/>
        </w:rPr>
        <w:t xml:space="preserve"> 99,9 %); </w:t>
      </w:r>
      <w:proofErr w:type="spellStart"/>
      <w:r w:rsidRPr="0097744D">
        <w:rPr>
          <w:rStyle w:val="c3"/>
          <w:rFonts w:asciiTheme="majorHAnsi" w:hAnsiTheme="majorHAnsi"/>
          <w:sz w:val="21"/>
          <w:szCs w:val="21"/>
        </w:rPr>
        <w:t>здійснення</w:t>
      </w:r>
      <w:proofErr w:type="spellEnd"/>
      <w:r w:rsidRPr="0097744D">
        <w:rPr>
          <w:rStyle w:val="c3"/>
          <w:rFonts w:asciiTheme="majorHAnsi" w:hAnsiTheme="majorHAnsi"/>
          <w:sz w:val="21"/>
          <w:szCs w:val="21"/>
        </w:rPr>
        <w:t xml:space="preserve"> контролю за </w:t>
      </w:r>
      <w:proofErr w:type="spellStart"/>
      <w:r w:rsidRPr="0097744D">
        <w:rPr>
          <w:rStyle w:val="c3"/>
          <w:rFonts w:asciiTheme="majorHAnsi" w:hAnsiTheme="majorHAnsi"/>
          <w:sz w:val="21"/>
          <w:szCs w:val="21"/>
        </w:rPr>
        <w:t>якістю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у великих </w:t>
      </w:r>
      <w:proofErr w:type="spellStart"/>
      <w:r w:rsidRPr="0097744D">
        <w:rPr>
          <w:rStyle w:val="c3"/>
          <w:rFonts w:asciiTheme="majorHAnsi" w:hAnsiTheme="majorHAnsi"/>
          <w:sz w:val="21"/>
          <w:szCs w:val="21"/>
        </w:rPr>
        <w:t>містах</w:t>
      </w:r>
      <w:proofErr w:type="spellEnd"/>
      <w:r w:rsidRPr="0097744D">
        <w:rPr>
          <w:rStyle w:val="c3"/>
          <w:rFonts w:asciiTheme="majorHAnsi" w:hAnsiTheme="majorHAnsi"/>
          <w:sz w:val="21"/>
          <w:szCs w:val="21"/>
        </w:rPr>
        <w:t>.</w:t>
      </w:r>
    </w:p>
    <w:p w14:paraId="2F631C88"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proofErr w:type="spellStart"/>
      <w:r w:rsidRPr="0097744D">
        <w:rPr>
          <w:rStyle w:val="c3"/>
          <w:rFonts w:asciiTheme="majorHAnsi" w:hAnsiTheme="majorHAnsi"/>
          <w:sz w:val="21"/>
          <w:szCs w:val="21"/>
        </w:rPr>
        <w:t>Розроблені</w:t>
      </w:r>
      <w:proofErr w:type="spellEnd"/>
      <w:r w:rsidRPr="0097744D">
        <w:rPr>
          <w:rStyle w:val="c3"/>
          <w:rFonts w:asciiTheme="majorHAnsi" w:hAnsiTheme="majorHAnsi"/>
          <w:sz w:val="21"/>
          <w:szCs w:val="21"/>
        </w:rPr>
        <w:t xml:space="preserve"> ГДК (</w:t>
      </w:r>
      <w:proofErr w:type="spellStart"/>
      <w:r w:rsidRPr="0097744D">
        <w:rPr>
          <w:rStyle w:val="c3"/>
          <w:rFonts w:asciiTheme="majorHAnsi" w:hAnsiTheme="majorHAnsi"/>
          <w:sz w:val="21"/>
          <w:szCs w:val="21"/>
        </w:rPr>
        <w:t>гранично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допустимі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концентрації</w:t>
      </w:r>
      <w:proofErr w:type="spellEnd"/>
      <w:r w:rsidRPr="0097744D">
        <w:rPr>
          <w:rStyle w:val="c3"/>
          <w:rFonts w:asciiTheme="majorHAnsi" w:hAnsiTheme="majorHAnsi"/>
          <w:sz w:val="21"/>
          <w:szCs w:val="21"/>
        </w:rPr>
        <w:t xml:space="preserve">) того </w:t>
      </w:r>
      <w:proofErr w:type="spellStart"/>
      <w:r w:rsidRPr="0097744D">
        <w:rPr>
          <w:rStyle w:val="c3"/>
          <w:rFonts w:asciiTheme="majorHAnsi" w:hAnsiTheme="majorHAnsi"/>
          <w:sz w:val="21"/>
          <w:szCs w:val="21"/>
        </w:rPr>
        <w:t>чи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іншого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елемента</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атмосфері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затверджені</w:t>
      </w:r>
      <w:proofErr w:type="spellEnd"/>
      <w:r w:rsidRPr="0097744D">
        <w:rPr>
          <w:rStyle w:val="c3"/>
          <w:rFonts w:asciiTheme="majorHAnsi" w:hAnsiTheme="majorHAnsi"/>
          <w:sz w:val="21"/>
          <w:szCs w:val="21"/>
        </w:rPr>
        <w:t xml:space="preserve"> для 446 </w:t>
      </w:r>
      <w:proofErr w:type="spellStart"/>
      <w:r w:rsidRPr="0097744D">
        <w:rPr>
          <w:rStyle w:val="c3"/>
          <w:rFonts w:asciiTheme="majorHAnsi" w:hAnsiTheme="majorHAnsi"/>
          <w:sz w:val="21"/>
          <w:szCs w:val="21"/>
        </w:rPr>
        <w:t>шкідливих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речовин</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десятків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їх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комбінацій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Встановлені</w:t>
      </w:r>
      <w:proofErr w:type="spellEnd"/>
      <w:r w:rsidRPr="0097744D">
        <w:rPr>
          <w:rStyle w:val="c3"/>
          <w:rFonts w:asciiTheme="majorHAnsi" w:hAnsiTheme="majorHAnsi"/>
          <w:sz w:val="21"/>
          <w:szCs w:val="21"/>
        </w:rPr>
        <w:t xml:space="preserve"> не </w:t>
      </w:r>
      <w:proofErr w:type="spellStart"/>
      <w:r w:rsidRPr="0097744D">
        <w:rPr>
          <w:rStyle w:val="c3"/>
          <w:rFonts w:asciiTheme="majorHAnsi" w:hAnsiTheme="majorHAnsi"/>
          <w:sz w:val="21"/>
          <w:szCs w:val="21"/>
        </w:rPr>
        <w:t>лише</w:t>
      </w:r>
      <w:proofErr w:type="spellEnd"/>
      <w:r w:rsidRPr="0097744D">
        <w:rPr>
          <w:rStyle w:val="c3"/>
          <w:rFonts w:asciiTheme="majorHAnsi" w:hAnsiTheme="majorHAnsi"/>
          <w:sz w:val="21"/>
          <w:szCs w:val="21"/>
        </w:rPr>
        <w:t xml:space="preserve"> ГДК, але й </w:t>
      </w:r>
      <w:proofErr w:type="spellStart"/>
      <w:r w:rsidRPr="0097744D">
        <w:rPr>
          <w:rStyle w:val="c3"/>
          <w:rFonts w:asciiTheme="majorHAnsi" w:hAnsiTheme="majorHAnsi"/>
          <w:sz w:val="21"/>
          <w:szCs w:val="21"/>
        </w:rPr>
        <w:t>гранично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допустимі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викиди</w:t>
      </w:r>
      <w:proofErr w:type="spellEnd"/>
      <w:r w:rsidRPr="0097744D">
        <w:rPr>
          <w:rStyle w:val="c3"/>
          <w:rFonts w:asciiTheme="majorHAnsi" w:hAnsiTheme="majorHAnsi"/>
          <w:sz w:val="21"/>
          <w:szCs w:val="21"/>
        </w:rPr>
        <w:t xml:space="preserve"> (ГДВ) для </w:t>
      </w:r>
      <w:proofErr w:type="spellStart"/>
      <w:r w:rsidRPr="0097744D">
        <w:rPr>
          <w:rStyle w:val="c3"/>
          <w:rFonts w:asciiTheme="majorHAnsi" w:hAnsiTheme="majorHAnsi"/>
          <w:sz w:val="21"/>
          <w:szCs w:val="21"/>
        </w:rPr>
        <w:t>всіх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основних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промислових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w:t>
      </w:r>
    </w:p>
    <w:p w14:paraId="084A62D4"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При </w:t>
      </w:r>
      <w:proofErr w:type="spellStart"/>
      <w:r w:rsidRPr="0097744D">
        <w:rPr>
          <w:rStyle w:val="c3"/>
          <w:rFonts w:asciiTheme="majorHAnsi" w:hAnsiTheme="majorHAnsi"/>
          <w:sz w:val="21"/>
          <w:szCs w:val="21"/>
        </w:rPr>
        <w:t>оцінці</w:t>
      </w:r>
      <w:proofErr w:type="spellEnd"/>
      <w:r w:rsidRPr="0097744D">
        <w:rPr>
          <w:rStyle w:val="c3"/>
          <w:rFonts w:asciiTheme="majorHAnsi" w:hAnsiTheme="majorHAnsi"/>
          <w:sz w:val="21"/>
          <w:szCs w:val="21"/>
        </w:rPr>
        <w:t xml:space="preserve"> стану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нині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користуються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прийнятим</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ще</w:t>
      </w:r>
      <w:proofErr w:type="spellEnd"/>
      <w:r w:rsidRPr="0097744D">
        <w:rPr>
          <w:rStyle w:val="c3"/>
          <w:rFonts w:asciiTheme="majorHAnsi" w:hAnsiTheme="majorHAnsi"/>
          <w:sz w:val="21"/>
          <w:szCs w:val="21"/>
        </w:rPr>
        <w:t xml:space="preserve"> в 1980</w:t>
      </w:r>
      <w:r w:rsidRPr="0097744D">
        <w:rPr>
          <w:rStyle w:val="c3"/>
          <w:rFonts w:asciiTheme="majorHAnsi" w:hAnsiTheme="majorHAnsi"/>
          <w:sz w:val="21"/>
          <w:szCs w:val="21"/>
          <w:lang w:val="uk-UA"/>
        </w:rPr>
        <w:t xml:space="preserve"> </w:t>
      </w:r>
      <w:r w:rsidRPr="0097744D">
        <w:rPr>
          <w:rStyle w:val="c3"/>
          <w:rFonts w:asciiTheme="majorHAnsi" w:hAnsiTheme="majorHAnsi"/>
          <w:sz w:val="21"/>
          <w:szCs w:val="21"/>
        </w:rPr>
        <w:t xml:space="preserve">р. Законом </w:t>
      </w:r>
      <w:r w:rsidRPr="0097744D">
        <w:rPr>
          <w:rStyle w:val="c3"/>
          <w:rFonts w:asciiTheme="majorHAnsi" w:hAnsiTheme="majorHAnsi"/>
          <w:sz w:val="21"/>
          <w:szCs w:val="21"/>
          <w:lang w:val="uk-UA"/>
        </w:rPr>
        <w:t>«</w:t>
      </w:r>
      <w:r w:rsidRPr="0097744D">
        <w:rPr>
          <w:rStyle w:val="c3"/>
          <w:rFonts w:asciiTheme="majorHAnsi" w:hAnsiTheme="majorHAnsi"/>
          <w:sz w:val="21"/>
          <w:szCs w:val="21"/>
        </w:rPr>
        <w:t xml:space="preserve">Про </w:t>
      </w:r>
      <w:proofErr w:type="spellStart"/>
      <w:r w:rsidRPr="0097744D">
        <w:rPr>
          <w:rStyle w:val="c3"/>
          <w:rFonts w:asciiTheme="majorHAnsi" w:hAnsiTheme="majorHAnsi"/>
          <w:sz w:val="21"/>
          <w:szCs w:val="21"/>
        </w:rPr>
        <w:t>охорону</w:t>
      </w:r>
      <w:proofErr w:type="spellEnd"/>
      <w:r w:rsidRPr="0097744D">
        <w:rPr>
          <w:rStyle w:val="c3"/>
          <w:rFonts w:asciiTheme="majorHAnsi" w:hAnsiTheme="majorHAnsi"/>
          <w:sz w:val="21"/>
          <w:szCs w:val="21"/>
        </w:rPr>
        <w:t xml:space="preserve"> атмосферного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lang w:val="uk-UA"/>
        </w:rPr>
        <w:t>»</w:t>
      </w:r>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стосовно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якого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регламентуються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газові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викиди</w:t>
      </w:r>
      <w:proofErr w:type="spellEnd"/>
      <w:r w:rsidRPr="0097744D">
        <w:rPr>
          <w:rStyle w:val="c3"/>
          <w:rFonts w:asciiTheme="majorHAnsi" w:hAnsiTheme="majorHAnsi"/>
          <w:sz w:val="21"/>
          <w:szCs w:val="21"/>
        </w:rPr>
        <w:t xml:space="preserve"> в атмосферу. </w:t>
      </w:r>
      <w:proofErr w:type="spellStart"/>
      <w:r w:rsidRPr="0097744D">
        <w:rPr>
          <w:rStyle w:val="c3"/>
          <w:rFonts w:asciiTheme="majorHAnsi" w:hAnsiTheme="majorHAnsi"/>
          <w:sz w:val="21"/>
          <w:szCs w:val="21"/>
        </w:rPr>
        <w:t>Тепер</w:t>
      </w:r>
      <w:proofErr w:type="spellEnd"/>
      <w:r w:rsidRPr="0097744D">
        <w:rPr>
          <w:rStyle w:val="c3"/>
          <w:rFonts w:asciiTheme="majorHAnsi" w:hAnsiTheme="majorHAnsi"/>
          <w:sz w:val="21"/>
          <w:szCs w:val="21"/>
        </w:rPr>
        <w:t xml:space="preserve"> у </w:t>
      </w:r>
      <w:proofErr w:type="spellStart"/>
      <w:r w:rsidRPr="0097744D">
        <w:rPr>
          <w:rStyle w:val="c3"/>
          <w:rFonts w:asciiTheme="majorHAnsi" w:hAnsiTheme="majorHAnsi"/>
          <w:sz w:val="21"/>
          <w:szCs w:val="21"/>
        </w:rPr>
        <w:t>розвиток</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цього</w:t>
      </w:r>
      <w:proofErr w:type="spellEnd"/>
      <w:r w:rsidRPr="0097744D">
        <w:rPr>
          <w:rStyle w:val="c3"/>
          <w:rFonts w:asciiTheme="majorHAnsi" w:hAnsiTheme="majorHAnsi"/>
          <w:sz w:val="21"/>
          <w:szCs w:val="21"/>
        </w:rPr>
        <w:t xml:space="preserve"> Закону </w:t>
      </w:r>
      <w:proofErr w:type="spellStart"/>
      <w:r w:rsidRPr="0097744D">
        <w:rPr>
          <w:rStyle w:val="c3"/>
          <w:rFonts w:asciiTheme="majorHAnsi" w:hAnsiTheme="majorHAnsi"/>
          <w:sz w:val="21"/>
          <w:szCs w:val="21"/>
        </w:rPr>
        <w:t>вводять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картку</w:t>
      </w:r>
      <w:proofErr w:type="spellEnd"/>
      <w:r w:rsidRPr="0097744D">
        <w:rPr>
          <w:rStyle w:val="c3"/>
          <w:rFonts w:asciiTheme="majorHAnsi" w:hAnsiTheme="majorHAnsi"/>
          <w:sz w:val="21"/>
          <w:szCs w:val="21"/>
        </w:rPr>
        <w:t xml:space="preserve"> для </w:t>
      </w:r>
      <w:proofErr w:type="spellStart"/>
      <w:r w:rsidRPr="0097744D">
        <w:rPr>
          <w:rStyle w:val="c3"/>
          <w:rFonts w:asciiTheme="majorHAnsi" w:hAnsiTheme="majorHAnsi"/>
          <w:sz w:val="21"/>
          <w:szCs w:val="21"/>
        </w:rPr>
        <w:t>всіх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джерел</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атмосферного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w:t>
      </w:r>
    </w:p>
    <w:p w14:paraId="28BE1531"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Для </w:t>
      </w:r>
      <w:proofErr w:type="spellStart"/>
      <w:r w:rsidRPr="0097744D">
        <w:rPr>
          <w:rStyle w:val="c3"/>
          <w:rFonts w:asciiTheme="majorHAnsi" w:hAnsiTheme="majorHAnsi"/>
          <w:sz w:val="21"/>
          <w:szCs w:val="21"/>
        </w:rPr>
        <w:t>визначення</w:t>
      </w:r>
      <w:proofErr w:type="spellEnd"/>
      <w:r w:rsidRPr="0097744D">
        <w:rPr>
          <w:rStyle w:val="c3"/>
          <w:rFonts w:asciiTheme="majorHAnsi" w:hAnsiTheme="majorHAnsi"/>
          <w:sz w:val="21"/>
          <w:szCs w:val="21"/>
        </w:rPr>
        <w:t xml:space="preserve"> стану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проводять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аналіз</w:t>
      </w:r>
      <w:proofErr w:type="spellEnd"/>
      <w:r w:rsidRPr="0097744D">
        <w:rPr>
          <w:rStyle w:val="c3"/>
          <w:rFonts w:asciiTheme="majorHAnsi" w:hAnsiTheme="majorHAnsi"/>
          <w:sz w:val="21"/>
          <w:szCs w:val="21"/>
        </w:rPr>
        <w:t xml:space="preserve"> таких </w:t>
      </w:r>
      <w:proofErr w:type="spellStart"/>
      <w:r w:rsidRPr="0097744D">
        <w:rPr>
          <w:rStyle w:val="c3"/>
          <w:rFonts w:asciiTheme="majorHAnsi" w:hAnsiTheme="majorHAnsi"/>
          <w:sz w:val="21"/>
          <w:szCs w:val="21"/>
        </w:rPr>
        <w:t>показників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фонове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місячне</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річне</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кількість</w:t>
      </w:r>
      <w:proofErr w:type="spellEnd"/>
      <w:r w:rsidRPr="0097744D">
        <w:rPr>
          <w:rStyle w:val="c3"/>
          <w:rFonts w:asciiTheme="majorHAnsi" w:hAnsiTheme="majorHAnsi"/>
          <w:sz w:val="21"/>
          <w:szCs w:val="21"/>
        </w:rPr>
        <w:t xml:space="preserve"> і типи </w:t>
      </w:r>
      <w:proofErr w:type="spellStart"/>
      <w:r w:rsidRPr="0097744D">
        <w:rPr>
          <w:rStyle w:val="c3"/>
          <w:rFonts w:asciiTheme="majorHAnsi" w:hAnsiTheme="majorHAnsi"/>
          <w:sz w:val="21"/>
          <w:szCs w:val="21"/>
        </w:rPr>
        <w:t>джерел</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крапкові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лінійні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майданчикові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тощо</w:t>
      </w:r>
      <w:proofErr w:type="spellEnd"/>
      <w:r w:rsidRPr="0097744D">
        <w:rPr>
          <w:rStyle w:val="c3"/>
          <w:rFonts w:asciiTheme="majorHAnsi" w:hAnsiTheme="majorHAnsi"/>
          <w:sz w:val="21"/>
          <w:szCs w:val="21"/>
        </w:rPr>
        <w:t xml:space="preserve">), в тому </w:t>
      </w:r>
      <w:proofErr w:type="spellStart"/>
      <w:r w:rsidRPr="0097744D">
        <w:rPr>
          <w:rStyle w:val="c3"/>
          <w:rFonts w:asciiTheme="majorHAnsi" w:hAnsiTheme="majorHAnsi"/>
          <w:sz w:val="21"/>
          <w:szCs w:val="21"/>
        </w:rPr>
        <w:t>числі</w:t>
      </w:r>
      <w:proofErr w:type="spellEnd"/>
      <w:r w:rsidRPr="0097744D">
        <w:rPr>
          <w:rStyle w:val="c3"/>
          <w:rFonts w:asciiTheme="majorHAnsi" w:hAnsiTheme="majorHAnsi"/>
          <w:sz w:val="21"/>
          <w:szCs w:val="21"/>
        </w:rPr>
        <w:t xml:space="preserve"> з </w:t>
      </w:r>
      <w:proofErr w:type="spellStart"/>
      <w:r w:rsidRPr="0097744D">
        <w:rPr>
          <w:rStyle w:val="c3"/>
          <w:rFonts w:asciiTheme="majorHAnsi" w:hAnsiTheme="majorHAnsi"/>
          <w:sz w:val="21"/>
          <w:szCs w:val="21"/>
        </w:rPr>
        <w:t>очисними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спорудами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сумарна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кількість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 </w:t>
      </w:r>
      <w:proofErr w:type="spellStart"/>
      <w:r w:rsidRPr="0097744D">
        <w:rPr>
          <w:rStyle w:val="c3"/>
          <w:rFonts w:asciiTheme="majorHAnsi" w:hAnsiTheme="majorHAnsi"/>
          <w:sz w:val="21"/>
          <w:szCs w:val="21"/>
        </w:rPr>
        <w:t>твердих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газоподібних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рідких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кількість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очисних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споруд</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забезпеченість</w:t>
      </w:r>
      <w:proofErr w:type="spellEnd"/>
      <w:r w:rsidRPr="0097744D">
        <w:rPr>
          <w:rStyle w:val="c3"/>
          <w:rFonts w:asciiTheme="majorHAnsi" w:hAnsiTheme="majorHAnsi"/>
          <w:sz w:val="21"/>
          <w:szCs w:val="21"/>
        </w:rPr>
        <w:t xml:space="preserve"> ними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джерел</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обсяги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надходять</w:t>
      </w:r>
      <w:proofErr w:type="spellEnd"/>
      <w:r w:rsidRPr="0097744D">
        <w:rPr>
          <w:rStyle w:val="c3"/>
          <w:rFonts w:asciiTheme="majorHAnsi" w:hAnsiTheme="majorHAnsi"/>
          <w:sz w:val="21"/>
          <w:szCs w:val="21"/>
        </w:rPr>
        <w:t xml:space="preserve"> на </w:t>
      </w:r>
      <w:proofErr w:type="spellStart"/>
      <w:r w:rsidRPr="0097744D">
        <w:rPr>
          <w:rStyle w:val="c3"/>
          <w:rFonts w:asciiTheme="majorHAnsi" w:hAnsiTheme="majorHAnsi"/>
          <w:sz w:val="21"/>
          <w:szCs w:val="21"/>
        </w:rPr>
        <w:t>очищення</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ступінь</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очищення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розміщення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пройшли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очищення</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атмосфері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утилізованих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виловлених</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знешкоджених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викиди</w:t>
      </w:r>
      <w:proofErr w:type="spellEnd"/>
      <w:r w:rsidRPr="0097744D">
        <w:rPr>
          <w:rStyle w:val="c3"/>
          <w:rFonts w:asciiTheme="majorHAnsi" w:hAnsiTheme="majorHAnsi"/>
          <w:sz w:val="21"/>
          <w:szCs w:val="21"/>
        </w:rPr>
        <w:t xml:space="preserve"> транспорту, </w:t>
      </w:r>
      <w:proofErr w:type="spellStart"/>
      <w:r w:rsidRPr="0097744D">
        <w:rPr>
          <w:rStyle w:val="c3"/>
          <w:rFonts w:asciiTheme="majorHAnsi" w:hAnsiTheme="majorHAnsi"/>
          <w:sz w:val="21"/>
          <w:szCs w:val="21"/>
        </w:rPr>
        <w:t>обсяги</w:t>
      </w:r>
      <w:proofErr w:type="spellEnd"/>
      <w:r w:rsidRPr="0097744D">
        <w:rPr>
          <w:rStyle w:val="c3"/>
          <w:rFonts w:asciiTheme="majorHAnsi" w:hAnsiTheme="majorHAnsi"/>
          <w:sz w:val="21"/>
          <w:szCs w:val="21"/>
        </w:rPr>
        <w:t xml:space="preserve"> і </w:t>
      </w:r>
      <w:proofErr w:type="spellStart"/>
      <w:r w:rsidRPr="0097744D">
        <w:rPr>
          <w:rStyle w:val="c3"/>
          <w:rFonts w:asciiTheme="majorHAnsi" w:hAnsiTheme="majorHAnsi"/>
          <w:sz w:val="21"/>
          <w:szCs w:val="21"/>
        </w:rPr>
        <w:t>розміщення</w:t>
      </w:r>
      <w:proofErr w:type="spellEnd"/>
      <w:r w:rsidRPr="0097744D">
        <w:rPr>
          <w:rStyle w:val="c3"/>
          <w:rFonts w:asciiTheme="majorHAnsi" w:hAnsiTheme="majorHAnsi"/>
          <w:sz w:val="21"/>
          <w:szCs w:val="21"/>
        </w:rPr>
        <w:t xml:space="preserve"> по </w:t>
      </w:r>
      <w:proofErr w:type="spellStart"/>
      <w:r w:rsidRPr="0097744D">
        <w:rPr>
          <w:rStyle w:val="c3"/>
          <w:rFonts w:asciiTheme="majorHAnsi" w:hAnsiTheme="majorHAnsi"/>
          <w:sz w:val="21"/>
          <w:szCs w:val="21"/>
        </w:rPr>
        <w:t>території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місця</w:t>
      </w:r>
      <w:proofErr w:type="spellEnd"/>
      <w:r w:rsidRPr="0097744D">
        <w:rPr>
          <w:rStyle w:val="c3"/>
          <w:rFonts w:asciiTheme="majorHAnsi" w:hAnsiTheme="majorHAnsi"/>
          <w:sz w:val="21"/>
          <w:szCs w:val="21"/>
        </w:rPr>
        <w:t xml:space="preserve"> і час </w:t>
      </w:r>
      <w:proofErr w:type="spellStart"/>
      <w:r w:rsidRPr="0097744D">
        <w:rPr>
          <w:rStyle w:val="c3"/>
          <w:rFonts w:asciiTheme="majorHAnsi" w:hAnsiTheme="majorHAnsi"/>
          <w:sz w:val="21"/>
          <w:szCs w:val="21"/>
        </w:rPr>
        <w:t>найбільшої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концентрації</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динаміка</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забруднення</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атмосфери</w:t>
      </w:r>
      <w:proofErr w:type="spellEnd"/>
      <w:r w:rsidRPr="0097744D">
        <w:rPr>
          <w:rStyle w:val="c3"/>
          <w:rFonts w:asciiTheme="majorHAnsi" w:hAnsiTheme="majorHAnsi"/>
          <w:sz w:val="21"/>
          <w:szCs w:val="21"/>
        </w:rPr>
        <w:t xml:space="preserve"> за </w:t>
      </w:r>
      <w:proofErr w:type="spellStart"/>
      <w:r w:rsidRPr="0097744D">
        <w:rPr>
          <w:rStyle w:val="c3"/>
          <w:rFonts w:asciiTheme="majorHAnsi" w:hAnsiTheme="majorHAnsi"/>
          <w:sz w:val="21"/>
          <w:szCs w:val="21"/>
        </w:rPr>
        <w:t>певний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період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аналіз</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викидів</w:t>
      </w:r>
      <w:proofErr w:type="spellEnd"/>
      <w:r w:rsidRPr="0097744D">
        <w:rPr>
          <w:rStyle w:val="c3"/>
          <w:rFonts w:asciiTheme="majorHAnsi" w:hAnsiTheme="majorHAnsi"/>
          <w:sz w:val="21"/>
          <w:szCs w:val="21"/>
        </w:rPr>
        <w:t xml:space="preserve"> у атмосферу по компонентах (</w:t>
      </w:r>
      <w:proofErr w:type="spellStart"/>
      <w:r w:rsidRPr="0097744D">
        <w:rPr>
          <w:rStyle w:val="c3"/>
          <w:rFonts w:asciiTheme="majorHAnsi" w:hAnsiTheme="majorHAnsi"/>
          <w:sz w:val="21"/>
          <w:szCs w:val="21"/>
        </w:rPr>
        <w:t>тверді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частки</w:t>
      </w:r>
      <w:proofErr w:type="spellEnd"/>
      <w:r w:rsidRPr="0097744D">
        <w:rPr>
          <w:rStyle w:val="c3"/>
          <w:rFonts w:asciiTheme="majorHAnsi" w:hAnsiTheme="majorHAnsi"/>
          <w:sz w:val="21"/>
          <w:szCs w:val="21"/>
        </w:rPr>
        <w:t xml:space="preserve">, окис </w:t>
      </w:r>
      <w:proofErr w:type="spellStart"/>
      <w:r w:rsidRPr="0097744D">
        <w:rPr>
          <w:rStyle w:val="c3"/>
          <w:rFonts w:asciiTheme="majorHAnsi" w:hAnsiTheme="majorHAnsi"/>
          <w:sz w:val="21"/>
          <w:szCs w:val="21"/>
        </w:rPr>
        <w:t>вуглецю</w:t>
      </w:r>
      <w:proofErr w:type="spellEnd"/>
      <w:r w:rsidRPr="0097744D">
        <w:rPr>
          <w:rStyle w:val="c3"/>
          <w:rFonts w:asciiTheme="majorHAnsi" w:hAnsiTheme="majorHAnsi"/>
          <w:sz w:val="21"/>
          <w:szCs w:val="21"/>
        </w:rPr>
        <w:t xml:space="preserve">, окиси азоту, </w:t>
      </w:r>
      <w:proofErr w:type="spellStart"/>
      <w:r w:rsidRPr="0097744D">
        <w:rPr>
          <w:rStyle w:val="c3"/>
          <w:rFonts w:asciiTheme="majorHAnsi" w:hAnsiTheme="majorHAnsi"/>
          <w:sz w:val="21"/>
          <w:szCs w:val="21"/>
        </w:rPr>
        <w:t>вуглеводню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тощо</w:t>
      </w:r>
      <w:proofErr w:type="spellEnd"/>
      <w:r w:rsidRPr="0097744D">
        <w:rPr>
          <w:rStyle w:val="c3"/>
          <w:rFonts w:asciiTheme="majorHAnsi" w:hAnsiTheme="majorHAnsi"/>
          <w:sz w:val="21"/>
          <w:szCs w:val="21"/>
        </w:rPr>
        <w:t xml:space="preserve">), по видах </w:t>
      </w:r>
      <w:proofErr w:type="spellStart"/>
      <w:r w:rsidRPr="0097744D">
        <w:rPr>
          <w:rStyle w:val="c3"/>
          <w:rFonts w:asciiTheme="majorHAnsi" w:hAnsiTheme="majorHAnsi"/>
          <w:sz w:val="21"/>
          <w:szCs w:val="21"/>
        </w:rPr>
        <w:t>джерел</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місцеві</w:t>
      </w:r>
      <w:proofErr w:type="spellEnd"/>
      <w:r w:rsidRPr="0097744D">
        <w:rPr>
          <w:rStyle w:val="c3"/>
          <w:rFonts w:asciiTheme="majorHAnsi" w:hAnsiTheme="majorHAnsi"/>
          <w:sz w:val="21"/>
          <w:szCs w:val="21"/>
        </w:rPr>
        <w:t xml:space="preserve"> й </w:t>
      </w:r>
      <w:proofErr w:type="spellStart"/>
      <w:r w:rsidRPr="0097744D">
        <w:rPr>
          <w:rStyle w:val="c3"/>
          <w:rFonts w:asciiTheme="majorHAnsi" w:hAnsiTheme="majorHAnsi"/>
          <w:sz w:val="21"/>
          <w:szCs w:val="21"/>
        </w:rPr>
        <w:t>загальнозабруднюючі</w:t>
      </w:r>
      <w:proofErr w:type="spellEnd"/>
      <w:r w:rsidRPr="0097744D">
        <w:rPr>
          <w:rStyle w:val="c3"/>
          <w:rFonts w:asciiTheme="majorHAnsi" w:hAnsiTheme="majorHAnsi"/>
          <w:sz w:val="21"/>
          <w:szCs w:val="21"/>
        </w:rPr>
        <w:t>).</w:t>
      </w:r>
    </w:p>
    <w:p w14:paraId="1F3FB8CB" w14:textId="77777777" w:rsidR="0097744D" w:rsidRPr="0097744D" w:rsidRDefault="0097744D" w:rsidP="0097744D">
      <w:pPr>
        <w:pStyle w:val="c4"/>
        <w:spacing w:before="0" w:beforeAutospacing="0" w:after="0" w:afterAutospacing="0"/>
        <w:ind w:firstLine="709"/>
        <w:jc w:val="both"/>
        <w:rPr>
          <w:rFonts w:asciiTheme="majorHAnsi" w:hAnsiTheme="majorHAnsi" w:cs="Tahoma"/>
          <w:sz w:val="21"/>
          <w:szCs w:val="21"/>
        </w:rPr>
      </w:pPr>
      <w:r w:rsidRPr="0097744D">
        <w:rPr>
          <w:rStyle w:val="c3"/>
          <w:rFonts w:asciiTheme="majorHAnsi" w:hAnsiTheme="majorHAnsi"/>
          <w:sz w:val="21"/>
          <w:szCs w:val="21"/>
        </w:rPr>
        <w:t xml:space="preserve">У </w:t>
      </w:r>
      <w:proofErr w:type="spellStart"/>
      <w:r w:rsidRPr="0097744D">
        <w:rPr>
          <w:rStyle w:val="c3"/>
          <w:rFonts w:asciiTheme="majorHAnsi" w:hAnsiTheme="majorHAnsi"/>
          <w:sz w:val="21"/>
          <w:szCs w:val="21"/>
        </w:rPr>
        <w:t>цьому</w:t>
      </w:r>
      <w:proofErr w:type="spellEnd"/>
      <w:r w:rsidRPr="0097744D">
        <w:rPr>
          <w:rStyle w:val="c3"/>
          <w:rFonts w:asciiTheme="majorHAnsi" w:hAnsiTheme="majorHAnsi"/>
          <w:sz w:val="21"/>
          <w:szCs w:val="21"/>
        </w:rPr>
        <w:t xml:space="preserve"> ж </w:t>
      </w:r>
      <w:proofErr w:type="spellStart"/>
      <w:r w:rsidRPr="0097744D">
        <w:rPr>
          <w:rStyle w:val="c3"/>
          <w:rFonts w:asciiTheme="majorHAnsi" w:hAnsiTheme="majorHAnsi"/>
          <w:sz w:val="21"/>
          <w:szCs w:val="21"/>
        </w:rPr>
        <w:t>законі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визначено</w:t>
      </w:r>
      <w:proofErr w:type="spellEnd"/>
      <w:r w:rsidRPr="0097744D">
        <w:rPr>
          <w:rStyle w:val="c3"/>
          <w:rFonts w:asciiTheme="majorHAnsi" w:hAnsiTheme="majorHAnsi"/>
          <w:sz w:val="21"/>
          <w:szCs w:val="21"/>
        </w:rPr>
        <w:t xml:space="preserve"> комплекс </w:t>
      </w:r>
      <w:proofErr w:type="spellStart"/>
      <w:r w:rsidRPr="0097744D">
        <w:rPr>
          <w:rStyle w:val="c3"/>
          <w:rFonts w:asciiTheme="majorHAnsi" w:hAnsiTheme="majorHAnsi"/>
          <w:sz w:val="21"/>
          <w:szCs w:val="21"/>
        </w:rPr>
        <w:t>заходів</w:t>
      </w:r>
      <w:proofErr w:type="spellEnd"/>
      <w:r w:rsidRPr="0097744D">
        <w:rPr>
          <w:rStyle w:val="c3"/>
          <w:rFonts w:asciiTheme="majorHAnsi" w:hAnsiTheme="majorHAnsi"/>
          <w:sz w:val="21"/>
          <w:szCs w:val="21"/>
        </w:rPr>
        <w:t xml:space="preserve"> по </w:t>
      </w:r>
      <w:proofErr w:type="spellStart"/>
      <w:r w:rsidRPr="0097744D">
        <w:rPr>
          <w:rStyle w:val="c3"/>
          <w:rFonts w:asciiTheme="majorHAnsi" w:hAnsiTheme="majorHAnsi"/>
          <w:sz w:val="21"/>
          <w:szCs w:val="21"/>
        </w:rPr>
        <w:t>охороні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чистоти</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усіх</w:t>
      </w:r>
      <w:proofErr w:type="spellEnd"/>
      <w:r w:rsidRPr="0097744D">
        <w:rPr>
          <w:rStyle w:val="c3"/>
          <w:rFonts w:asciiTheme="majorHAnsi" w:hAnsiTheme="majorHAnsi"/>
          <w:sz w:val="21"/>
          <w:szCs w:val="21"/>
        </w:rPr>
        <w:t xml:space="preserve"> сферах </w:t>
      </w:r>
      <w:proofErr w:type="spellStart"/>
      <w:r w:rsidRPr="0097744D">
        <w:rPr>
          <w:rStyle w:val="c3"/>
          <w:rFonts w:asciiTheme="majorHAnsi" w:hAnsiTheme="majorHAnsi"/>
          <w:sz w:val="21"/>
          <w:szCs w:val="21"/>
        </w:rPr>
        <w:t>суспільного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життя</w:t>
      </w:r>
      <w:proofErr w:type="spellEnd"/>
      <w:r w:rsidRPr="0097744D">
        <w:rPr>
          <w:rStyle w:val="c3"/>
          <w:rFonts w:asciiTheme="majorHAnsi" w:hAnsiTheme="majorHAnsi"/>
          <w:sz w:val="21"/>
          <w:szCs w:val="21"/>
        </w:rPr>
        <w:t xml:space="preserve">, при </w:t>
      </w:r>
      <w:proofErr w:type="spellStart"/>
      <w:r w:rsidRPr="0097744D">
        <w:rPr>
          <w:rStyle w:val="c3"/>
          <w:rFonts w:asciiTheme="majorHAnsi" w:hAnsiTheme="majorHAnsi"/>
          <w:sz w:val="21"/>
          <w:szCs w:val="21"/>
        </w:rPr>
        <w:t>розміщенні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проектуванні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будівництві</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введенні</w:t>
      </w:r>
      <w:proofErr w:type="spellEnd"/>
      <w:r w:rsidRPr="0097744D">
        <w:rPr>
          <w:rStyle w:val="c3"/>
          <w:rFonts w:asciiTheme="majorHAnsi" w:hAnsiTheme="majorHAnsi"/>
          <w:sz w:val="21"/>
          <w:szCs w:val="21"/>
        </w:rPr>
        <w:t xml:space="preserve"> в </w:t>
      </w:r>
      <w:proofErr w:type="spellStart"/>
      <w:r w:rsidRPr="0097744D">
        <w:rPr>
          <w:rStyle w:val="c3"/>
          <w:rFonts w:asciiTheme="majorHAnsi" w:hAnsiTheme="majorHAnsi"/>
          <w:sz w:val="21"/>
          <w:szCs w:val="21"/>
        </w:rPr>
        <w:t>експлуатацію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підприємств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очисних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споруд</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впровадженні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винаходів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розробці</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корисних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копалин</w:t>
      </w:r>
      <w:proofErr w:type="spellEnd"/>
      <w:r w:rsidRPr="0097744D">
        <w:rPr>
          <w:rStyle w:val="c3"/>
          <w:rFonts w:asciiTheme="majorHAnsi" w:hAnsiTheme="majorHAnsi"/>
          <w:sz w:val="21"/>
          <w:szCs w:val="21"/>
        </w:rPr>
        <w:t xml:space="preserve"> та </w:t>
      </w:r>
      <w:proofErr w:type="spellStart"/>
      <w:r w:rsidRPr="0097744D">
        <w:rPr>
          <w:rStyle w:val="c3"/>
          <w:rFonts w:asciiTheme="majorHAnsi" w:hAnsiTheme="majorHAnsi"/>
          <w:sz w:val="21"/>
          <w:szCs w:val="21"/>
        </w:rPr>
        <w:t>інших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об'єктів</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що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впливають</w:t>
      </w:r>
      <w:proofErr w:type="spellEnd"/>
      <w:r w:rsidRPr="0097744D">
        <w:rPr>
          <w:rStyle w:val="c3"/>
          <w:rFonts w:asciiTheme="majorHAnsi" w:hAnsiTheme="majorHAnsi"/>
          <w:sz w:val="21"/>
          <w:szCs w:val="21"/>
        </w:rPr>
        <w:t xml:space="preserve"> на стан атмосферного </w:t>
      </w:r>
      <w:proofErr w:type="spellStart"/>
      <w:r w:rsidRPr="0097744D">
        <w:rPr>
          <w:rStyle w:val="c3"/>
          <w:rFonts w:asciiTheme="majorHAnsi" w:hAnsiTheme="majorHAnsi"/>
          <w:sz w:val="21"/>
          <w:szCs w:val="21"/>
        </w:rPr>
        <w:t>повітря</w:t>
      </w:r>
      <w:proofErr w:type="spellEnd"/>
      <w:r w:rsidRPr="0097744D">
        <w:rPr>
          <w:rStyle w:val="c3"/>
          <w:rFonts w:asciiTheme="majorHAnsi" w:hAnsiTheme="majorHAnsi"/>
          <w:sz w:val="21"/>
          <w:szCs w:val="21"/>
        </w:rPr>
        <w:t xml:space="preserve">. Тут же є </w:t>
      </w:r>
      <w:proofErr w:type="spellStart"/>
      <w:r w:rsidRPr="0097744D">
        <w:rPr>
          <w:rStyle w:val="c3"/>
          <w:rFonts w:asciiTheme="majorHAnsi" w:hAnsiTheme="majorHAnsi"/>
          <w:sz w:val="21"/>
          <w:szCs w:val="21"/>
        </w:rPr>
        <w:t>вимоги</w:t>
      </w:r>
      <w:proofErr w:type="spellEnd"/>
      <w:r w:rsidRPr="0097744D">
        <w:rPr>
          <w:rStyle w:val="c3"/>
          <w:rFonts w:asciiTheme="majorHAnsi" w:hAnsiTheme="majorHAnsi"/>
          <w:sz w:val="21"/>
          <w:szCs w:val="21"/>
        </w:rPr>
        <w:t xml:space="preserve"> по </w:t>
      </w:r>
      <w:proofErr w:type="spellStart"/>
      <w:r w:rsidRPr="0097744D">
        <w:rPr>
          <w:rStyle w:val="c3"/>
          <w:rFonts w:asciiTheme="majorHAnsi" w:hAnsiTheme="majorHAnsi"/>
          <w:sz w:val="21"/>
          <w:szCs w:val="21"/>
        </w:rPr>
        <w:t>регулюванню</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гранично</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допустимих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концентрацій</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забруднюючих</w:t>
      </w:r>
      <w:proofErr w:type="spellEnd"/>
      <w:r w:rsidRPr="0097744D">
        <w:rPr>
          <w:rStyle w:val="c3"/>
          <w:rFonts w:asciiTheme="majorHAnsi" w:hAnsiTheme="majorHAnsi"/>
          <w:sz w:val="21"/>
          <w:szCs w:val="21"/>
        </w:rPr>
        <w:t xml:space="preserve"> </w:t>
      </w:r>
      <w:proofErr w:type="spellStart"/>
      <w:r w:rsidRPr="0097744D">
        <w:rPr>
          <w:rStyle w:val="c3"/>
          <w:rFonts w:asciiTheme="majorHAnsi" w:hAnsiTheme="majorHAnsi"/>
          <w:sz w:val="21"/>
          <w:szCs w:val="21"/>
        </w:rPr>
        <w:t>речовин</w:t>
      </w:r>
      <w:proofErr w:type="spellEnd"/>
      <w:r w:rsidRPr="0097744D">
        <w:rPr>
          <w:rStyle w:val="c3"/>
          <w:rFonts w:asciiTheme="majorHAnsi" w:hAnsiTheme="majorHAnsi"/>
          <w:sz w:val="21"/>
          <w:szCs w:val="21"/>
        </w:rPr>
        <w:t>.</w:t>
      </w:r>
    </w:p>
    <w:p w14:paraId="3CEB4F5C" w14:textId="77777777" w:rsidR="0097744D" w:rsidRPr="00F61E23" w:rsidRDefault="0097744D" w:rsidP="0097744D">
      <w:pPr>
        <w:ind w:firstLine="709"/>
        <w:jc w:val="both"/>
        <w:outlineLvl w:val="1"/>
        <w:rPr>
          <w:rFonts w:eastAsia="Times New Roman"/>
          <w:color w:val="000000"/>
          <w:sz w:val="28"/>
          <w:szCs w:val="28"/>
          <w:lang w:val="uk-UA" w:eastAsia="ru-RU"/>
        </w:rPr>
      </w:pPr>
    </w:p>
    <w:p w14:paraId="2A5062DA" w14:textId="77777777" w:rsidR="0097744D" w:rsidRPr="0097744D" w:rsidRDefault="0097744D" w:rsidP="0097744D">
      <w:pPr>
        <w:ind w:firstLine="709"/>
        <w:jc w:val="both"/>
        <w:outlineLvl w:val="1"/>
        <w:rPr>
          <w:rFonts w:asciiTheme="majorHAnsi" w:eastAsia="Times New Roman" w:hAnsiTheme="majorHAnsi"/>
          <w:b/>
          <w:color w:val="000000"/>
          <w:sz w:val="21"/>
          <w:szCs w:val="21"/>
          <w:lang w:val="uk-UA" w:eastAsia="ru-RU"/>
        </w:rPr>
      </w:pPr>
      <w:r w:rsidRPr="0097744D">
        <w:rPr>
          <w:rFonts w:asciiTheme="majorHAnsi" w:eastAsia="Times New Roman" w:hAnsiTheme="majorHAnsi"/>
          <w:b/>
          <w:color w:val="000000"/>
          <w:sz w:val="21"/>
          <w:szCs w:val="21"/>
          <w:lang w:val="uk-UA" w:eastAsia="ru-RU"/>
        </w:rPr>
        <w:t>4.2 Забруднення водного басейну та заходи щодо його охорони</w:t>
      </w:r>
    </w:p>
    <w:p w14:paraId="68ED0448" w14:textId="77777777" w:rsidR="0097744D" w:rsidRPr="0097744D" w:rsidRDefault="0097744D" w:rsidP="0097744D">
      <w:pPr>
        <w:ind w:firstLine="709"/>
        <w:jc w:val="both"/>
        <w:outlineLvl w:val="1"/>
        <w:rPr>
          <w:rFonts w:asciiTheme="majorHAnsi" w:eastAsia="Times New Roman" w:hAnsiTheme="majorHAnsi"/>
          <w:color w:val="000000"/>
          <w:sz w:val="21"/>
          <w:szCs w:val="21"/>
          <w:lang w:val="uk-UA" w:eastAsia="ru-RU"/>
        </w:rPr>
      </w:pPr>
    </w:p>
    <w:p w14:paraId="67CA3C1C"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b/>
          <w:sz w:val="21"/>
          <w:szCs w:val="21"/>
          <w:lang w:val="uk-UA"/>
        </w:rPr>
        <w:t xml:space="preserve">Світові запаси води </w:t>
      </w:r>
      <w:r w:rsidRPr="0097744D">
        <w:rPr>
          <w:rFonts w:asciiTheme="majorHAnsi" w:hAnsiTheme="majorHAnsi"/>
          <w:b/>
          <w:sz w:val="21"/>
          <w:szCs w:val="21"/>
          <w:lang w:val="uk-UA"/>
        </w:rPr>
        <w:t>на Землі</w:t>
      </w:r>
      <w:r w:rsidRPr="0097744D">
        <w:rPr>
          <w:rFonts w:asciiTheme="majorHAnsi" w:hAnsiTheme="majorHAnsi"/>
          <w:sz w:val="21"/>
          <w:szCs w:val="21"/>
          <w:lang w:val="uk-UA"/>
        </w:rPr>
        <w:t xml:space="preserve"> становлять 1386 млн. м</w:t>
      </w:r>
      <w:r w:rsidRPr="0097744D">
        <w:rPr>
          <w:rFonts w:asciiTheme="majorHAnsi" w:hAnsiTheme="majorHAnsi"/>
          <w:sz w:val="21"/>
          <w:szCs w:val="21"/>
          <w:vertAlign w:val="superscript"/>
          <w:lang w:val="uk-UA"/>
        </w:rPr>
        <w:t>3</w:t>
      </w:r>
      <w:r w:rsidRPr="0097744D">
        <w:rPr>
          <w:rFonts w:asciiTheme="majorHAnsi" w:eastAsia="Calibri" w:hAnsiTheme="majorHAnsi"/>
          <w:sz w:val="21"/>
          <w:szCs w:val="21"/>
          <w:lang w:val="uk-UA"/>
        </w:rPr>
        <w:t>, з</w:t>
      </w:r>
      <w:r w:rsidRPr="0097744D">
        <w:rPr>
          <w:rFonts w:asciiTheme="majorHAnsi" w:hAnsiTheme="majorHAnsi"/>
          <w:sz w:val="21"/>
          <w:szCs w:val="21"/>
          <w:lang w:val="uk-UA"/>
        </w:rPr>
        <w:t xml:space="preserve"> них прісних вод лише 35 млн. м</w:t>
      </w:r>
      <w:r w:rsidRPr="0097744D">
        <w:rPr>
          <w:rFonts w:asciiTheme="majorHAnsi" w:hAnsiTheme="majorHAnsi"/>
          <w:sz w:val="21"/>
          <w:szCs w:val="21"/>
          <w:vertAlign w:val="superscript"/>
          <w:lang w:val="uk-UA"/>
        </w:rPr>
        <w:t>3</w:t>
      </w:r>
      <w:r w:rsidRPr="0097744D">
        <w:rPr>
          <w:rFonts w:asciiTheme="majorHAnsi" w:eastAsia="Calibri" w:hAnsiTheme="majorHAnsi"/>
          <w:sz w:val="21"/>
          <w:szCs w:val="21"/>
          <w:lang w:val="uk-UA"/>
        </w:rPr>
        <w:t>, більше двох третин цієї кількості знаходиться у твердому стані – льодовики Арктики, Антарктиди і зони вічної мерзлоти.</w:t>
      </w:r>
    </w:p>
    <w:p w14:paraId="5470E4F9"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Більша частина запасів прісної води перебуває в рідкому стані – </w:t>
      </w:r>
      <w:r w:rsidRPr="0097744D">
        <w:rPr>
          <w:rFonts w:asciiTheme="majorHAnsi" w:hAnsiTheme="majorHAnsi"/>
          <w:sz w:val="21"/>
          <w:szCs w:val="21"/>
          <w:lang w:val="uk-UA"/>
        </w:rPr>
        <w:t>10,5 млн. м</w:t>
      </w:r>
      <w:r w:rsidRPr="0097744D">
        <w:rPr>
          <w:rFonts w:asciiTheme="majorHAnsi" w:hAnsiTheme="majorHAnsi"/>
          <w:sz w:val="21"/>
          <w:szCs w:val="21"/>
          <w:vertAlign w:val="superscript"/>
          <w:lang w:val="uk-UA"/>
        </w:rPr>
        <w:t>3</w:t>
      </w:r>
      <w:r w:rsidRPr="0097744D">
        <w:rPr>
          <w:rFonts w:asciiTheme="majorHAnsi" w:eastAsia="Calibri" w:hAnsiTheme="majorHAnsi"/>
          <w:sz w:val="21"/>
          <w:szCs w:val="21"/>
          <w:lang w:val="uk-UA"/>
        </w:rPr>
        <w:t>, у річках, озерах і водосховищах, які є традиційними джерелами водопостачання, зосереджено менше 3 % прісної води.</w:t>
      </w:r>
    </w:p>
    <w:p w14:paraId="0A0D0664"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b/>
          <w:sz w:val="21"/>
          <w:szCs w:val="21"/>
        </w:rPr>
        <w:t xml:space="preserve">До </w:t>
      </w:r>
      <w:proofErr w:type="spellStart"/>
      <w:r w:rsidRPr="0097744D">
        <w:rPr>
          <w:rFonts w:asciiTheme="majorHAnsi" w:eastAsia="Calibri" w:hAnsiTheme="majorHAnsi"/>
          <w:b/>
          <w:sz w:val="21"/>
          <w:szCs w:val="21"/>
        </w:rPr>
        <w:t>найбільш</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водоємких</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галузей</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промисловості</w:t>
      </w:r>
      <w:proofErr w:type="spellEnd"/>
      <w:r w:rsidRPr="0097744D">
        <w:rPr>
          <w:rFonts w:asciiTheme="majorHAnsi" w:eastAsia="Calibri" w:hAnsiTheme="majorHAnsi"/>
          <w:sz w:val="21"/>
          <w:szCs w:val="21"/>
        </w:rPr>
        <w:t xml:space="preserve"> належать </w:t>
      </w:r>
      <w:proofErr w:type="spellStart"/>
      <w:r w:rsidRPr="0097744D">
        <w:rPr>
          <w:rFonts w:asciiTheme="majorHAnsi" w:eastAsia="Calibri" w:hAnsiTheme="majorHAnsi"/>
          <w:sz w:val="21"/>
          <w:szCs w:val="21"/>
        </w:rPr>
        <w:t>хімічна</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целюлозно-паперова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чорна</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кольорова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металургія</w:t>
      </w:r>
      <w:proofErr w:type="spellEnd"/>
      <w:r w:rsidRPr="0097744D">
        <w:rPr>
          <w:rFonts w:asciiTheme="majorHAnsi" w:eastAsia="Calibri" w:hAnsiTheme="majorHAnsi"/>
          <w:sz w:val="21"/>
          <w:szCs w:val="21"/>
        </w:rPr>
        <w:t xml:space="preserve">. Так, на </w:t>
      </w:r>
      <w:proofErr w:type="spellStart"/>
      <w:r w:rsidRPr="0097744D">
        <w:rPr>
          <w:rFonts w:asciiTheme="majorHAnsi" w:eastAsia="Calibri" w:hAnsiTheme="majorHAnsi"/>
          <w:sz w:val="21"/>
          <w:szCs w:val="21"/>
        </w:rPr>
        <w:t>виробництво</w:t>
      </w:r>
      <w:proofErr w:type="spellEnd"/>
      <w:r w:rsidRPr="0097744D">
        <w:rPr>
          <w:rFonts w:asciiTheme="majorHAnsi" w:eastAsia="Calibri" w:hAnsiTheme="majorHAnsi"/>
          <w:sz w:val="21"/>
          <w:szCs w:val="21"/>
        </w:rPr>
        <w:t xml:space="preserve"> 1</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кг </w:t>
      </w:r>
      <w:proofErr w:type="spellStart"/>
      <w:r w:rsidRPr="0097744D">
        <w:rPr>
          <w:rFonts w:asciiTheme="majorHAnsi" w:eastAsia="Calibri" w:hAnsiTheme="majorHAnsi"/>
          <w:sz w:val="21"/>
          <w:szCs w:val="21"/>
        </w:rPr>
        <w:t>паперу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витрачається</w:t>
      </w:r>
      <w:proofErr w:type="spellEnd"/>
      <w:r w:rsidRPr="0097744D">
        <w:rPr>
          <w:rFonts w:asciiTheme="majorHAnsi" w:eastAsia="Calibri" w:hAnsiTheme="majorHAnsi"/>
          <w:sz w:val="21"/>
          <w:szCs w:val="21"/>
        </w:rPr>
        <w:t xml:space="preserve"> </w:t>
      </w:r>
      <w:smartTag w:uri="urn:schemas-microsoft-com:office:smarttags" w:element="metricconverter">
        <w:smartTagPr>
          <w:attr w:name="ProductID" w:val="100 л"/>
        </w:smartTagPr>
        <w:r w:rsidRPr="0097744D">
          <w:rPr>
            <w:rFonts w:asciiTheme="majorHAnsi" w:eastAsia="Calibri" w:hAnsiTheme="majorHAnsi"/>
            <w:sz w:val="21"/>
            <w:szCs w:val="21"/>
          </w:rPr>
          <w:t>100 л</w:t>
        </w:r>
      </w:smartTag>
      <w:r w:rsidRPr="0097744D">
        <w:rPr>
          <w:rFonts w:asciiTheme="majorHAnsi" w:eastAsia="Calibri" w:hAnsiTheme="majorHAnsi"/>
          <w:sz w:val="21"/>
          <w:szCs w:val="21"/>
        </w:rPr>
        <w:t xml:space="preserve"> води, на 1</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т цементу – 4 – 5, на 1 т </w:t>
      </w:r>
      <w:proofErr w:type="spellStart"/>
      <w:r w:rsidRPr="0097744D">
        <w:rPr>
          <w:rFonts w:asciiTheme="majorHAnsi" w:eastAsia="Calibri" w:hAnsiTheme="majorHAnsi"/>
          <w:sz w:val="21"/>
          <w:szCs w:val="21"/>
        </w:rPr>
        <w:t>сталі</w:t>
      </w:r>
      <w:proofErr w:type="spellEnd"/>
      <w:r w:rsidRPr="0097744D">
        <w:rPr>
          <w:rFonts w:asciiTheme="majorHAnsi" w:eastAsia="Calibri" w:hAnsiTheme="majorHAnsi"/>
          <w:sz w:val="21"/>
          <w:szCs w:val="21"/>
        </w:rPr>
        <w:t xml:space="preserve"> – 25 тис. л.</w:t>
      </w:r>
    </w:p>
    <w:p w14:paraId="30BAED51"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Значним</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споживачем</w:t>
      </w:r>
      <w:proofErr w:type="spellEnd"/>
      <w:r w:rsidRPr="0097744D">
        <w:rPr>
          <w:rFonts w:asciiTheme="majorHAnsi" w:eastAsia="Calibri" w:hAnsiTheme="majorHAnsi"/>
          <w:b/>
          <w:sz w:val="21"/>
          <w:szCs w:val="21"/>
        </w:rPr>
        <w:t xml:space="preserve"> води є</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сільське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господарство</w:t>
      </w:r>
      <w:proofErr w:type="spellEnd"/>
      <w:r w:rsidRPr="0097744D">
        <w:rPr>
          <w:rFonts w:asciiTheme="majorHAnsi" w:eastAsia="Calibri" w:hAnsiTheme="majorHAnsi"/>
          <w:sz w:val="21"/>
          <w:szCs w:val="21"/>
        </w:rPr>
        <w:t>. З 1</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га </w:t>
      </w:r>
      <w:proofErr w:type="spellStart"/>
      <w:r w:rsidRPr="0097744D">
        <w:rPr>
          <w:rFonts w:asciiTheme="majorHAnsi" w:eastAsia="Calibri" w:hAnsiTheme="majorHAnsi"/>
          <w:sz w:val="21"/>
          <w:szCs w:val="21"/>
        </w:rPr>
        <w:t>посівів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кукурудзи</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вегетаційний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період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втрачається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близько</w:t>
      </w:r>
      <w:proofErr w:type="spellEnd"/>
      <w:r w:rsidRPr="0097744D">
        <w:rPr>
          <w:rFonts w:asciiTheme="majorHAnsi" w:eastAsia="Calibri" w:hAnsiTheme="majorHAnsi"/>
          <w:sz w:val="21"/>
          <w:szCs w:val="21"/>
        </w:rPr>
        <w:t xml:space="preserve"> 3 тис.</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т води, </w:t>
      </w:r>
      <w:proofErr w:type="spellStart"/>
      <w:r w:rsidRPr="0097744D">
        <w:rPr>
          <w:rFonts w:asciiTheme="majorHAnsi" w:eastAsia="Calibri" w:hAnsiTheme="majorHAnsi"/>
          <w:sz w:val="21"/>
          <w:szCs w:val="21"/>
        </w:rPr>
        <w:t>пшениці</w:t>
      </w:r>
      <w:proofErr w:type="spellEnd"/>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 1,5, </w:t>
      </w:r>
      <w:proofErr w:type="spellStart"/>
      <w:r w:rsidRPr="0097744D">
        <w:rPr>
          <w:rFonts w:asciiTheme="majorHAnsi" w:eastAsia="Calibri" w:hAnsiTheme="majorHAnsi"/>
          <w:sz w:val="21"/>
          <w:szCs w:val="21"/>
        </w:rPr>
        <w:t>капусти</w:t>
      </w:r>
      <w:proofErr w:type="spellEnd"/>
      <w:r w:rsidRPr="0097744D">
        <w:rPr>
          <w:rFonts w:asciiTheme="majorHAnsi" w:eastAsia="Calibri" w:hAnsiTheme="majorHAnsi"/>
          <w:sz w:val="21"/>
          <w:szCs w:val="21"/>
        </w:rPr>
        <w:t xml:space="preserve"> – 3, рису – до 20 тис.</w:t>
      </w:r>
      <w:r w:rsidRPr="0097744D">
        <w:rPr>
          <w:rFonts w:asciiTheme="majorHAnsi" w:eastAsia="Calibri" w:hAnsiTheme="majorHAnsi"/>
          <w:sz w:val="21"/>
          <w:szCs w:val="21"/>
          <w:lang w:val="uk-UA"/>
        </w:rPr>
        <w:t xml:space="preserve"> </w:t>
      </w:r>
      <w:proofErr w:type="gramStart"/>
      <w:r w:rsidRPr="0097744D">
        <w:rPr>
          <w:rFonts w:asciiTheme="majorHAnsi" w:eastAsia="Calibri" w:hAnsiTheme="majorHAnsi"/>
          <w:sz w:val="21"/>
          <w:szCs w:val="21"/>
        </w:rPr>
        <w:t>т .</w:t>
      </w:r>
      <w:proofErr w:type="gramEnd"/>
    </w:p>
    <w:p w14:paraId="6A9B5A98"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rPr>
        <w:t xml:space="preserve">У </w:t>
      </w:r>
      <w:proofErr w:type="spellStart"/>
      <w:r w:rsidRPr="0097744D">
        <w:rPr>
          <w:rFonts w:asciiTheme="majorHAnsi" w:eastAsia="Calibri" w:hAnsiTheme="majorHAnsi"/>
          <w:sz w:val="21"/>
          <w:szCs w:val="21"/>
        </w:rPr>
        <w:t>тваринництві</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виробництві</w:t>
      </w:r>
      <w:proofErr w:type="spellEnd"/>
      <w:r w:rsidRPr="0097744D">
        <w:rPr>
          <w:rFonts w:asciiTheme="majorHAnsi" w:eastAsia="Calibri" w:hAnsiTheme="majorHAnsi"/>
          <w:sz w:val="21"/>
          <w:szCs w:val="21"/>
        </w:rPr>
        <w:t xml:space="preserve"> 1</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т </w:t>
      </w:r>
      <w:proofErr w:type="spellStart"/>
      <w:r w:rsidRPr="0097744D">
        <w:rPr>
          <w:rFonts w:asciiTheme="majorHAnsi" w:eastAsia="Calibri" w:hAnsiTheme="majorHAnsi"/>
          <w:sz w:val="21"/>
          <w:szCs w:val="21"/>
        </w:rPr>
        <w:t>м'яса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витрачається</w:t>
      </w:r>
      <w:proofErr w:type="spellEnd"/>
      <w:r w:rsidRPr="0097744D">
        <w:rPr>
          <w:rFonts w:asciiTheme="majorHAnsi" w:eastAsia="Calibri" w:hAnsiTheme="majorHAnsi"/>
          <w:sz w:val="21"/>
          <w:szCs w:val="21"/>
        </w:rPr>
        <w:t xml:space="preserve"> 20</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тис.</w:t>
      </w:r>
      <w:r w:rsidRPr="0097744D">
        <w:rPr>
          <w:rFonts w:asciiTheme="majorHAnsi" w:eastAsia="Calibri" w:hAnsiTheme="majorHAnsi"/>
          <w:sz w:val="21"/>
          <w:szCs w:val="21"/>
          <w:lang w:val="uk-UA"/>
        </w:rPr>
        <w:t xml:space="preserve"> м</w:t>
      </w:r>
      <w:r w:rsidRPr="0097744D">
        <w:rPr>
          <w:rFonts w:asciiTheme="majorHAnsi" w:eastAsia="Calibri" w:hAnsiTheme="majorHAnsi"/>
          <w:sz w:val="21"/>
          <w:szCs w:val="21"/>
          <w:vertAlign w:val="superscript"/>
          <w:lang w:val="uk-UA"/>
        </w:rPr>
        <w:t>3</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води. На </w:t>
      </w:r>
      <w:proofErr w:type="spellStart"/>
      <w:r w:rsidRPr="0097744D">
        <w:rPr>
          <w:rFonts w:asciiTheme="majorHAnsi" w:eastAsia="Calibri" w:hAnsiTheme="majorHAnsi"/>
          <w:sz w:val="21"/>
          <w:szCs w:val="21"/>
        </w:rPr>
        <w:t>підприємствах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переробки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сільськогосподарської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продукції</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виробництво</w:t>
      </w:r>
      <w:proofErr w:type="spellEnd"/>
      <w:r w:rsidRPr="0097744D">
        <w:rPr>
          <w:rFonts w:asciiTheme="majorHAnsi" w:eastAsia="Calibri" w:hAnsiTheme="majorHAnsi"/>
          <w:sz w:val="21"/>
          <w:szCs w:val="21"/>
        </w:rPr>
        <w:t xml:space="preserve"> 1</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кг вершкового масла </w:t>
      </w:r>
      <w:proofErr w:type="spellStart"/>
      <w:r w:rsidRPr="0097744D">
        <w:rPr>
          <w:rFonts w:asciiTheme="majorHAnsi" w:eastAsia="Calibri" w:hAnsiTheme="majorHAnsi"/>
          <w:sz w:val="21"/>
          <w:szCs w:val="21"/>
        </w:rPr>
        <w:t>використовують</w:t>
      </w:r>
      <w:proofErr w:type="spellEnd"/>
      <w:r w:rsidRPr="0097744D">
        <w:rPr>
          <w:rFonts w:asciiTheme="majorHAnsi" w:eastAsia="Calibri" w:hAnsiTheme="majorHAnsi"/>
          <w:sz w:val="21"/>
          <w:szCs w:val="21"/>
        </w:rPr>
        <w:t xml:space="preserve"> 10</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л, 1 т </w:t>
      </w:r>
      <w:proofErr w:type="spellStart"/>
      <w:r w:rsidRPr="0097744D">
        <w:rPr>
          <w:rFonts w:asciiTheme="majorHAnsi" w:eastAsia="Calibri" w:hAnsiTheme="majorHAnsi"/>
          <w:sz w:val="21"/>
          <w:szCs w:val="21"/>
        </w:rPr>
        <w:t>цукру</w:t>
      </w:r>
      <w:proofErr w:type="spellEnd"/>
      <w:r w:rsidRPr="0097744D">
        <w:rPr>
          <w:rFonts w:asciiTheme="majorHAnsi" w:eastAsia="Calibri" w:hAnsiTheme="majorHAnsi"/>
          <w:sz w:val="21"/>
          <w:szCs w:val="21"/>
        </w:rPr>
        <w:t xml:space="preserve"> – 100</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л води.</w:t>
      </w:r>
    </w:p>
    <w:p w14:paraId="64EF6B42" w14:textId="77777777" w:rsidR="0097744D" w:rsidRPr="0097744D" w:rsidRDefault="0097744D" w:rsidP="0097744D">
      <w:pPr>
        <w:ind w:firstLine="709"/>
        <w:jc w:val="both"/>
        <w:rPr>
          <w:rFonts w:asciiTheme="majorHAnsi" w:eastAsia="Calibri" w:hAnsiTheme="majorHAnsi"/>
          <w:sz w:val="21"/>
          <w:szCs w:val="21"/>
          <w:lang w:val="uk-UA"/>
        </w:rPr>
      </w:pPr>
      <w:proofErr w:type="spellStart"/>
      <w:r w:rsidRPr="0097744D">
        <w:rPr>
          <w:rFonts w:asciiTheme="majorHAnsi" w:eastAsia="Calibri" w:hAnsiTheme="majorHAnsi"/>
          <w:sz w:val="21"/>
          <w:szCs w:val="21"/>
        </w:rPr>
        <w:t>Загроза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водного </w:t>
      </w:r>
      <w:proofErr w:type="spellStart"/>
      <w:r w:rsidRPr="0097744D">
        <w:rPr>
          <w:rFonts w:asciiTheme="majorHAnsi" w:eastAsia="Calibri" w:hAnsiTheme="majorHAnsi"/>
          <w:sz w:val="21"/>
          <w:szCs w:val="21"/>
        </w:rPr>
        <w:t>басейну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планети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постійно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зростає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поверхневих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або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підземних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природних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призводить</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зміни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фізичних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властивостей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шкідливо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впливає</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людину</w:t>
      </w:r>
      <w:proofErr w:type="spellEnd"/>
      <w:r w:rsidRPr="0097744D">
        <w:rPr>
          <w:rFonts w:asciiTheme="majorHAnsi" w:eastAsia="Calibri" w:hAnsiTheme="majorHAnsi"/>
          <w:sz w:val="21"/>
          <w:szCs w:val="21"/>
        </w:rPr>
        <w:t xml:space="preserve">, природу і </w:t>
      </w:r>
      <w:proofErr w:type="spellStart"/>
      <w:r w:rsidRPr="0097744D">
        <w:rPr>
          <w:rFonts w:asciiTheme="majorHAnsi" w:eastAsia="Calibri" w:hAnsiTheme="majorHAnsi"/>
          <w:sz w:val="21"/>
          <w:szCs w:val="21"/>
        </w:rPr>
        <w:t>сільськогосподарське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виробництво</w:t>
      </w:r>
      <w:proofErr w:type="spellEnd"/>
      <w:r w:rsidRPr="0097744D">
        <w:rPr>
          <w:rFonts w:asciiTheme="majorHAnsi" w:eastAsia="Calibri" w:hAnsiTheme="majorHAnsi"/>
          <w:sz w:val="21"/>
          <w:szCs w:val="21"/>
          <w:lang w:val="uk-UA"/>
        </w:rPr>
        <w:t>.</w:t>
      </w:r>
    </w:p>
    <w:p w14:paraId="0071E322"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b/>
          <w:sz w:val="21"/>
          <w:szCs w:val="21"/>
          <w:lang w:val="uk-UA"/>
        </w:rPr>
        <w:t>Основним джерелом забруднення водойм</w:t>
      </w:r>
      <w:r w:rsidRPr="0097744D">
        <w:rPr>
          <w:rFonts w:asciiTheme="majorHAnsi" w:eastAsia="Calibri" w:hAnsiTheme="majorHAnsi"/>
          <w:sz w:val="21"/>
          <w:szCs w:val="21"/>
          <w:lang w:val="uk-UA"/>
        </w:rPr>
        <w:t xml:space="preserve"> є стічні води промислових підприємств, господарсько-побутові стоки і змиті з сільськогосподарських угідь добрива, пестициди.</w:t>
      </w:r>
    </w:p>
    <w:p w14:paraId="2C2348AC"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Найбільш поширені інгредієнти промислових забруднень – хлор, сульфати, сульфіди, фосфор, азот, феноли, нафтопродукти, елементи руд чорних металів (свинець, цинк, мідь, молібден, ртуть та </w:t>
      </w:r>
      <w:proofErr w:type="spellStart"/>
      <w:r w:rsidRPr="0097744D">
        <w:rPr>
          <w:rFonts w:asciiTheme="majorHAnsi" w:eastAsia="Calibri" w:hAnsiTheme="majorHAnsi"/>
          <w:sz w:val="21"/>
          <w:szCs w:val="21"/>
          <w:lang w:val="uk-UA"/>
        </w:rPr>
        <w:t>ін</w:t>
      </w:r>
      <w:proofErr w:type="spellEnd"/>
      <w:r w:rsidRPr="0097744D">
        <w:rPr>
          <w:rFonts w:asciiTheme="majorHAnsi" w:eastAsia="Calibri" w:hAnsiTheme="majorHAnsi"/>
          <w:sz w:val="21"/>
          <w:szCs w:val="21"/>
          <w:lang w:val="uk-UA"/>
        </w:rPr>
        <w:t>).</w:t>
      </w:r>
    </w:p>
    <w:p w14:paraId="60A7C699" w14:textId="77777777" w:rsidR="0097744D" w:rsidRPr="0097744D" w:rsidRDefault="0097744D" w:rsidP="0097744D">
      <w:pPr>
        <w:ind w:firstLine="709"/>
        <w:jc w:val="both"/>
        <w:rPr>
          <w:rFonts w:asciiTheme="majorHAnsi" w:eastAsia="Calibri" w:hAnsiTheme="majorHAnsi"/>
          <w:b/>
          <w:sz w:val="21"/>
          <w:szCs w:val="21"/>
          <w:lang w:val="uk-UA"/>
        </w:rPr>
      </w:pPr>
      <w:r w:rsidRPr="0097744D">
        <w:rPr>
          <w:rFonts w:asciiTheme="majorHAnsi" w:eastAsia="Calibri" w:hAnsiTheme="majorHAnsi"/>
          <w:sz w:val="21"/>
          <w:szCs w:val="21"/>
          <w:lang w:val="uk-UA"/>
        </w:rPr>
        <w:t xml:space="preserve">Усі речовини, що забруднюють води і викликають у них якісні зміни, розподіляються на </w:t>
      </w:r>
      <w:r w:rsidRPr="0097744D">
        <w:rPr>
          <w:rFonts w:asciiTheme="majorHAnsi" w:eastAsia="Calibri" w:hAnsiTheme="majorHAnsi"/>
          <w:b/>
          <w:sz w:val="21"/>
          <w:szCs w:val="21"/>
          <w:lang w:val="uk-UA"/>
        </w:rPr>
        <w:t>мінеральні, органічні, бактеріальні й біологічні.</w:t>
      </w:r>
    </w:p>
    <w:p w14:paraId="1F7AD84D"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lang w:val="uk-UA"/>
        </w:rPr>
        <w:t xml:space="preserve">Постачальниками найбільшої кількості мінеральних забруднювачів вважаються промислові підприємства і сільськогосподарське виробництво. </w:t>
      </w:r>
      <w:proofErr w:type="spellStart"/>
      <w:r w:rsidRPr="0097744D">
        <w:rPr>
          <w:rFonts w:asciiTheme="majorHAnsi" w:eastAsia="Calibri" w:hAnsiTheme="majorHAnsi"/>
          <w:b/>
          <w:sz w:val="21"/>
          <w:szCs w:val="21"/>
        </w:rPr>
        <w:t>Органічне</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забруднення</w:t>
      </w:r>
      <w:proofErr w:type="spellEnd"/>
      <w:r w:rsidRPr="0097744D">
        <w:rPr>
          <w:rFonts w:asciiTheme="majorHAnsi" w:eastAsia="Calibri" w:hAnsiTheme="majorHAnsi"/>
          <w:b/>
          <w:sz w:val="21"/>
          <w:szCs w:val="21"/>
        </w:rPr>
        <w:t xml:space="preserve"> вод</w:t>
      </w:r>
      <w:r w:rsidRPr="0097744D">
        <w:rPr>
          <w:rFonts w:asciiTheme="majorHAnsi" w:eastAsia="Calibri" w:hAnsiTheme="majorHAnsi"/>
          <w:sz w:val="21"/>
          <w:szCs w:val="21"/>
        </w:rPr>
        <w:t xml:space="preserve"> в основному </w:t>
      </w:r>
      <w:proofErr w:type="spellStart"/>
      <w:r w:rsidRPr="0097744D">
        <w:rPr>
          <w:rFonts w:asciiTheme="majorHAnsi" w:eastAsia="Calibri" w:hAnsiTheme="majorHAnsi"/>
          <w:sz w:val="21"/>
          <w:szCs w:val="21"/>
        </w:rPr>
        <w:t>пов'язане</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інтенсифікацією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сільськогосподарського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викидами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промисловими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певного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профілю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целюлозно-паперової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тощо</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міськими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побутовими</w:t>
      </w:r>
      <w:proofErr w:type="spellEnd"/>
      <w:r w:rsidRPr="0097744D">
        <w:rPr>
          <w:rFonts w:asciiTheme="majorHAnsi" w:eastAsia="Calibri" w:hAnsiTheme="majorHAnsi"/>
          <w:sz w:val="21"/>
          <w:szCs w:val="21"/>
        </w:rPr>
        <w:t xml:space="preserve"> стоками. До </w:t>
      </w:r>
      <w:proofErr w:type="spellStart"/>
      <w:r w:rsidRPr="0097744D">
        <w:rPr>
          <w:rFonts w:asciiTheme="majorHAnsi" w:eastAsia="Calibri" w:hAnsiTheme="majorHAnsi"/>
          <w:sz w:val="21"/>
          <w:szCs w:val="21"/>
        </w:rPr>
        <w:t>бактеріальних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біологічних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забруднювачів</w:t>
      </w:r>
      <w:proofErr w:type="spellEnd"/>
      <w:r w:rsidRPr="0097744D">
        <w:rPr>
          <w:rFonts w:asciiTheme="majorHAnsi" w:eastAsia="Calibri" w:hAnsiTheme="majorHAnsi"/>
          <w:sz w:val="21"/>
          <w:szCs w:val="21"/>
        </w:rPr>
        <w:t xml:space="preserve"> належать </w:t>
      </w:r>
      <w:proofErr w:type="spellStart"/>
      <w:r w:rsidRPr="0097744D">
        <w:rPr>
          <w:rFonts w:asciiTheme="majorHAnsi" w:eastAsia="Calibri" w:hAnsiTheme="majorHAnsi"/>
          <w:sz w:val="21"/>
          <w:szCs w:val="21"/>
        </w:rPr>
        <w:t>різноманітні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мікроорганізми</w:t>
      </w:r>
      <w:proofErr w:type="spellEnd"/>
      <w:r w:rsidRPr="0097744D">
        <w:rPr>
          <w:rFonts w:asciiTheme="majorHAnsi" w:eastAsia="Calibri" w:hAnsiTheme="majorHAnsi"/>
          <w:sz w:val="21"/>
          <w:szCs w:val="21"/>
        </w:rPr>
        <w:t xml:space="preserve">, а </w:t>
      </w:r>
      <w:proofErr w:type="spellStart"/>
      <w:r w:rsidRPr="0097744D">
        <w:rPr>
          <w:rFonts w:asciiTheme="majorHAnsi" w:eastAsia="Calibri" w:hAnsiTheme="majorHAnsi"/>
          <w:sz w:val="21"/>
          <w:szCs w:val="21"/>
        </w:rPr>
        <w:t>також</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гриби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дрібні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водорості</w:t>
      </w:r>
      <w:proofErr w:type="spellEnd"/>
      <w:r w:rsidRPr="0097744D">
        <w:rPr>
          <w:rFonts w:asciiTheme="majorHAnsi" w:eastAsia="Calibri" w:hAnsiTheme="majorHAnsi"/>
          <w:sz w:val="21"/>
          <w:szCs w:val="21"/>
        </w:rPr>
        <w:t>.</w:t>
      </w:r>
    </w:p>
    <w:p w14:paraId="46C8D5BE"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Мінеральне</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забруднення</w:t>
      </w:r>
      <w:proofErr w:type="spellEnd"/>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це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пісок</w:t>
      </w:r>
      <w:proofErr w:type="spellEnd"/>
      <w:r w:rsidRPr="0097744D">
        <w:rPr>
          <w:rFonts w:asciiTheme="majorHAnsi" w:eastAsia="Calibri" w:hAnsiTheme="majorHAnsi"/>
          <w:sz w:val="21"/>
          <w:szCs w:val="21"/>
        </w:rPr>
        <w:t xml:space="preserve">, глина, </w:t>
      </w:r>
      <w:proofErr w:type="spellStart"/>
      <w:r w:rsidRPr="0097744D">
        <w:rPr>
          <w:rFonts w:asciiTheme="majorHAnsi" w:eastAsia="Calibri" w:hAnsiTheme="majorHAnsi"/>
          <w:sz w:val="21"/>
          <w:szCs w:val="21"/>
        </w:rPr>
        <w:t>попіл</w:t>
      </w:r>
      <w:proofErr w:type="spellEnd"/>
      <w:r w:rsidRPr="0097744D">
        <w:rPr>
          <w:rFonts w:asciiTheme="majorHAnsi" w:eastAsia="Calibri" w:hAnsiTheme="majorHAnsi"/>
          <w:sz w:val="21"/>
          <w:szCs w:val="21"/>
        </w:rPr>
        <w:t xml:space="preserve"> і шлаки, </w:t>
      </w:r>
      <w:proofErr w:type="spellStart"/>
      <w:r w:rsidRPr="0097744D">
        <w:rPr>
          <w:rFonts w:asciiTheme="majorHAnsi" w:eastAsia="Calibri" w:hAnsiTheme="majorHAnsi"/>
          <w:sz w:val="21"/>
          <w:szCs w:val="21"/>
        </w:rPr>
        <w:t>розчини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емульсій</w:t>
      </w:r>
      <w:proofErr w:type="spellEnd"/>
      <w:r w:rsidRPr="0097744D">
        <w:rPr>
          <w:rFonts w:asciiTheme="majorHAnsi" w:eastAsia="Calibri" w:hAnsiTheme="majorHAnsi"/>
          <w:sz w:val="21"/>
          <w:szCs w:val="21"/>
        </w:rPr>
        <w:t xml:space="preserve"> солей, кислот і </w:t>
      </w:r>
      <w:proofErr w:type="spellStart"/>
      <w:r w:rsidRPr="0097744D">
        <w:rPr>
          <w:rFonts w:asciiTheme="majorHAnsi" w:eastAsia="Calibri" w:hAnsiTheme="majorHAnsi"/>
          <w:sz w:val="21"/>
          <w:szCs w:val="21"/>
        </w:rPr>
        <w:t>мінеральних</w:t>
      </w:r>
      <w:proofErr w:type="spellEnd"/>
      <w:r w:rsidRPr="0097744D">
        <w:rPr>
          <w:rFonts w:asciiTheme="majorHAnsi" w:eastAsia="Calibri" w:hAnsiTheme="majorHAnsi"/>
          <w:sz w:val="21"/>
          <w:szCs w:val="21"/>
        </w:rPr>
        <w:t xml:space="preserve"> масел, </w:t>
      </w:r>
      <w:proofErr w:type="spellStart"/>
      <w:r w:rsidRPr="0097744D">
        <w:rPr>
          <w:rFonts w:asciiTheme="majorHAnsi" w:eastAsia="Calibri" w:hAnsiTheme="majorHAnsi"/>
          <w:sz w:val="21"/>
          <w:szCs w:val="21"/>
        </w:rPr>
        <w:t>інші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неорганічні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сполуки</w:t>
      </w:r>
      <w:proofErr w:type="spellEnd"/>
      <w:r w:rsidRPr="0097744D">
        <w:rPr>
          <w:rFonts w:asciiTheme="majorHAnsi" w:eastAsia="Calibri" w:hAnsiTheme="majorHAnsi"/>
          <w:sz w:val="21"/>
          <w:szCs w:val="21"/>
        </w:rPr>
        <w:t xml:space="preserve">. Вони </w:t>
      </w:r>
      <w:proofErr w:type="spellStart"/>
      <w:r w:rsidRPr="0097744D">
        <w:rPr>
          <w:rFonts w:asciiTheme="majorHAnsi" w:eastAsia="Calibri" w:hAnsiTheme="majorHAnsi"/>
          <w:sz w:val="21"/>
          <w:szCs w:val="21"/>
        </w:rPr>
        <w:t>погіршують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фізико-хімічні</w:t>
      </w:r>
      <w:proofErr w:type="spellEnd"/>
      <w:r w:rsidRPr="0097744D">
        <w:rPr>
          <w:rFonts w:asciiTheme="majorHAnsi" w:eastAsia="Calibri" w:hAnsiTheme="majorHAnsi"/>
          <w:sz w:val="21"/>
          <w:szCs w:val="21"/>
        </w:rPr>
        <w:t xml:space="preserve"> й </w:t>
      </w:r>
      <w:proofErr w:type="spellStart"/>
      <w:r w:rsidRPr="0097744D">
        <w:rPr>
          <w:rFonts w:asciiTheme="majorHAnsi" w:eastAsia="Calibri" w:hAnsiTheme="majorHAnsi"/>
          <w:sz w:val="21"/>
          <w:szCs w:val="21"/>
        </w:rPr>
        <w:t>органолептичні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властивості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викликають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отруєння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фауни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водойм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Менш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небезпечним</w:t>
      </w:r>
      <w:proofErr w:type="spellEnd"/>
      <w:r w:rsidRPr="0097744D">
        <w:rPr>
          <w:rFonts w:asciiTheme="majorHAnsi" w:eastAsia="Calibri" w:hAnsiTheme="majorHAnsi"/>
          <w:sz w:val="21"/>
          <w:szCs w:val="21"/>
        </w:rPr>
        <w:t xml:space="preserve"> є </w:t>
      </w:r>
      <w:proofErr w:type="spellStart"/>
      <w:r w:rsidRPr="0097744D">
        <w:rPr>
          <w:rFonts w:asciiTheme="majorHAnsi" w:eastAsia="Calibri" w:hAnsiTheme="majorHAnsi"/>
          <w:sz w:val="21"/>
          <w:szCs w:val="21"/>
        </w:rPr>
        <w:t>мінеральне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без </w:t>
      </w:r>
      <w:proofErr w:type="spellStart"/>
      <w:r w:rsidRPr="0097744D">
        <w:rPr>
          <w:rFonts w:asciiTheme="majorHAnsi" w:eastAsia="Calibri" w:hAnsiTheme="majorHAnsi"/>
          <w:sz w:val="21"/>
          <w:szCs w:val="21"/>
        </w:rPr>
        <w:t>специфічної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токсичної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дії</w:t>
      </w:r>
      <w:proofErr w:type="spellEnd"/>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зважені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частки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піску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глини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інших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порід</w:t>
      </w:r>
      <w:proofErr w:type="spellEnd"/>
      <w:r w:rsidRPr="0097744D">
        <w:rPr>
          <w:rFonts w:asciiTheme="majorHAnsi" w:eastAsia="Calibri" w:hAnsiTheme="majorHAnsi"/>
          <w:sz w:val="21"/>
          <w:szCs w:val="21"/>
        </w:rPr>
        <w:t xml:space="preserve">, але вони </w:t>
      </w:r>
      <w:proofErr w:type="spellStart"/>
      <w:r w:rsidRPr="0097744D">
        <w:rPr>
          <w:rFonts w:asciiTheme="majorHAnsi" w:eastAsia="Calibri" w:hAnsiTheme="majorHAnsi"/>
          <w:sz w:val="21"/>
          <w:szCs w:val="21"/>
        </w:rPr>
        <w:t>погіршують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властивості</w:t>
      </w:r>
      <w:proofErr w:type="spellEnd"/>
      <w:r w:rsidRPr="0097744D">
        <w:rPr>
          <w:rFonts w:asciiTheme="majorHAnsi" w:eastAsia="Calibri" w:hAnsiTheme="majorHAnsi"/>
          <w:sz w:val="21"/>
          <w:szCs w:val="21"/>
        </w:rPr>
        <w:t xml:space="preserve"> води.</w:t>
      </w:r>
    </w:p>
    <w:p w14:paraId="21BCB6B6"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Органічні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забруднення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містять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різноманітні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рослинного</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тваринного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походження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рештки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рослин</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овочів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живих</w:t>
      </w:r>
      <w:proofErr w:type="spellEnd"/>
      <w:r w:rsidRPr="0097744D">
        <w:rPr>
          <w:rFonts w:asciiTheme="majorHAnsi" w:eastAsia="Calibri" w:hAnsiTheme="majorHAnsi"/>
          <w:sz w:val="21"/>
          <w:szCs w:val="21"/>
        </w:rPr>
        <w:t xml:space="preserve"> тканин </w:t>
      </w:r>
      <w:proofErr w:type="spellStart"/>
      <w:r w:rsidRPr="0097744D">
        <w:rPr>
          <w:rFonts w:asciiTheme="majorHAnsi" w:eastAsia="Calibri" w:hAnsiTheme="majorHAnsi"/>
          <w:sz w:val="21"/>
          <w:szCs w:val="21"/>
        </w:rPr>
        <w:t>тощо</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цієї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групи</w:t>
      </w:r>
      <w:proofErr w:type="spellEnd"/>
      <w:r w:rsidRPr="0097744D">
        <w:rPr>
          <w:rFonts w:asciiTheme="majorHAnsi" w:eastAsia="Calibri" w:hAnsiTheme="majorHAnsi"/>
          <w:sz w:val="21"/>
          <w:szCs w:val="21"/>
        </w:rPr>
        <w:t xml:space="preserve"> належать смоли, </w:t>
      </w:r>
      <w:proofErr w:type="spellStart"/>
      <w:r w:rsidRPr="0097744D">
        <w:rPr>
          <w:rFonts w:asciiTheme="majorHAnsi" w:eastAsia="Calibri" w:hAnsiTheme="majorHAnsi"/>
          <w:sz w:val="21"/>
          <w:szCs w:val="21"/>
        </w:rPr>
        <w:t>феноли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барвники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спирти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альдегіди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сірко</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хлоровмісні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сполуки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пестициди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змиваються</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водойми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сільськогосподарських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угідь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синтетичні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поверхневоактивні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речовини</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ін</w:t>
      </w:r>
      <w:proofErr w:type="spellEnd"/>
      <w:r w:rsidRPr="0097744D">
        <w:rPr>
          <w:rFonts w:asciiTheme="majorHAnsi" w:eastAsia="Calibri" w:hAnsiTheme="majorHAnsi"/>
          <w:sz w:val="21"/>
          <w:szCs w:val="21"/>
        </w:rPr>
        <w:t>.</w:t>
      </w:r>
    </w:p>
    <w:p w14:paraId="5FBA320A"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Біологічні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забруднення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хвороботворні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бактерії</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віруси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збудники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інфекцій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надходять</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водойми</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побутовими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стічними</w:t>
      </w:r>
      <w:proofErr w:type="spellEnd"/>
      <w:r w:rsidRPr="0097744D">
        <w:rPr>
          <w:rFonts w:asciiTheme="majorHAnsi" w:eastAsia="Calibri" w:hAnsiTheme="majorHAnsi"/>
          <w:sz w:val="21"/>
          <w:szCs w:val="21"/>
        </w:rPr>
        <w:t xml:space="preserve"> водами, а </w:t>
      </w:r>
      <w:proofErr w:type="spellStart"/>
      <w:r w:rsidRPr="0097744D">
        <w:rPr>
          <w:rFonts w:asciiTheme="majorHAnsi" w:eastAsia="Calibri" w:hAnsiTheme="majorHAnsi"/>
          <w:sz w:val="21"/>
          <w:szCs w:val="21"/>
        </w:rPr>
        <w:t>також</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тваринницьких</w:t>
      </w:r>
      <w:proofErr w:type="spellEnd"/>
      <w:r w:rsidRPr="0097744D">
        <w:rPr>
          <w:rFonts w:asciiTheme="majorHAnsi" w:eastAsia="Calibri" w:hAnsiTheme="majorHAnsi"/>
          <w:sz w:val="21"/>
          <w:szCs w:val="21"/>
        </w:rPr>
        <w:t xml:space="preserve"> ферм та </w:t>
      </w:r>
      <w:proofErr w:type="spellStart"/>
      <w:r w:rsidRPr="0097744D">
        <w:rPr>
          <w:rFonts w:asciiTheme="majorHAnsi" w:eastAsia="Calibri" w:hAnsiTheme="majorHAnsi"/>
          <w:sz w:val="21"/>
          <w:szCs w:val="21"/>
        </w:rPr>
        <w:t>комплексів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такої</w:t>
      </w:r>
      <w:proofErr w:type="spellEnd"/>
      <w:r w:rsidRPr="0097744D">
        <w:rPr>
          <w:rFonts w:asciiTheme="majorHAnsi" w:eastAsia="Calibri" w:hAnsiTheme="majorHAnsi"/>
          <w:sz w:val="21"/>
          <w:szCs w:val="21"/>
        </w:rPr>
        <w:t xml:space="preserve"> води для </w:t>
      </w:r>
      <w:proofErr w:type="spellStart"/>
      <w:r w:rsidRPr="0097744D">
        <w:rPr>
          <w:rFonts w:asciiTheme="majorHAnsi" w:eastAsia="Calibri" w:hAnsiTheme="majorHAnsi"/>
          <w:sz w:val="21"/>
          <w:szCs w:val="21"/>
        </w:rPr>
        <w:t>пиття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побутових</w:t>
      </w:r>
      <w:proofErr w:type="spellEnd"/>
      <w:r w:rsidRPr="0097744D">
        <w:rPr>
          <w:rFonts w:asciiTheme="majorHAnsi" w:eastAsia="Calibri" w:hAnsiTheme="majorHAnsi"/>
          <w:sz w:val="21"/>
          <w:szCs w:val="21"/>
        </w:rPr>
        <w:t xml:space="preserve"> потреб </w:t>
      </w:r>
      <w:proofErr w:type="spellStart"/>
      <w:r w:rsidRPr="0097744D">
        <w:rPr>
          <w:rFonts w:asciiTheme="majorHAnsi" w:eastAsia="Calibri" w:hAnsiTheme="majorHAnsi"/>
          <w:sz w:val="21"/>
          <w:szCs w:val="21"/>
        </w:rPr>
        <w:t>призводить</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захворювання</w:t>
      </w:r>
      <w:proofErr w:type="spellEnd"/>
      <w:r w:rsidRPr="0097744D">
        <w:rPr>
          <w:rFonts w:asciiTheme="majorHAnsi" w:eastAsia="Calibri" w:hAnsiTheme="majorHAnsi"/>
          <w:sz w:val="21"/>
          <w:szCs w:val="21"/>
        </w:rPr>
        <w:t xml:space="preserve"> холерою, </w:t>
      </w:r>
      <w:proofErr w:type="spellStart"/>
      <w:r w:rsidRPr="0097744D">
        <w:rPr>
          <w:rFonts w:asciiTheme="majorHAnsi" w:eastAsia="Calibri" w:hAnsiTheme="majorHAnsi"/>
          <w:sz w:val="21"/>
          <w:szCs w:val="21"/>
        </w:rPr>
        <w:t>інфекційним</w:t>
      </w:r>
      <w:proofErr w:type="spellEnd"/>
      <w:r w:rsidRPr="0097744D">
        <w:rPr>
          <w:rFonts w:asciiTheme="majorHAnsi" w:eastAsia="Calibri" w:hAnsiTheme="majorHAnsi"/>
          <w:sz w:val="21"/>
          <w:szCs w:val="21"/>
        </w:rPr>
        <w:t xml:space="preserve"> гепатитом, </w:t>
      </w:r>
      <w:proofErr w:type="spellStart"/>
      <w:r w:rsidRPr="0097744D">
        <w:rPr>
          <w:rFonts w:asciiTheme="majorHAnsi" w:eastAsia="Calibri" w:hAnsiTheme="majorHAnsi"/>
          <w:sz w:val="21"/>
          <w:szCs w:val="21"/>
        </w:rPr>
        <w:t>дизентерією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черевним</w:t>
      </w:r>
      <w:proofErr w:type="spellEnd"/>
      <w:r w:rsidRPr="0097744D">
        <w:rPr>
          <w:rFonts w:asciiTheme="majorHAnsi" w:eastAsia="Calibri" w:hAnsiTheme="majorHAnsi"/>
          <w:sz w:val="21"/>
          <w:szCs w:val="21"/>
        </w:rPr>
        <w:t xml:space="preserve"> тифом.</w:t>
      </w:r>
    </w:p>
    <w:p w14:paraId="051EA63E" w14:textId="77777777" w:rsidR="0097744D" w:rsidRPr="0097744D" w:rsidRDefault="0097744D" w:rsidP="0097744D">
      <w:pPr>
        <w:ind w:firstLine="709"/>
        <w:jc w:val="both"/>
        <w:rPr>
          <w:rFonts w:asciiTheme="majorHAnsi" w:eastAsia="Calibri" w:hAnsiTheme="majorHAnsi"/>
          <w:sz w:val="21"/>
          <w:szCs w:val="21"/>
          <w:lang w:val="uk-UA"/>
        </w:rPr>
      </w:pPr>
      <w:proofErr w:type="spellStart"/>
      <w:r w:rsidRPr="0097744D">
        <w:rPr>
          <w:rFonts w:asciiTheme="majorHAnsi" w:eastAsia="Calibri" w:hAnsiTheme="majorHAnsi"/>
          <w:sz w:val="21"/>
          <w:szCs w:val="21"/>
        </w:rPr>
        <w:t>Дуже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несприятливо</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поверхневі</w:t>
      </w:r>
      <w:proofErr w:type="spellEnd"/>
      <w:r w:rsidRPr="0097744D">
        <w:rPr>
          <w:rFonts w:asciiTheme="majorHAnsi" w:eastAsia="Calibri" w:hAnsiTheme="majorHAnsi"/>
          <w:sz w:val="21"/>
          <w:szCs w:val="21"/>
        </w:rPr>
        <w:t xml:space="preserve"> й </w:t>
      </w:r>
      <w:proofErr w:type="spellStart"/>
      <w:r w:rsidRPr="0097744D">
        <w:rPr>
          <w:rFonts w:asciiTheme="majorHAnsi" w:eastAsia="Calibri" w:hAnsiTheme="majorHAnsi"/>
          <w:sz w:val="21"/>
          <w:szCs w:val="21"/>
        </w:rPr>
        <w:t>підземні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впливають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нафта</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її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похідні</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поверхні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річок</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водойм</w:t>
      </w:r>
      <w:proofErr w:type="spellEnd"/>
      <w:r w:rsidRPr="0097744D">
        <w:rPr>
          <w:rFonts w:asciiTheme="majorHAnsi" w:eastAsia="Calibri" w:hAnsiTheme="majorHAnsi"/>
          <w:sz w:val="21"/>
          <w:szCs w:val="21"/>
        </w:rPr>
        <w:t xml:space="preserve"> вони </w:t>
      </w:r>
      <w:proofErr w:type="spellStart"/>
      <w:r w:rsidRPr="0097744D">
        <w:rPr>
          <w:rFonts w:asciiTheme="majorHAnsi" w:eastAsia="Calibri" w:hAnsiTheme="majorHAnsi"/>
          <w:sz w:val="21"/>
          <w:szCs w:val="21"/>
        </w:rPr>
        <w:t>утворюють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плівки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відклади</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дні</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різних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джерел</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Світовий</w:t>
      </w:r>
      <w:proofErr w:type="spellEnd"/>
      <w:r w:rsidRPr="0097744D">
        <w:rPr>
          <w:rFonts w:asciiTheme="majorHAnsi" w:eastAsia="Calibri" w:hAnsiTheme="majorHAnsi"/>
          <w:sz w:val="21"/>
          <w:szCs w:val="21"/>
        </w:rPr>
        <w:t xml:space="preserve"> океан </w:t>
      </w:r>
      <w:proofErr w:type="spellStart"/>
      <w:r w:rsidRPr="0097744D">
        <w:rPr>
          <w:rFonts w:asciiTheme="majorHAnsi" w:eastAsia="Calibri" w:hAnsiTheme="majorHAnsi"/>
          <w:sz w:val="21"/>
          <w:szCs w:val="21"/>
        </w:rPr>
        <w:t>надходить</w:t>
      </w:r>
      <w:proofErr w:type="spellEnd"/>
      <w:r w:rsidRPr="0097744D">
        <w:rPr>
          <w:rFonts w:asciiTheme="majorHAnsi" w:eastAsia="Calibri" w:hAnsiTheme="majorHAnsi"/>
          <w:sz w:val="21"/>
          <w:szCs w:val="21"/>
        </w:rPr>
        <w:t xml:space="preserve"> до 10 млн. т </w:t>
      </w:r>
      <w:proofErr w:type="spellStart"/>
      <w:r w:rsidRPr="0097744D">
        <w:rPr>
          <w:rFonts w:asciiTheme="majorHAnsi" w:eastAsia="Calibri" w:hAnsiTheme="majorHAnsi"/>
          <w:sz w:val="21"/>
          <w:szCs w:val="21"/>
        </w:rPr>
        <w:t>нафти</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її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похідних</w:t>
      </w:r>
      <w:proofErr w:type="spellEnd"/>
      <w:r w:rsidRPr="0097744D">
        <w:rPr>
          <w:rFonts w:asciiTheme="majorHAnsi" w:eastAsia="Calibri" w:hAnsiTheme="majorHAnsi"/>
          <w:sz w:val="21"/>
          <w:szCs w:val="21"/>
        </w:rPr>
        <w:t xml:space="preserve"> (1 т </w:t>
      </w:r>
      <w:proofErr w:type="spellStart"/>
      <w:r w:rsidRPr="0097744D">
        <w:rPr>
          <w:rFonts w:asciiTheme="majorHAnsi" w:eastAsia="Calibri" w:hAnsiTheme="majorHAnsi"/>
          <w:sz w:val="21"/>
          <w:szCs w:val="21"/>
        </w:rPr>
        <w:t>нафти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розтікаючись</w:t>
      </w:r>
      <w:proofErr w:type="spellEnd"/>
      <w:r w:rsidRPr="0097744D">
        <w:rPr>
          <w:rFonts w:asciiTheme="majorHAnsi" w:eastAsia="Calibri" w:hAnsiTheme="majorHAnsi"/>
          <w:sz w:val="21"/>
          <w:szCs w:val="21"/>
        </w:rPr>
        <w:t xml:space="preserve"> по </w:t>
      </w:r>
      <w:proofErr w:type="spellStart"/>
      <w:r w:rsidRPr="0097744D">
        <w:rPr>
          <w:rFonts w:asciiTheme="majorHAnsi" w:eastAsia="Calibri" w:hAnsiTheme="majorHAnsi"/>
          <w:sz w:val="21"/>
          <w:szCs w:val="21"/>
        </w:rPr>
        <w:t>поверхні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створює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плівку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завтовшки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мікронів</w:t>
      </w:r>
      <w:proofErr w:type="spellEnd"/>
      <w:r w:rsidRPr="0097744D">
        <w:rPr>
          <w:rFonts w:asciiTheme="majorHAnsi" w:eastAsia="Calibri" w:hAnsiTheme="majorHAnsi"/>
          <w:sz w:val="21"/>
          <w:szCs w:val="21"/>
        </w:rPr>
        <w:t xml:space="preserve"> до </w:t>
      </w:r>
      <w:smartTag w:uri="urn:schemas-microsoft-com:office:smarttags" w:element="metricconverter">
        <w:smartTagPr>
          <w:attr w:name="ProductID" w:val="2 см"/>
        </w:smartTagPr>
        <w:r w:rsidRPr="0097744D">
          <w:rPr>
            <w:rFonts w:asciiTheme="majorHAnsi" w:eastAsia="Calibri" w:hAnsiTheme="majorHAnsi"/>
            <w:sz w:val="21"/>
            <w:szCs w:val="21"/>
          </w:rPr>
          <w:t>2 см</w:t>
        </w:r>
      </w:smartTag>
      <w:r w:rsidRPr="0097744D">
        <w:rPr>
          <w:rFonts w:asciiTheme="majorHAnsi" w:hAnsiTheme="majorHAnsi"/>
          <w:sz w:val="21"/>
          <w:szCs w:val="21"/>
        </w:rPr>
        <w:t xml:space="preserve"> </w:t>
      </w:r>
      <w:proofErr w:type="spellStart"/>
      <w:r w:rsidRPr="0097744D">
        <w:rPr>
          <w:rFonts w:asciiTheme="majorHAnsi" w:hAnsiTheme="majorHAnsi"/>
          <w:sz w:val="21"/>
          <w:szCs w:val="21"/>
        </w:rPr>
        <w:t>площею</w:t>
      </w:r>
      <w:proofErr w:type="spellEnd"/>
      <w:r w:rsidRPr="0097744D">
        <w:rPr>
          <w:rFonts w:asciiTheme="majorHAnsi" w:hAnsiTheme="majorHAnsi"/>
          <w:sz w:val="21"/>
          <w:szCs w:val="21"/>
        </w:rPr>
        <w:t xml:space="preserve"> </w:t>
      </w:r>
      <w:proofErr w:type="spellStart"/>
      <w:r w:rsidRPr="0097744D">
        <w:rPr>
          <w:rFonts w:asciiTheme="majorHAnsi" w:hAnsiTheme="majorHAnsi"/>
          <w:sz w:val="21"/>
          <w:szCs w:val="21"/>
        </w:rPr>
        <w:t>близько</w:t>
      </w:r>
      <w:proofErr w:type="spellEnd"/>
      <w:r w:rsidRPr="0097744D">
        <w:rPr>
          <w:rFonts w:asciiTheme="majorHAnsi" w:hAnsiTheme="majorHAnsi"/>
          <w:sz w:val="21"/>
          <w:szCs w:val="21"/>
        </w:rPr>
        <w:t xml:space="preserve"> 12 км</w:t>
      </w:r>
      <w:r w:rsidRPr="0097744D">
        <w:rPr>
          <w:rFonts w:asciiTheme="majorHAnsi" w:hAnsiTheme="majorHAnsi"/>
          <w:sz w:val="21"/>
          <w:szCs w:val="21"/>
          <w:vertAlign w:val="superscript"/>
          <w:lang w:val="uk-UA"/>
        </w:rPr>
        <w:t>2</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Нафтова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плівка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ізолює</w:t>
      </w:r>
      <w:proofErr w:type="spellEnd"/>
      <w:r w:rsidRPr="0097744D">
        <w:rPr>
          <w:rFonts w:asciiTheme="majorHAnsi" w:eastAsia="Calibri" w:hAnsiTheme="majorHAnsi"/>
          <w:sz w:val="21"/>
          <w:szCs w:val="21"/>
        </w:rPr>
        <w:t xml:space="preserve"> воду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атмосферного </w:t>
      </w:r>
      <w:proofErr w:type="spellStart"/>
      <w:r w:rsidRPr="0097744D">
        <w:rPr>
          <w:rFonts w:asciiTheme="majorHAnsi" w:eastAsia="Calibri" w:hAnsiTheme="majorHAnsi"/>
          <w:sz w:val="21"/>
          <w:szCs w:val="21"/>
        </w:rPr>
        <w:t>повітря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змінює</w:t>
      </w:r>
      <w:proofErr w:type="spellEnd"/>
      <w:r w:rsidRPr="0097744D">
        <w:rPr>
          <w:rFonts w:asciiTheme="majorHAnsi" w:eastAsia="Calibri" w:hAnsiTheme="majorHAnsi"/>
          <w:sz w:val="21"/>
          <w:szCs w:val="21"/>
        </w:rPr>
        <w:t xml:space="preserve"> режим водно-</w:t>
      </w:r>
      <w:proofErr w:type="spellStart"/>
      <w:r w:rsidRPr="0097744D">
        <w:rPr>
          <w:rFonts w:asciiTheme="majorHAnsi" w:eastAsia="Calibri" w:hAnsiTheme="majorHAnsi"/>
          <w:sz w:val="21"/>
          <w:szCs w:val="21"/>
        </w:rPr>
        <w:t>кисневого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обміну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знижує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інтенсивність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випаровування</w:t>
      </w:r>
      <w:proofErr w:type="spellEnd"/>
      <w:r w:rsidRPr="0097744D">
        <w:rPr>
          <w:rFonts w:asciiTheme="majorHAnsi" w:eastAsia="Calibri" w:hAnsiTheme="majorHAnsi"/>
          <w:sz w:val="21"/>
          <w:szCs w:val="21"/>
        </w:rPr>
        <w:t xml:space="preserve"> води і </w:t>
      </w:r>
      <w:proofErr w:type="spellStart"/>
      <w:r w:rsidRPr="0097744D">
        <w:rPr>
          <w:rFonts w:asciiTheme="majorHAnsi" w:eastAsia="Calibri" w:hAnsiTheme="majorHAnsi"/>
          <w:sz w:val="21"/>
          <w:szCs w:val="21"/>
        </w:rPr>
        <w:t>порушує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екологічну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рівновагу</w:t>
      </w:r>
      <w:proofErr w:type="spellEnd"/>
      <w:r w:rsidRPr="0097744D">
        <w:rPr>
          <w:rFonts w:asciiTheme="majorHAnsi" w:eastAsia="Calibri" w:hAnsiTheme="majorHAnsi"/>
          <w:sz w:val="21"/>
          <w:szCs w:val="21"/>
        </w:rPr>
        <w:t xml:space="preserve"> у водному </w:t>
      </w:r>
      <w:proofErr w:type="spellStart"/>
      <w:r w:rsidRPr="0097744D">
        <w:rPr>
          <w:rFonts w:asciiTheme="majorHAnsi" w:eastAsia="Calibri" w:hAnsiTheme="majorHAnsi"/>
          <w:sz w:val="21"/>
          <w:szCs w:val="21"/>
        </w:rPr>
        <w:t>середовищі</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річках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затягнених</w:t>
      </w:r>
      <w:proofErr w:type="spellEnd"/>
      <w:r w:rsidRPr="0097744D">
        <w:rPr>
          <w:rFonts w:asciiTheme="majorHAnsi" w:eastAsia="Calibri" w:hAnsiTheme="majorHAnsi"/>
          <w:sz w:val="21"/>
          <w:szCs w:val="21"/>
        </w:rPr>
        <w:t xml:space="preserve"> такими </w:t>
      </w:r>
      <w:proofErr w:type="spellStart"/>
      <w:r w:rsidRPr="0097744D">
        <w:rPr>
          <w:rFonts w:asciiTheme="majorHAnsi" w:eastAsia="Calibri" w:hAnsiTheme="majorHAnsi"/>
          <w:sz w:val="21"/>
          <w:szCs w:val="21"/>
        </w:rPr>
        <w:t>плівками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гине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риба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Нафтові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плівки</w:t>
      </w:r>
      <w:proofErr w:type="spellEnd"/>
      <w:r w:rsidRPr="0097744D">
        <w:rPr>
          <w:rFonts w:asciiTheme="majorHAnsi" w:eastAsia="Calibri" w:hAnsiTheme="majorHAnsi"/>
          <w:sz w:val="21"/>
          <w:szCs w:val="21"/>
        </w:rPr>
        <w:t xml:space="preserve"> далеко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берега в морях і океанах </w:t>
      </w:r>
      <w:proofErr w:type="spellStart"/>
      <w:r w:rsidRPr="0097744D">
        <w:rPr>
          <w:rFonts w:asciiTheme="majorHAnsi" w:eastAsia="Calibri" w:hAnsiTheme="majorHAnsi"/>
          <w:sz w:val="21"/>
          <w:szCs w:val="21"/>
        </w:rPr>
        <w:t>нерідко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знищують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багаточисельні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пташині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зграї</w:t>
      </w:r>
      <w:proofErr w:type="spellEnd"/>
      <w:r w:rsidRPr="0097744D">
        <w:rPr>
          <w:rFonts w:asciiTheme="majorHAnsi" w:eastAsia="Calibri" w:hAnsiTheme="majorHAnsi"/>
          <w:sz w:val="21"/>
          <w:szCs w:val="21"/>
        </w:rPr>
        <w:t xml:space="preserve">. Птахи, не </w:t>
      </w:r>
      <w:proofErr w:type="spellStart"/>
      <w:r w:rsidRPr="0097744D">
        <w:rPr>
          <w:rFonts w:asciiTheme="majorHAnsi" w:eastAsia="Calibri" w:hAnsiTheme="majorHAnsi"/>
          <w:sz w:val="21"/>
          <w:szCs w:val="21"/>
        </w:rPr>
        <w:t>передбачаючи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біди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очікує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сідають</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нафтові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плями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Пір'я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злипається</w:t>
      </w:r>
      <w:proofErr w:type="spellEnd"/>
      <w:r w:rsidRPr="0097744D">
        <w:rPr>
          <w:rFonts w:asciiTheme="majorHAnsi" w:eastAsia="Calibri" w:hAnsiTheme="majorHAnsi"/>
          <w:sz w:val="21"/>
          <w:szCs w:val="21"/>
        </w:rPr>
        <w:t xml:space="preserve"> і вони не </w:t>
      </w:r>
      <w:proofErr w:type="spellStart"/>
      <w:r w:rsidRPr="0097744D">
        <w:rPr>
          <w:rFonts w:asciiTheme="majorHAnsi" w:eastAsia="Calibri" w:hAnsiTheme="majorHAnsi"/>
          <w:sz w:val="21"/>
          <w:szCs w:val="21"/>
        </w:rPr>
        <w:t>можуть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злітати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Крім</w:t>
      </w:r>
      <w:proofErr w:type="spellEnd"/>
      <w:r w:rsidRPr="0097744D">
        <w:rPr>
          <w:rFonts w:asciiTheme="majorHAnsi" w:eastAsia="Calibri" w:hAnsiTheme="majorHAnsi"/>
          <w:sz w:val="21"/>
          <w:szCs w:val="21"/>
        </w:rPr>
        <w:t xml:space="preserve"> того, </w:t>
      </w:r>
      <w:proofErr w:type="spellStart"/>
      <w:r w:rsidRPr="0097744D">
        <w:rPr>
          <w:rFonts w:asciiTheme="majorHAnsi" w:eastAsia="Calibri" w:hAnsiTheme="majorHAnsi"/>
          <w:sz w:val="21"/>
          <w:szCs w:val="21"/>
        </w:rPr>
        <w:t>пір'я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злиплося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перестає</w:t>
      </w:r>
      <w:proofErr w:type="spellEnd"/>
      <w:r w:rsidRPr="0097744D">
        <w:rPr>
          <w:rFonts w:asciiTheme="majorHAnsi" w:eastAsia="Calibri" w:hAnsiTheme="majorHAnsi"/>
          <w:sz w:val="21"/>
          <w:szCs w:val="21"/>
        </w:rPr>
        <w:t xml:space="preserve"> бути </w:t>
      </w:r>
      <w:proofErr w:type="spellStart"/>
      <w:r w:rsidRPr="0097744D">
        <w:rPr>
          <w:rFonts w:asciiTheme="majorHAnsi" w:eastAsia="Calibri" w:hAnsiTheme="majorHAnsi"/>
          <w:sz w:val="21"/>
          <w:szCs w:val="21"/>
        </w:rPr>
        <w:t>захисником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холоду і води.</w:t>
      </w:r>
    </w:p>
    <w:p w14:paraId="03DC4EA0"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b/>
          <w:sz w:val="21"/>
          <w:szCs w:val="21"/>
        </w:rPr>
        <w:t xml:space="preserve">Велику </w:t>
      </w:r>
      <w:proofErr w:type="spellStart"/>
      <w:r w:rsidRPr="0097744D">
        <w:rPr>
          <w:rFonts w:asciiTheme="majorHAnsi" w:eastAsia="Calibri" w:hAnsiTheme="majorHAnsi"/>
          <w:b/>
          <w:sz w:val="21"/>
          <w:szCs w:val="21"/>
        </w:rPr>
        <w:t>загрозу</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являють</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фенольні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сполуки</w:t>
      </w:r>
      <w:proofErr w:type="spellEnd"/>
      <w:r w:rsidRPr="0097744D">
        <w:rPr>
          <w:rFonts w:asciiTheme="majorHAnsi" w:eastAsia="Calibri" w:hAnsiTheme="majorHAnsi"/>
          <w:b/>
          <w:sz w:val="21"/>
          <w:szCs w:val="21"/>
        </w:rPr>
        <w:t>.</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Маючи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сильні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антисептичні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властивості</w:t>
      </w:r>
      <w:proofErr w:type="spellEnd"/>
      <w:r w:rsidRPr="0097744D">
        <w:rPr>
          <w:rFonts w:asciiTheme="majorHAnsi" w:eastAsia="Calibri" w:hAnsiTheme="majorHAnsi"/>
          <w:sz w:val="21"/>
          <w:szCs w:val="21"/>
        </w:rPr>
        <w:t xml:space="preserve">, вони </w:t>
      </w:r>
      <w:proofErr w:type="spellStart"/>
      <w:r w:rsidRPr="0097744D">
        <w:rPr>
          <w:rFonts w:asciiTheme="majorHAnsi" w:eastAsia="Calibri" w:hAnsiTheme="majorHAnsi"/>
          <w:sz w:val="21"/>
          <w:szCs w:val="21"/>
        </w:rPr>
        <w:t>порушують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біологічні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процеси</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воді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надають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різкого</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неприємного</w:t>
      </w:r>
      <w:proofErr w:type="spellEnd"/>
      <w:r w:rsidRPr="0097744D">
        <w:rPr>
          <w:rFonts w:asciiTheme="majorHAnsi" w:eastAsia="Calibri" w:hAnsiTheme="majorHAnsi"/>
          <w:sz w:val="21"/>
          <w:szCs w:val="21"/>
        </w:rPr>
        <w:t xml:space="preserve"> запаху й </w:t>
      </w:r>
      <w:proofErr w:type="spellStart"/>
      <w:r w:rsidRPr="0097744D">
        <w:rPr>
          <w:rFonts w:asciiTheme="majorHAnsi" w:eastAsia="Calibri" w:hAnsiTheme="majorHAnsi"/>
          <w:sz w:val="21"/>
          <w:szCs w:val="21"/>
        </w:rPr>
        <w:t>погіршують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умови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відтворення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риби</w:t>
      </w:r>
      <w:proofErr w:type="spellEnd"/>
      <w:r w:rsidRPr="0097744D">
        <w:rPr>
          <w:rFonts w:asciiTheme="majorHAnsi" w:eastAsia="Calibri" w:hAnsiTheme="majorHAnsi"/>
          <w:sz w:val="21"/>
          <w:szCs w:val="21"/>
        </w:rPr>
        <w:t>.</w:t>
      </w:r>
    </w:p>
    <w:p w14:paraId="1C49AEB3"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Дуже несприятливо на водойми і водотоки впливають стічні води, які містять значну кількість хрому, миш'яку, свинцю, цинку, міді, що надходять з підприємств електрохімічної, гірничозбагачувальної промисловості, шахт тощо. </w:t>
      </w:r>
    </w:p>
    <w:p w14:paraId="51BFCC9D"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rPr>
        <w:t xml:space="preserve">В </w:t>
      </w:r>
      <w:proofErr w:type="spellStart"/>
      <w:r w:rsidRPr="0097744D">
        <w:rPr>
          <w:rFonts w:asciiTheme="majorHAnsi" w:eastAsia="Calibri" w:hAnsiTheme="majorHAnsi"/>
          <w:sz w:val="21"/>
          <w:szCs w:val="21"/>
        </w:rPr>
        <w:t>останні</w:t>
      </w:r>
      <w:proofErr w:type="spellEnd"/>
      <w:r w:rsidRPr="0097744D">
        <w:rPr>
          <w:rFonts w:asciiTheme="majorHAnsi" w:eastAsia="Calibri" w:hAnsiTheme="majorHAnsi"/>
          <w:sz w:val="21"/>
          <w:szCs w:val="21"/>
        </w:rPr>
        <w:t xml:space="preserve"> роки </w:t>
      </w:r>
      <w:proofErr w:type="spellStart"/>
      <w:r w:rsidRPr="0097744D">
        <w:rPr>
          <w:rFonts w:asciiTheme="majorHAnsi" w:eastAsia="Calibri" w:hAnsiTheme="majorHAnsi"/>
          <w:sz w:val="21"/>
          <w:szCs w:val="21"/>
        </w:rPr>
        <w:t>спостерігається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природних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синтетичними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поверхнево-активними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речовинами</w:t>
      </w:r>
      <w:proofErr w:type="spellEnd"/>
      <w:r w:rsidRPr="0097744D">
        <w:rPr>
          <w:rFonts w:asciiTheme="majorHAnsi" w:eastAsia="Calibri" w:hAnsiTheme="majorHAnsi"/>
          <w:sz w:val="21"/>
          <w:szCs w:val="21"/>
        </w:rPr>
        <w:t xml:space="preserve"> (СПАР),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містяться</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водах </w:t>
      </w:r>
      <w:proofErr w:type="spellStart"/>
      <w:r w:rsidRPr="0097744D">
        <w:rPr>
          <w:rFonts w:asciiTheme="majorHAnsi" w:eastAsia="Calibri" w:hAnsiTheme="majorHAnsi"/>
          <w:sz w:val="21"/>
          <w:szCs w:val="21"/>
        </w:rPr>
        <w:t>деяких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Вплив</w:t>
      </w:r>
      <w:proofErr w:type="spellEnd"/>
      <w:r w:rsidRPr="0097744D">
        <w:rPr>
          <w:rFonts w:asciiTheme="majorHAnsi" w:eastAsia="Calibri" w:hAnsiTheme="majorHAnsi"/>
          <w:sz w:val="21"/>
          <w:szCs w:val="21"/>
        </w:rPr>
        <w:t xml:space="preserve"> СПАР </w:t>
      </w:r>
      <w:proofErr w:type="spellStart"/>
      <w:r w:rsidRPr="0097744D">
        <w:rPr>
          <w:rFonts w:asciiTheme="majorHAnsi" w:eastAsia="Calibri" w:hAnsiTheme="majorHAnsi"/>
          <w:sz w:val="21"/>
          <w:szCs w:val="21"/>
        </w:rPr>
        <w:t>проявляється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різними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присмаками</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утворенням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стійких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скупчень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погіршенням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біохімічної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очисної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здатності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Вже</w:t>
      </w:r>
      <w:proofErr w:type="spellEnd"/>
      <w:r w:rsidRPr="0097744D">
        <w:rPr>
          <w:rFonts w:asciiTheme="majorHAnsi" w:eastAsia="Calibri" w:hAnsiTheme="majorHAnsi"/>
          <w:sz w:val="21"/>
          <w:szCs w:val="21"/>
        </w:rPr>
        <w:t xml:space="preserve"> при невеликих </w:t>
      </w:r>
      <w:proofErr w:type="spellStart"/>
      <w:r w:rsidRPr="0097744D">
        <w:rPr>
          <w:rFonts w:asciiTheme="majorHAnsi" w:eastAsia="Calibri" w:hAnsiTheme="majorHAnsi"/>
          <w:sz w:val="21"/>
          <w:szCs w:val="21"/>
        </w:rPr>
        <w:t>концентраціях</w:t>
      </w:r>
      <w:proofErr w:type="spellEnd"/>
      <w:r w:rsidRPr="0097744D">
        <w:rPr>
          <w:rFonts w:asciiTheme="majorHAnsi" w:eastAsia="Calibri" w:hAnsiTheme="majorHAnsi"/>
          <w:sz w:val="21"/>
          <w:szCs w:val="21"/>
        </w:rPr>
        <w:t xml:space="preserve"> СПАР у </w:t>
      </w:r>
      <w:proofErr w:type="spellStart"/>
      <w:r w:rsidRPr="0097744D">
        <w:rPr>
          <w:rFonts w:asciiTheme="majorHAnsi" w:eastAsia="Calibri" w:hAnsiTheme="majorHAnsi"/>
          <w:sz w:val="21"/>
          <w:szCs w:val="21"/>
        </w:rPr>
        <w:t>воді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припиняється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ріст</w:t>
      </w:r>
      <w:proofErr w:type="spellEnd"/>
      <w:r w:rsidRPr="0097744D">
        <w:rPr>
          <w:rFonts w:asciiTheme="majorHAnsi" w:eastAsia="Calibri" w:hAnsiTheme="majorHAnsi"/>
          <w:sz w:val="21"/>
          <w:szCs w:val="21"/>
        </w:rPr>
        <w:t xml:space="preserve"> будь-</w:t>
      </w:r>
      <w:proofErr w:type="spellStart"/>
      <w:r w:rsidRPr="0097744D">
        <w:rPr>
          <w:rFonts w:asciiTheme="majorHAnsi" w:eastAsia="Calibri" w:hAnsiTheme="majorHAnsi"/>
          <w:sz w:val="21"/>
          <w:szCs w:val="21"/>
        </w:rPr>
        <w:t>якої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рослинності</w:t>
      </w:r>
      <w:proofErr w:type="spellEnd"/>
      <w:r w:rsidRPr="0097744D">
        <w:rPr>
          <w:rFonts w:asciiTheme="majorHAnsi" w:eastAsia="Calibri" w:hAnsiTheme="majorHAnsi"/>
          <w:sz w:val="21"/>
          <w:szCs w:val="21"/>
        </w:rPr>
        <w:t>.</w:t>
      </w:r>
    </w:p>
    <w:p w14:paraId="461976BB" w14:textId="77777777" w:rsidR="0097744D" w:rsidRPr="0097744D" w:rsidRDefault="0097744D" w:rsidP="0097744D">
      <w:pPr>
        <w:ind w:firstLine="709"/>
        <w:jc w:val="both"/>
        <w:rPr>
          <w:rFonts w:asciiTheme="majorHAnsi" w:eastAsia="Times New Roman" w:hAnsiTheme="majorHAnsi"/>
          <w:color w:val="1F497D" w:themeColor="text2"/>
          <w:sz w:val="21"/>
          <w:szCs w:val="21"/>
          <w:lang w:eastAsia="ru-RU"/>
        </w:rPr>
      </w:pPr>
      <w:r w:rsidRPr="0097744D">
        <w:rPr>
          <w:rFonts w:asciiTheme="majorHAnsi" w:eastAsia="Calibri" w:hAnsiTheme="majorHAnsi"/>
          <w:sz w:val="21"/>
          <w:szCs w:val="21"/>
        </w:rPr>
        <w:t xml:space="preserve">До особливого виду </w:t>
      </w:r>
      <w:proofErr w:type="spellStart"/>
      <w:r w:rsidRPr="0097744D">
        <w:rPr>
          <w:rFonts w:asciiTheme="majorHAnsi" w:eastAsia="Calibri" w:hAnsiTheme="majorHAnsi"/>
          <w:sz w:val="21"/>
          <w:szCs w:val="21"/>
        </w:rPr>
        <w:t>належить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b/>
          <w:sz w:val="21"/>
          <w:szCs w:val="21"/>
        </w:rPr>
        <w:t>теплове</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забруднення</w:t>
      </w:r>
      <w:proofErr w:type="spellEnd"/>
      <w:r w:rsidRPr="0097744D">
        <w:rPr>
          <w:rFonts w:asciiTheme="majorHAnsi" w:eastAsia="Calibri" w:hAnsiTheme="majorHAnsi"/>
          <w:b/>
          <w:sz w:val="21"/>
          <w:szCs w:val="21"/>
        </w:rPr>
        <w:t>.</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Підвищення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температури</w:t>
      </w:r>
      <w:proofErr w:type="spellEnd"/>
      <w:r w:rsidRPr="0097744D">
        <w:rPr>
          <w:rFonts w:asciiTheme="majorHAnsi" w:eastAsia="Calibri" w:hAnsiTheme="majorHAnsi"/>
          <w:sz w:val="21"/>
          <w:szCs w:val="21"/>
        </w:rPr>
        <w:t xml:space="preserve"> водного </w:t>
      </w:r>
      <w:proofErr w:type="spellStart"/>
      <w:r w:rsidRPr="0097744D">
        <w:rPr>
          <w:rFonts w:asciiTheme="majorHAnsi" w:eastAsia="Calibri" w:hAnsiTheme="majorHAnsi"/>
          <w:sz w:val="21"/>
          <w:szCs w:val="21"/>
        </w:rPr>
        <w:t>середовища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порушує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природну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екологічну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рівновагу</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змінює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умови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життя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організмів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спостерігається</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випусканні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теплих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різних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енергетичних</w:t>
      </w:r>
      <w:proofErr w:type="spellEnd"/>
      <w:r w:rsidRPr="0097744D">
        <w:rPr>
          <w:rFonts w:asciiTheme="majorHAnsi" w:eastAsia="Calibri" w:hAnsiTheme="majorHAnsi"/>
          <w:sz w:val="21"/>
          <w:szCs w:val="21"/>
        </w:rPr>
        <w:t xml:space="preserve"> установок. При </w:t>
      </w:r>
      <w:proofErr w:type="spellStart"/>
      <w:r w:rsidRPr="0097744D">
        <w:rPr>
          <w:rFonts w:asciiTheme="majorHAnsi" w:eastAsia="Calibri" w:hAnsiTheme="majorHAnsi"/>
          <w:sz w:val="21"/>
          <w:szCs w:val="21"/>
        </w:rPr>
        <w:t>цьому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відбувається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інтенсифікація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випаровування</w:t>
      </w:r>
      <w:proofErr w:type="spellEnd"/>
      <w:r w:rsidRPr="0097744D">
        <w:rPr>
          <w:rFonts w:asciiTheme="majorHAnsi" w:eastAsia="Calibri" w:hAnsiTheme="majorHAnsi"/>
          <w:sz w:val="21"/>
          <w:szCs w:val="21"/>
        </w:rPr>
        <w:t xml:space="preserve">, яка </w:t>
      </w:r>
      <w:proofErr w:type="spellStart"/>
      <w:r w:rsidRPr="0097744D">
        <w:rPr>
          <w:rFonts w:asciiTheme="majorHAnsi" w:eastAsia="Calibri" w:hAnsiTheme="majorHAnsi"/>
          <w:sz w:val="21"/>
          <w:szCs w:val="21"/>
        </w:rPr>
        <w:t>супроводжується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збільшенням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мінералізації</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Такі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призводять</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зменшення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кількості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розчиненого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кисню</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воді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негативно </w:t>
      </w:r>
      <w:proofErr w:type="spellStart"/>
      <w:r w:rsidRPr="0097744D">
        <w:rPr>
          <w:rFonts w:asciiTheme="majorHAnsi" w:eastAsia="Calibri" w:hAnsiTheme="majorHAnsi"/>
          <w:sz w:val="21"/>
          <w:szCs w:val="21"/>
        </w:rPr>
        <w:t>впливає</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рослинність</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живі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організми</w:t>
      </w:r>
      <w:proofErr w:type="spellEnd"/>
      <w:r w:rsidRPr="0097744D">
        <w:rPr>
          <w:rFonts w:asciiTheme="majorHAnsi" w:eastAsia="Calibri" w:hAnsiTheme="majorHAnsi"/>
          <w:sz w:val="21"/>
          <w:szCs w:val="21"/>
        </w:rPr>
        <w:t xml:space="preserve"> </w:t>
      </w:r>
      <w:r w:rsidRPr="0097744D">
        <w:rPr>
          <w:rFonts w:asciiTheme="majorHAnsi" w:eastAsia="Calibri" w:hAnsiTheme="majorHAnsi"/>
          <w:color w:val="1F497D" w:themeColor="text2"/>
          <w:sz w:val="21"/>
          <w:szCs w:val="21"/>
        </w:rPr>
        <w:t>[</w:t>
      </w:r>
      <w:r w:rsidRPr="0097744D">
        <w:rPr>
          <w:rFonts w:asciiTheme="majorHAnsi" w:eastAsia="Calibri" w:hAnsiTheme="majorHAnsi"/>
          <w:color w:val="1F497D" w:themeColor="text2"/>
          <w:sz w:val="21"/>
          <w:szCs w:val="21"/>
          <w:lang w:val="uk-UA"/>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Calibri" w:hAnsiTheme="majorHAnsi"/>
          <w:color w:val="1F497D" w:themeColor="text2"/>
          <w:sz w:val="21"/>
          <w:szCs w:val="21"/>
        </w:rPr>
        <w:t>].</w:t>
      </w:r>
    </w:p>
    <w:p w14:paraId="59ECB9A6"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Найбільш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небезпечні</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природних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здоров'я</w:t>
      </w:r>
      <w:proofErr w:type="spellEnd"/>
      <w:r w:rsidRPr="0097744D">
        <w:rPr>
          <w:rFonts w:asciiTheme="majorHAnsi" w:eastAsia="Calibri" w:hAnsiTheme="majorHAnsi"/>
          <w:sz w:val="21"/>
          <w:szCs w:val="21"/>
        </w:rPr>
        <w:t xml:space="preserve"> людей, тварин і </w:t>
      </w:r>
      <w:proofErr w:type="spellStart"/>
      <w:r w:rsidRPr="0097744D">
        <w:rPr>
          <w:rFonts w:asciiTheme="majorHAnsi" w:eastAsia="Calibri" w:hAnsiTheme="majorHAnsi"/>
          <w:sz w:val="21"/>
          <w:szCs w:val="21"/>
        </w:rPr>
        <w:t>риби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різні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b/>
          <w:sz w:val="21"/>
          <w:szCs w:val="21"/>
        </w:rPr>
        <w:t>радіоактивні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відходи</w:t>
      </w:r>
      <w:proofErr w:type="spellEnd"/>
      <w:r w:rsidRPr="0097744D">
        <w:rPr>
          <w:rFonts w:asciiTheme="majorHAnsi" w:eastAsia="Calibri" w:hAnsiTheme="majorHAnsi"/>
          <w:b/>
          <w:sz w:val="21"/>
          <w:szCs w:val="21"/>
        </w:rPr>
        <w:t>.</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Малі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організми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містять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речовини</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невеликій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кількості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поглинаються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більш</w:t>
      </w:r>
      <w:proofErr w:type="spellEnd"/>
      <w:r w:rsidRPr="0097744D">
        <w:rPr>
          <w:rFonts w:asciiTheme="majorHAnsi" w:eastAsia="Calibri" w:hAnsiTheme="majorHAnsi"/>
          <w:sz w:val="21"/>
          <w:szCs w:val="21"/>
        </w:rPr>
        <w:t xml:space="preserve"> великими, в </w:t>
      </w:r>
      <w:proofErr w:type="spellStart"/>
      <w:r w:rsidRPr="0097744D">
        <w:rPr>
          <w:rFonts w:asciiTheme="majorHAnsi" w:eastAsia="Calibri" w:hAnsiTheme="majorHAnsi"/>
          <w:sz w:val="21"/>
          <w:szCs w:val="21"/>
        </w:rPr>
        <w:t>яких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нагромаджуються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загрозливі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концентрації</w:t>
      </w:r>
      <w:proofErr w:type="spellEnd"/>
      <w:r w:rsidRPr="0097744D">
        <w:rPr>
          <w:rFonts w:asciiTheme="majorHAnsi" w:eastAsia="Calibri" w:hAnsiTheme="majorHAnsi"/>
          <w:sz w:val="21"/>
          <w:szCs w:val="21"/>
        </w:rPr>
        <w:t>.</w:t>
      </w:r>
    </w:p>
    <w:p w14:paraId="699B0DB6"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rPr>
        <w:t xml:space="preserve">Не </w:t>
      </w:r>
      <w:proofErr w:type="spellStart"/>
      <w:r w:rsidRPr="0097744D">
        <w:rPr>
          <w:rFonts w:asciiTheme="majorHAnsi" w:eastAsia="Calibri" w:hAnsiTheme="majorHAnsi"/>
          <w:sz w:val="21"/>
          <w:szCs w:val="21"/>
        </w:rPr>
        <w:t>менш</w:t>
      </w:r>
      <w:proofErr w:type="spellEnd"/>
      <w:r w:rsidRPr="0097744D">
        <w:rPr>
          <w:rFonts w:asciiTheme="majorHAnsi" w:eastAsia="Calibri" w:hAnsiTheme="majorHAnsi"/>
          <w:sz w:val="21"/>
          <w:szCs w:val="21"/>
        </w:rPr>
        <w:t xml:space="preserve"> негативно на </w:t>
      </w:r>
      <w:proofErr w:type="spellStart"/>
      <w:r w:rsidRPr="0097744D">
        <w:rPr>
          <w:rFonts w:asciiTheme="majorHAnsi" w:eastAsia="Calibri" w:hAnsiTheme="majorHAnsi"/>
          <w:sz w:val="21"/>
          <w:szCs w:val="21"/>
        </w:rPr>
        <w:t>водні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ресурси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впливає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переробна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промисловість</w:t>
      </w:r>
      <w:proofErr w:type="spellEnd"/>
      <w:r w:rsidRPr="0097744D">
        <w:rPr>
          <w:rFonts w:asciiTheme="majorHAnsi" w:eastAsia="Calibri" w:hAnsiTheme="majorHAnsi"/>
          <w:sz w:val="21"/>
          <w:szCs w:val="21"/>
        </w:rPr>
        <w:t xml:space="preserve"> АПК. За </w:t>
      </w:r>
      <w:proofErr w:type="spellStart"/>
      <w:r w:rsidRPr="0097744D">
        <w:rPr>
          <w:rFonts w:asciiTheme="majorHAnsi" w:eastAsia="Calibri" w:hAnsiTheme="majorHAnsi"/>
          <w:sz w:val="21"/>
          <w:szCs w:val="21"/>
        </w:rPr>
        <w:t>витратою</w:t>
      </w:r>
      <w:proofErr w:type="spellEnd"/>
      <w:r w:rsidRPr="0097744D">
        <w:rPr>
          <w:rFonts w:asciiTheme="majorHAnsi" w:eastAsia="Calibri" w:hAnsiTheme="majorHAnsi"/>
          <w:sz w:val="21"/>
          <w:szCs w:val="21"/>
        </w:rPr>
        <w:t xml:space="preserve"> води на </w:t>
      </w:r>
      <w:proofErr w:type="spellStart"/>
      <w:r w:rsidRPr="0097744D">
        <w:rPr>
          <w:rFonts w:asciiTheme="majorHAnsi" w:eastAsia="Calibri" w:hAnsiTheme="majorHAnsi"/>
          <w:sz w:val="21"/>
          <w:szCs w:val="21"/>
        </w:rPr>
        <w:t>одиницю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вироблюваної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продукції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харчова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посідає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одне</w:t>
      </w:r>
      <w:proofErr w:type="spellEnd"/>
      <w:r w:rsidRPr="0097744D">
        <w:rPr>
          <w:rFonts w:asciiTheme="majorHAnsi" w:eastAsia="Calibri" w:hAnsiTheme="majorHAnsi"/>
          <w:sz w:val="21"/>
          <w:szCs w:val="21"/>
        </w:rPr>
        <w:t xml:space="preserve"> з перших </w:t>
      </w:r>
      <w:proofErr w:type="spellStart"/>
      <w:r w:rsidRPr="0097744D">
        <w:rPr>
          <w:rFonts w:asciiTheme="majorHAnsi" w:eastAsia="Calibri" w:hAnsiTheme="majorHAnsi"/>
          <w:sz w:val="21"/>
          <w:szCs w:val="21"/>
        </w:rPr>
        <w:t>місць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серед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галузей</w:t>
      </w:r>
      <w:proofErr w:type="spellEnd"/>
      <w:r w:rsidRPr="0097744D">
        <w:rPr>
          <w:rFonts w:asciiTheme="majorHAnsi" w:eastAsia="Calibri" w:hAnsiTheme="majorHAnsi"/>
          <w:sz w:val="21"/>
          <w:szCs w:val="21"/>
        </w:rPr>
        <w:t xml:space="preserve"> народного </w:t>
      </w:r>
      <w:proofErr w:type="spellStart"/>
      <w:r w:rsidRPr="0097744D">
        <w:rPr>
          <w:rFonts w:asciiTheme="majorHAnsi" w:eastAsia="Calibri" w:hAnsiTheme="majorHAnsi"/>
          <w:sz w:val="21"/>
          <w:szCs w:val="21"/>
        </w:rPr>
        <w:t>господарства</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найбільш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водомістких</w:t>
      </w:r>
      <w:proofErr w:type="spellEnd"/>
      <w:r w:rsidRPr="0097744D">
        <w:rPr>
          <w:rFonts w:asciiTheme="majorHAnsi" w:eastAsia="Calibri" w:hAnsiTheme="majorHAnsi"/>
          <w:sz w:val="21"/>
          <w:szCs w:val="21"/>
        </w:rPr>
        <w:t xml:space="preserve"> належать </w:t>
      </w:r>
      <w:proofErr w:type="spellStart"/>
      <w:r w:rsidRPr="0097744D">
        <w:rPr>
          <w:rFonts w:asciiTheme="majorHAnsi" w:eastAsia="Calibri" w:hAnsiTheme="majorHAnsi"/>
          <w:sz w:val="21"/>
          <w:szCs w:val="21"/>
        </w:rPr>
        <w:t>цукрова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крохмало-мелясна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пивоварна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консервна</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спиртова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галузі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Навіть</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підприємств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обладнаних</w:t>
      </w:r>
      <w:proofErr w:type="spellEnd"/>
      <w:r w:rsidRPr="0097744D">
        <w:rPr>
          <w:rFonts w:asciiTheme="majorHAnsi" w:eastAsia="Calibri" w:hAnsiTheme="majorHAnsi"/>
          <w:sz w:val="21"/>
          <w:szCs w:val="21"/>
        </w:rPr>
        <w:t xml:space="preserve"> системами </w:t>
      </w:r>
      <w:proofErr w:type="spellStart"/>
      <w:r w:rsidRPr="0097744D">
        <w:rPr>
          <w:rFonts w:asciiTheme="majorHAnsi" w:eastAsia="Calibri" w:hAnsiTheme="majorHAnsi"/>
          <w:sz w:val="21"/>
          <w:szCs w:val="21"/>
        </w:rPr>
        <w:t>зворотного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водопостачання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витрати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свіжої</w:t>
      </w:r>
      <w:proofErr w:type="spellEnd"/>
      <w:r w:rsidRPr="0097744D">
        <w:rPr>
          <w:rFonts w:asciiTheme="majorHAnsi" w:eastAsia="Calibri" w:hAnsiTheme="majorHAnsi"/>
          <w:sz w:val="21"/>
          <w:szCs w:val="21"/>
        </w:rPr>
        <w:t xml:space="preserve"> води в </w:t>
      </w:r>
      <w:proofErr w:type="spellStart"/>
      <w:r w:rsidRPr="0097744D">
        <w:rPr>
          <w:rFonts w:asciiTheme="majorHAnsi" w:eastAsia="Calibri" w:hAnsiTheme="majorHAnsi"/>
          <w:sz w:val="21"/>
          <w:szCs w:val="21"/>
        </w:rPr>
        <w:t>декілька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разів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перевищують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обсяги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перероблюваної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сировини</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переробці</w:t>
      </w:r>
      <w:proofErr w:type="spellEnd"/>
      <w:r w:rsidRPr="0097744D">
        <w:rPr>
          <w:rFonts w:asciiTheme="majorHAnsi" w:eastAsia="Calibri" w:hAnsiTheme="majorHAnsi"/>
          <w:sz w:val="21"/>
          <w:szCs w:val="21"/>
        </w:rPr>
        <w:t xml:space="preserve"> 1 т </w:t>
      </w:r>
      <w:proofErr w:type="spellStart"/>
      <w:r w:rsidRPr="0097744D">
        <w:rPr>
          <w:rFonts w:asciiTheme="majorHAnsi" w:eastAsia="Calibri" w:hAnsiTheme="majorHAnsi"/>
          <w:sz w:val="21"/>
          <w:szCs w:val="21"/>
        </w:rPr>
        <w:t>цукрових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буряків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витра</w:t>
      </w:r>
      <w:r w:rsidRPr="0097744D">
        <w:rPr>
          <w:rFonts w:asciiTheme="majorHAnsi" w:hAnsiTheme="majorHAnsi"/>
          <w:sz w:val="21"/>
          <w:szCs w:val="21"/>
        </w:rPr>
        <w:t>ти</w:t>
      </w:r>
      <w:proofErr w:type="spellEnd"/>
      <w:r w:rsidRPr="0097744D">
        <w:rPr>
          <w:rFonts w:asciiTheme="majorHAnsi" w:hAnsiTheme="majorHAnsi"/>
          <w:sz w:val="21"/>
          <w:szCs w:val="21"/>
        </w:rPr>
        <w:t xml:space="preserve"> </w:t>
      </w:r>
      <w:proofErr w:type="spellStart"/>
      <w:r w:rsidRPr="0097744D">
        <w:rPr>
          <w:rFonts w:asciiTheme="majorHAnsi" w:hAnsiTheme="majorHAnsi"/>
          <w:sz w:val="21"/>
          <w:szCs w:val="21"/>
        </w:rPr>
        <w:t>свіжої</w:t>
      </w:r>
      <w:proofErr w:type="spellEnd"/>
      <w:r w:rsidRPr="0097744D">
        <w:rPr>
          <w:rFonts w:asciiTheme="majorHAnsi" w:hAnsiTheme="majorHAnsi"/>
          <w:sz w:val="21"/>
          <w:szCs w:val="21"/>
        </w:rPr>
        <w:t xml:space="preserve"> води </w:t>
      </w:r>
      <w:proofErr w:type="spellStart"/>
      <w:r w:rsidRPr="0097744D">
        <w:rPr>
          <w:rFonts w:asciiTheme="majorHAnsi" w:hAnsiTheme="majorHAnsi"/>
          <w:sz w:val="21"/>
          <w:szCs w:val="21"/>
        </w:rPr>
        <w:t>становлять</w:t>
      </w:r>
      <w:proofErr w:type="spellEnd"/>
      <w:r w:rsidRPr="0097744D">
        <w:rPr>
          <w:rFonts w:asciiTheme="majorHAnsi" w:hAnsiTheme="majorHAnsi"/>
          <w:sz w:val="21"/>
          <w:szCs w:val="21"/>
        </w:rPr>
        <w:t xml:space="preserve"> 1,8 м</w:t>
      </w:r>
      <w:r w:rsidRPr="0097744D">
        <w:rPr>
          <w:rFonts w:asciiTheme="majorHAnsi" w:hAnsiTheme="majorHAnsi"/>
          <w:sz w:val="21"/>
          <w:szCs w:val="21"/>
          <w:vertAlign w:val="superscript"/>
          <w:lang w:val="uk-UA"/>
        </w:rPr>
        <w:t>3</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плодоовочевої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сировини</w:t>
      </w:r>
      <w:proofErr w:type="spellEnd"/>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5 до 7, </w:t>
      </w:r>
      <w:proofErr w:type="spellStart"/>
      <w:r w:rsidRPr="0097744D">
        <w:rPr>
          <w:rFonts w:asciiTheme="majorHAnsi" w:eastAsia="Calibri" w:hAnsiTheme="majorHAnsi"/>
          <w:sz w:val="21"/>
          <w:szCs w:val="21"/>
        </w:rPr>
        <w:t>картоплі</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крохмаль</w:t>
      </w:r>
      <w:proofErr w:type="spellEnd"/>
      <w:r w:rsidRPr="0097744D">
        <w:rPr>
          <w:rFonts w:asciiTheme="majorHAnsi" w:eastAsia="Calibri" w:hAnsiTheme="majorHAnsi"/>
          <w:sz w:val="21"/>
          <w:szCs w:val="21"/>
        </w:rPr>
        <w:t xml:space="preserve"> – 8,7, </w:t>
      </w:r>
      <w:proofErr w:type="spellStart"/>
      <w:r w:rsidRPr="0097744D">
        <w:rPr>
          <w:rFonts w:asciiTheme="majorHAnsi" w:eastAsia="Calibri" w:hAnsiTheme="majorHAnsi"/>
          <w:sz w:val="21"/>
          <w:szCs w:val="21"/>
        </w:rPr>
        <w:t>кукурудзи</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крохмаль</w:t>
      </w:r>
      <w:proofErr w:type="spellEnd"/>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2,7 до 12,</w:t>
      </w:r>
      <w:r w:rsidRPr="0097744D">
        <w:rPr>
          <w:rFonts w:asciiTheme="majorHAnsi" w:hAnsiTheme="majorHAnsi"/>
          <w:sz w:val="21"/>
          <w:szCs w:val="21"/>
        </w:rPr>
        <w:t xml:space="preserve">2, ячменю на солод – </w:t>
      </w:r>
      <w:proofErr w:type="spellStart"/>
      <w:r w:rsidRPr="0097744D">
        <w:rPr>
          <w:rFonts w:asciiTheme="majorHAnsi" w:hAnsiTheme="majorHAnsi"/>
          <w:sz w:val="21"/>
          <w:szCs w:val="21"/>
        </w:rPr>
        <w:t>понад</w:t>
      </w:r>
      <w:proofErr w:type="spellEnd"/>
      <w:r w:rsidRPr="0097744D">
        <w:rPr>
          <w:rFonts w:asciiTheme="majorHAnsi" w:hAnsiTheme="majorHAnsi"/>
          <w:sz w:val="21"/>
          <w:szCs w:val="21"/>
        </w:rPr>
        <w:t xml:space="preserve"> 20 м</w:t>
      </w:r>
      <w:r w:rsidRPr="0097744D">
        <w:rPr>
          <w:rFonts w:asciiTheme="majorHAnsi" w:hAnsiTheme="majorHAnsi"/>
          <w:sz w:val="21"/>
          <w:szCs w:val="21"/>
          <w:vertAlign w:val="superscript"/>
          <w:lang w:val="uk-UA"/>
        </w:rPr>
        <w:t>3</w:t>
      </w:r>
      <w:r w:rsidRPr="0097744D">
        <w:rPr>
          <w:rFonts w:asciiTheme="majorHAnsi" w:eastAsia="Calibri" w:hAnsiTheme="majorHAnsi"/>
          <w:sz w:val="21"/>
          <w:szCs w:val="21"/>
        </w:rPr>
        <w:t>.</w:t>
      </w:r>
    </w:p>
    <w:p w14:paraId="7C69FB58"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Можливі</w:t>
      </w:r>
      <w:proofErr w:type="spellEnd"/>
      <w:r w:rsidRPr="0097744D">
        <w:rPr>
          <w:rFonts w:asciiTheme="majorHAnsi" w:eastAsia="Calibri" w:hAnsiTheme="majorHAnsi"/>
          <w:sz w:val="21"/>
          <w:szCs w:val="21"/>
        </w:rPr>
        <w:t xml:space="preserve"> два напрямки </w:t>
      </w:r>
      <w:proofErr w:type="spellStart"/>
      <w:r w:rsidRPr="0097744D">
        <w:rPr>
          <w:rFonts w:asciiTheme="majorHAnsi" w:eastAsia="Calibri" w:hAnsiTheme="majorHAnsi"/>
          <w:sz w:val="21"/>
          <w:szCs w:val="21"/>
        </w:rPr>
        <w:t>зниження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витрат</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водопостачання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удосконалення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фізико-хічічних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хімічних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біологічних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стоків</w:t>
      </w:r>
      <w:proofErr w:type="spellEnd"/>
      <w:r w:rsidRPr="0097744D">
        <w:rPr>
          <w:rFonts w:asciiTheme="majorHAnsi" w:eastAsia="Calibri" w:hAnsiTheme="majorHAnsi"/>
          <w:sz w:val="21"/>
          <w:szCs w:val="21"/>
        </w:rPr>
        <w:t xml:space="preserve">, а </w:t>
      </w:r>
      <w:proofErr w:type="spellStart"/>
      <w:r w:rsidRPr="0097744D">
        <w:rPr>
          <w:rFonts w:asciiTheme="majorHAnsi" w:eastAsia="Calibri" w:hAnsiTheme="majorHAnsi"/>
          <w:sz w:val="21"/>
          <w:szCs w:val="21"/>
        </w:rPr>
        <w:t>також</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скорочення</w:t>
      </w:r>
      <w:proofErr w:type="spellEnd"/>
      <w:r w:rsidRPr="0097744D">
        <w:rPr>
          <w:rFonts w:asciiTheme="majorHAnsi" w:eastAsia="Calibri" w:hAnsiTheme="majorHAnsi"/>
          <w:sz w:val="21"/>
          <w:szCs w:val="21"/>
        </w:rPr>
        <w:t xml:space="preserve"> забору води і </w:t>
      </w:r>
      <w:proofErr w:type="spellStart"/>
      <w:r w:rsidRPr="0097744D">
        <w:rPr>
          <w:rFonts w:asciiTheme="majorHAnsi" w:eastAsia="Calibri" w:hAnsiTheme="majorHAnsi"/>
          <w:sz w:val="21"/>
          <w:szCs w:val="21"/>
        </w:rPr>
        <w:t>відведення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стоків</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одиницю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продукції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внаслідок</w:t>
      </w:r>
      <w:proofErr w:type="spellEnd"/>
      <w:r w:rsidRPr="0097744D">
        <w:rPr>
          <w:rFonts w:asciiTheme="majorHAnsi" w:eastAsia="Calibri" w:hAnsiTheme="majorHAnsi"/>
          <w:sz w:val="21"/>
          <w:szCs w:val="21"/>
        </w:rPr>
        <w:t xml:space="preserve"> переходу на </w:t>
      </w:r>
      <w:proofErr w:type="spellStart"/>
      <w:r w:rsidRPr="0097744D">
        <w:rPr>
          <w:rFonts w:asciiTheme="majorHAnsi" w:eastAsia="Calibri" w:hAnsiTheme="majorHAnsi"/>
          <w:sz w:val="21"/>
          <w:szCs w:val="21"/>
        </w:rPr>
        <w:t>замкнену</w:t>
      </w:r>
      <w:proofErr w:type="spellEnd"/>
      <w:r w:rsidRPr="0097744D">
        <w:rPr>
          <w:rFonts w:asciiTheme="majorHAnsi" w:eastAsia="Calibri" w:hAnsiTheme="majorHAnsi"/>
          <w:sz w:val="21"/>
          <w:szCs w:val="21"/>
        </w:rPr>
        <w:t xml:space="preserve"> систему </w:t>
      </w:r>
      <w:proofErr w:type="spellStart"/>
      <w:r w:rsidRPr="0097744D">
        <w:rPr>
          <w:rFonts w:asciiTheme="majorHAnsi" w:eastAsia="Calibri" w:hAnsiTheme="majorHAnsi"/>
          <w:sz w:val="21"/>
          <w:szCs w:val="21"/>
        </w:rPr>
        <w:t>зворотного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водопостачання</w:t>
      </w:r>
      <w:proofErr w:type="spellEnd"/>
      <w:r w:rsidRPr="0097744D">
        <w:rPr>
          <w:rFonts w:asciiTheme="majorHAnsi" w:eastAsia="Calibri" w:hAnsiTheme="majorHAnsi"/>
          <w:sz w:val="21"/>
          <w:szCs w:val="21"/>
        </w:rPr>
        <w:t>.</w:t>
      </w:r>
    </w:p>
    <w:p w14:paraId="08DC6552"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rPr>
        <w:t>За складом</w:t>
      </w:r>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забруднюючі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домішки</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стічних</w:t>
      </w:r>
      <w:proofErr w:type="spellEnd"/>
      <w:r w:rsidRPr="0097744D">
        <w:rPr>
          <w:rFonts w:asciiTheme="majorHAnsi" w:eastAsia="Calibri" w:hAnsiTheme="majorHAnsi"/>
          <w:b/>
          <w:sz w:val="21"/>
          <w:szCs w:val="21"/>
        </w:rPr>
        <w:t xml:space="preserve"> вод </w:t>
      </w:r>
      <w:proofErr w:type="spellStart"/>
      <w:r w:rsidRPr="0097744D">
        <w:rPr>
          <w:rFonts w:asciiTheme="majorHAnsi" w:eastAsia="Calibri" w:hAnsiTheme="majorHAnsi"/>
          <w:b/>
          <w:sz w:val="21"/>
          <w:szCs w:val="21"/>
        </w:rPr>
        <w:t>харчової</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промисловості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поділяються</w:t>
      </w:r>
      <w:proofErr w:type="spellEnd"/>
      <w:r w:rsidRPr="0097744D">
        <w:rPr>
          <w:rFonts w:asciiTheme="majorHAnsi" w:eastAsia="Calibri" w:hAnsiTheme="majorHAnsi"/>
          <w:b/>
          <w:sz w:val="21"/>
          <w:szCs w:val="21"/>
        </w:rPr>
        <w:t xml:space="preserve"> на </w:t>
      </w:r>
      <w:proofErr w:type="spellStart"/>
      <w:r w:rsidRPr="0097744D">
        <w:rPr>
          <w:rFonts w:asciiTheme="majorHAnsi" w:eastAsia="Calibri" w:hAnsiTheme="majorHAnsi"/>
          <w:b/>
          <w:sz w:val="21"/>
          <w:szCs w:val="21"/>
        </w:rPr>
        <w:t>мінеральні</w:t>
      </w:r>
      <w:proofErr w:type="spellEnd"/>
      <w:r w:rsidRPr="0097744D">
        <w:rPr>
          <w:rFonts w:asciiTheme="majorHAnsi" w:eastAsia="Calibri" w:hAnsiTheme="majorHAnsi"/>
          <w:b/>
          <w:sz w:val="21"/>
          <w:szCs w:val="21"/>
        </w:rPr>
        <w:t xml:space="preserve"> й </w:t>
      </w:r>
      <w:proofErr w:type="spellStart"/>
      <w:r w:rsidRPr="0097744D">
        <w:rPr>
          <w:rFonts w:asciiTheme="majorHAnsi" w:eastAsia="Calibri" w:hAnsiTheme="majorHAnsi"/>
          <w:b/>
          <w:sz w:val="21"/>
          <w:szCs w:val="21"/>
        </w:rPr>
        <w:t>органічні</w:t>
      </w:r>
      <w:proofErr w:type="spellEnd"/>
      <w:r w:rsidRPr="0097744D">
        <w:rPr>
          <w:rFonts w:asciiTheme="majorHAnsi" w:eastAsia="Calibri" w:hAnsiTheme="majorHAnsi"/>
          <w:sz w:val="21"/>
          <w:szCs w:val="21"/>
        </w:rPr>
        <w:t xml:space="preserve">: до перших належать </w:t>
      </w:r>
      <w:proofErr w:type="spellStart"/>
      <w:r w:rsidRPr="0097744D">
        <w:rPr>
          <w:rFonts w:asciiTheme="majorHAnsi" w:eastAsia="Calibri" w:hAnsiTheme="majorHAnsi"/>
          <w:sz w:val="21"/>
          <w:szCs w:val="21"/>
        </w:rPr>
        <w:t>найдрібніші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частки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ґрунту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піску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глини</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інших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порід</w:t>
      </w:r>
      <w:proofErr w:type="spellEnd"/>
      <w:r w:rsidRPr="0097744D">
        <w:rPr>
          <w:rFonts w:asciiTheme="majorHAnsi" w:eastAsia="Calibri" w:hAnsiTheme="majorHAnsi"/>
          <w:sz w:val="21"/>
          <w:szCs w:val="21"/>
        </w:rPr>
        <w:t xml:space="preserve">, до других – </w:t>
      </w:r>
      <w:proofErr w:type="spellStart"/>
      <w:r w:rsidRPr="0097744D">
        <w:rPr>
          <w:rFonts w:asciiTheme="majorHAnsi" w:eastAsia="Calibri" w:hAnsiTheme="majorHAnsi"/>
          <w:sz w:val="21"/>
          <w:szCs w:val="21"/>
        </w:rPr>
        <w:t>речовини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рослинного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походження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техногенні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відходи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харчової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промисловості</w:t>
      </w:r>
      <w:proofErr w:type="spellEnd"/>
      <w:r w:rsidRPr="0097744D">
        <w:rPr>
          <w:rFonts w:asciiTheme="majorHAnsi" w:eastAsia="Calibri" w:hAnsiTheme="majorHAnsi"/>
          <w:sz w:val="21"/>
          <w:szCs w:val="21"/>
        </w:rPr>
        <w:t xml:space="preserve"> не </w:t>
      </w:r>
      <w:proofErr w:type="spellStart"/>
      <w:r w:rsidRPr="0097744D">
        <w:rPr>
          <w:rFonts w:asciiTheme="majorHAnsi" w:eastAsia="Calibri" w:hAnsiTheme="majorHAnsi"/>
          <w:sz w:val="21"/>
          <w:szCs w:val="21"/>
        </w:rPr>
        <w:t>містять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токсичних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Однак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висока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концентрація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забруднювачів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потребує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ретельного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перед </w:t>
      </w:r>
      <w:proofErr w:type="spellStart"/>
      <w:r w:rsidRPr="0097744D">
        <w:rPr>
          <w:rFonts w:asciiTheme="majorHAnsi" w:eastAsia="Calibri" w:hAnsiTheme="majorHAnsi"/>
          <w:sz w:val="21"/>
          <w:szCs w:val="21"/>
        </w:rPr>
        <w:t>скиданням</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водойми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Такі</w:t>
      </w:r>
      <w:proofErr w:type="spellEnd"/>
      <w:r w:rsidRPr="0097744D">
        <w:rPr>
          <w:rFonts w:asciiTheme="majorHAnsi" w:eastAsia="Calibri" w:hAnsiTheme="majorHAnsi"/>
          <w:sz w:val="21"/>
          <w:szCs w:val="21"/>
        </w:rPr>
        <w:t xml:space="preserve"> стоки погано </w:t>
      </w:r>
      <w:proofErr w:type="spellStart"/>
      <w:r w:rsidRPr="0097744D">
        <w:rPr>
          <w:rFonts w:asciiTheme="majorHAnsi" w:eastAsia="Calibri" w:hAnsiTheme="majorHAnsi"/>
          <w:sz w:val="21"/>
          <w:szCs w:val="21"/>
        </w:rPr>
        <w:t>фільтруються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швидко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загнивають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забруднюючи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навколишнє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середовище</w:t>
      </w:r>
      <w:proofErr w:type="spellEnd"/>
      <w:r w:rsidRPr="0097744D">
        <w:rPr>
          <w:rFonts w:asciiTheme="majorHAnsi" w:eastAsia="Calibri" w:hAnsiTheme="majorHAnsi"/>
          <w:sz w:val="21"/>
          <w:szCs w:val="21"/>
        </w:rPr>
        <w:t xml:space="preserve"> продуктами </w:t>
      </w:r>
      <w:proofErr w:type="spellStart"/>
      <w:r w:rsidRPr="0097744D">
        <w:rPr>
          <w:rFonts w:asciiTheme="majorHAnsi" w:eastAsia="Calibri" w:hAnsiTheme="majorHAnsi"/>
          <w:sz w:val="21"/>
          <w:szCs w:val="21"/>
        </w:rPr>
        <w:t>анаеробного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бродіння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Неочищені</w:t>
      </w:r>
      <w:proofErr w:type="spellEnd"/>
      <w:r w:rsidRPr="0097744D">
        <w:rPr>
          <w:rFonts w:asciiTheme="majorHAnsi" w:eastAsia="Calibri" w:hAnsiTheme="majorHAnsi"/>
          <w:sz w:val="21"/>
          <w:szCs w:val="21"/>
        </w:rPr>
        <w:t xml:space="preserve"> стоки при </w:t>
      </w:r>
      <w:proofErr w:type="spellStart"/>
      <w:r w:rsidRPr="0097744D">
        <w:rPr>
          <w:rFonts w:asciiTheme="majorHAnsi" w:eastAsia="Calibri" w:hAnsiTheme="majorHAnsi"/>
          <w:sz w:val="21"/>
          <w:szCs w:val="21"/>
        </w:rPr>
        <w:t>скиданні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значно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погіршують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властивості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знижуючи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вміст</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ній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кисню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надаючи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неприємного</w:t>
      </w:r>
      <w:proofErr w:type="spellEnd"/>
      <w:r w:rsidRPr="0097744D">
        <w:rPr>
          <w:rFonts w:asciiTheme="majorHAnsi" w:eastAsia="Calibri" w:hAnsiTheme="majorHAnsi"/>
          <w:sz w:val="21"/>
          <w:szCs w:val="21"/>
        </w:rPr>
        <w:t xml:space="preserve"> запаху і смаку. При </w:t>
      </w:r>
      <w:proofErr w:type="spellStart"/>
      <w:r w:rsidRPr="0097744D">
        <w:rPr>
          <w:rFonts w:asciiTheme="majorHAnsi" w:eastAsia="Calibri" w:hAnsiTheme="majorHAnsi"/>
          <w:sz w:val="21"/>
          <w:szCs w:val="21"/>
        </w:rPr>
        <w:t>певних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концентраціях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неочищених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можуть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загинути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риба</w:t>
      </w:r>
      <w:proofErr w:type="spellEnd"/>
      <w:r w:rsidRPr="0097744D">
        <w:rPr>
          <w:rFonts w:asciiTheme="majorHAnsi" w:eastAsia="Calibri" w:hAnsiTheme="majorHAnsi"/>
          <w:sz w:val="21"/>
          <w:szCs w:val="21"/>
        </w:rPr>
        <w:t xml:space="preserve"> і планктон, а в </w:t>
      </w:r>
      <w:proofErr w:type="spellStart"/>
      <w:r w:rsidRPr="0097744D">
        <w:rPr>
          <w:rFonts w:asciiTheme="majorHAnsi" w:eastAsia="Calibri" w:hAnsiTheme="majorHAnsi"/>
          <w:sz w:val="21"/>
          <w:szCs w:val="21"/>
        </w:rPr>
        <w:t>деяких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випадках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бурхливо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розмножуватися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синьо-зелені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водорості</w:t>
      </w:r>
      <w:proofErr w:type="spellEnd"/>
      <w:r w:rsidRPr="0097744D">
        <w:rPr>
          <w:rFonts w:asciiTheme="majorHAnsi" w:eastAsia="Calibri" w:hAnsiTheme="majorHAnsi"/>
          <w:sz w:val="21"/>
          <w:szCs w:val="21"/>
        </w:rPr>
        <w:t>.</w:t>
      </w:r>
    </w:p>
    <w:p w14:paraId="0A27A221"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rPr>
        <w:t xml:space="preserve">Таким чином, </w:t>
      </w:r>
      <w:proofErr w:type="spellStart"/>
      <w:r w:rsidRPr="0097744D">
        <w:rPr>
          <w:rFonts w:asciiTheme="majorHAnsi" w:eastAsia="Calibri" w:hAnsiTheme="majorHAnsi"/>
          <w:sz w:val="21"/>
          <w:szCs w:val="21"/>
        </w:rPr>
        <w:t>стічні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підприємств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переробляють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рослинну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сировину</w:t>
      </w:r>
      <w:proofErr w:type="spellEnd"/>
      <w:r w:rsidRPr="0097744D">
        <w:rPr>
          <w:rFonts w:asciiTheme="majorHAnsi" w:eastAsia="Calibri" w:hAnsiTheme="majorHAnsi"/>
          <w:sz w:val="21"/>
          <w:szCs w:val="21"/>
        </w:rPr>
        <w:t xml:space="preserve"> у великих </w:t>
      </w:r>
      <w:proofErr w:type="spellStart"/>
      <w:r w:rsidRPr="0097744D">
        <w:rPr>
          <w:rFonts w:asciiTheme="majorHAnsi" w:eastAsia="Calibri" w:hAnsiTheme="majorHAnsi"/>
          <w:sz w:val="21"/>
          <w:szCs w:val="21"/>
        </w:rPr>
        <w:t>обсягах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представляють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значну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загрозу</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навколишнього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середовища</w:t>
      </w:r>
      <w:proofErr w:type="spellEnd"/>
      <w:r w:rsidRPr="0097744D">
        <w:rPr>
          <w:rFonts w:asciiTheme="majorHAnsi" w:eastAsia="Calibri" w:hAnsiTheme="majorHAnsi"/>
          <w:sz w:val="21"/>
          <w:szCs w:val="21"/>
        </w:rPr>
        <w:t>.</w:t>
      </w:r>
    </w:p>
    <w:p w14:paraId="2D838D54"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eastAsia="Calibri" w:hAnsiTheme="majorHAnsi"/>
          <w:b/>
          <w:sz w:val="21"/>
          <w:szCs w:val="21"/>
        </w:rPr>
        <w:t xml:space="preserve">Для </w:t>
      </w:r>
      <w:proofErr w:type="spellStart"/>
      <w:r w:rsidRPr="0097744D">
        <w:rPr>
          <w:rFonts w:asciiTheme="majorHAnsi" w:eastAsia="Calibri" w:hAnsiTheme="majorHAnsi"/>
          <w:b/>
          <w:sz w:val="21"/>
          <w:szCs w:val="21"/>
        </w:rPr>
        <w:t>очищення</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стічних</w:t>
      </w:r>
      <w:proofErr w:type="spellEnd"/>
      <w:r w:rsidRPr="0097744D">
        <w:rPr>
          <w:rFonts w:asciiTheme="majorHAnsi" w:eastAsia="Calibri" w:hAnsiTheme="majorHAnsi"/>
          <w:b/>
          <w:sz w:val="21"/>
          <w:szCs w:val="21"/>
        </w:rPr>
        <w:t xml:space="preserve"> вод</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влаштовують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відстійники</w:t>
      </w:r>
      <w:proofErr w:type="spellEnd"/>
      <w:r w:rsidRPr="0097744D">
        <w:rPr>
          <w:rFonts w:asciiTheme="majorHAnsi" w:eastAsia="Calibri" w:hAnsiTheme="majorHAnsi"/>
          <w:sz w:val="21"/>
          <w:szCs w:val="21"/>
        </w:rPr>
        <w:t xml:space="preserve"> і поля </w:t>
      </w:r>
      <w:proofErr w:type="spellStart"/>
      <w:r w:rsidRPr="0097744D">
        <w:rPr>
          <w:rFonts w:asciiTheme="majorHAnsi" w:eastAsia="Calibri" w:hAnsiTheme="majorHAnsi"/>
          <w:sz w:val="21"/>
          <w:szCs w:val="21"/>
        </w:rPr>
        <w:t>фільтрації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Ефективніше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такі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можна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використовувати</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землеробстві</w:t>
      </w:r>
      <w:proofErr w:type="spellEnd"/>
      <w:r w:rsidRPr="0097744D">
        <w:rPr>
          <w:rFonts w:asciiTheme="majorHAnsi" w:eastAsia="Calibri" w:hAnsiTheme="majorHAnsi"/>
          <w:sz w:val="21"/>
          <w:szCs w:val="21"/>
        </w:rPr>
        <w:t xml:space="preserve"> на полях </w:t>
      </w:r>
      <w:proofErr w:type="spellStart"/>
      <w:r w:rsidRPr="0097744D">
        <w:rPr>
          <w:rFonts w:asciiTheme="majorHAnsi" w:eastAsia="Calibri" w:hAnsiTheme="majorHAnsi"/>
          <w:sz w:val="21"/>
          <w:szCs w:val="21"/>
        </w:rPr>
        <w:t>зрошення</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цьому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відбуватиметься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очистка і </w:t>
      </w:r>
      <w:proofErr w:type="spellStart"/>
      <w:r w:rsidRPr="0097744D">
        <w:rPr>
          <w:rFonts w:asciiTheme="majorHAnsi" w:eastAsia="Calibri" w:hAnsiTheme="majorHAnsi"/>
          <w:sz w:val="21"/>
          <w:szCs w:val="21"/>
        </w:rPr>
        <w:t>підвищення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родючості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ґрунту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Одночасно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забезпечується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охорона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поверхневих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бо</w:t>
      </w:r>
      <w:proofErr w:type="spellEnd"/>
      <w:r w:rsidRPr="0097744D">
        <w:rPr>
          <w:rFonts w:asciiTheme="majorHAnsi" w:eastAsia="Calibri" w:hAnsiTheme="majorHAnsi"/>
          <w:sz w:val="21"/>
          <w:szCs w:val="21"/>
        </w:rPr>
        <w:t xml:space="preserve"> поля </w:t>
      </w:r>
      <w:proofErr w:type="spellStart"/>
      <w:r w:rsidRPr="0097744D">
        <w:rPr>
          <w:rFonts w:asciiTheme="majorHAnsi" w:eastAsia="Calibri" w:hAnsiTheme="majorHAnsi"/>
          <w:sz w:val="21"/>
          <w:szCs w:val="21"/>
        </w:rPr>
        <w:t>зрошення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знижують</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мінімуму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можливість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викидання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у </w:t>
      </w:r>
      <w:proofErr w:type="spellStart"/>
      <w:r w:rsidRPr="0097744D">
        <w:rPr>
          <w:rFonts w:asciiTheme="majorHAnsi" w:eastAsia="Calibri" w:hAnsiTheme="majorHAnsi"/>
          <w:sz w:val="21"/>
          <w:szCs w:val="21"/>
        </w:rPr>
        <w:t>водойми</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зрошенні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сільськогсподарських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угідь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стічними</w:t>
      </w:r>
      <w:proofErr w:type="spellEnd"/>
      <w:r w:rsidRPr="0097744D">
        <w:rPr>
          <w:rFonts w:asciiTheme="majorHAnsi" w:eastAsia="Calibri" w:hAnsiTheme="majorHAnsi"/>
          <w:sz w:val="21"/>
          <w:szCs w:val="21"/>
        </w:rPr>
        <w:t xml:space="preserve"> водами в </w:t>
      </w:r>
      <w:proofErr w:type="spellStart"/>
      <w:r w:rsidRPr="0097744D">
        <w:rPr>
          <w:rFonts w:asciiTheme="majorHAnsi" w:eastAsia="Calibri" w:hAnsiTheme="majorHAnsi"/>
          <w:sz w:val="21"/>
          <w:szCs w:val="21"/>
        </w:rPr>
        <w:t>ґрунті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руйнуються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перетворюючисьу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сполуки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доступні</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кореневого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живлення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рослин</w:t>
      </w:r>
      <w:proofErr w:type="spellEnd"/>
      <w:r w:rsidRPr="0097744D">
        <w:rPr>
          <w:rFonts w:asciiTheme="majorHAnsi" w:eastAsia="Calibri" w:hAnsiTheme="majorHAnsi"/>
          <w:sz w:val="21"/>
          <w:szCs w:val="21"/>
          <w:lang w:val="uk-UA"/>
        </w:rPr>
        <w:t xml:space="preserve"> </w:t>
      </w:r>
      <w:r w:rsidRPr="0097744D">
        <w:rPr>
          <w:rFonts w:asciiTheme="majorHAnsi" w:eastAsia="Calibri" w:hAnsiTheme="majorHAnsi"/>
          <w:color w:val="1F497D" w:themeColor="text2"/>
          <w:sz w:val="21"/>
          <w:szCs w:val="21"/>
        </w:rPr>
        <w:t>[</w:t>
      </w:r>
      <w:r w:rsidRPr="0097744D">
        <w:rPr>
          <w:rFonts w:asciiTheme="majorHAnsi" w:eastAsia="Calibri" w:hAnsiTheme="majorHAnsi"/>
          <w:color w:val="1F497D" w:themeColor="text2"/>
          <w:sz w:val="21"/>
          <w:szCs w:val="21"/>
          <w:lang w:val="uk-UA"/>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Calibri" w:hAnsiTheme="majorHAnsi"/>
          <w:color w:val="1F497D" w:themeColor="text2"/>
          <w:sz w:val="21"/>
          <w:szCs w:val="21"/>
          <w:lang w:val="uk-UA"/>
        </w:rPr>
        <w:t>].</w:t>
      </w:r>
    </w:p>
    <w:p w14:paraId="2AD191FB"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Застосування стічних вод для зрошення дає можливість більш </w:t>
      </w:r>
      <w:proofErr w:type="spellStart"/>
      <w:r w:rsidRPr="0097744D">
        <w:rPr>
          <w:rFonts w:asciiTheme="majorHAnsi" w:eastAsia="Calibri" w:hAnsiTheme="majorHAnsi"/>
          <w:sz w:val="21"/>
          <w:szCs w:val="21"/>
          <w:lang w:val="uk-UA"/>
        </w:rPr>
        <w:t>економно</w:t>
      </w:r>
      <w:proofErr w:type="spellEnd"/>
      <w:r w:rsidRPr="0097744D">
        <w:rPr>
          <w:rFonts w:asciiTheme="majorHAnsi" w:eastAsia="Calibri" w:hAnsiTheme="majorHAnsi"/>
          <w:sz w:val="21"/>
          <w:szCs w:val="21"/>
          <w:lang w:val="uk-UA"/>
        </w:rPr>
        <w:t xml:space="preserve"> ставитися до ресурсів прісних вод і сприяє інтенсифікації сільськогосподарського виробництва при суттєвій економії мінеральних і органічних добрив.</w:t>
      </w:r>
    </w:p>
    <w:p w14:paraId="44DA0215" w14:textId="77777777" w:rsidR="0097744D" w:rsidRPr="0097744D" w:rsidRDefault="0097744D" w:rsidP="0097744D">
      <w:pPr>
        <w:ind w:firstLine="709"/>
        <w:jc w:val="both"/>
        <w:rPr>
          <w:rFonts w:asciiTheme="majorHAnsi" w:eastAsia="Calibri" w:hAnsiTheme="majorHAnsi"/>
          <w:sz w:val="21"/>
          <w:szCs w:val="21"/>
          <w:lang w:val="uk-UA"/>
        </w:rPr>
      </w:pPr>
      <w:proofErr w:type="spellStart"/>
      <w:r w:rsidRPr="0097744D">
        <w:rPr>
          <w:rFonts w:asciiTheme="majorHAnsi" w:eastAsia="Calibri" w:hAnsiTheme="majorHAnsi"/>
          <w:b/>
          <w:sz w:val="21"/>
          <w:szCs w:val="21"/>
        </w:rPr>
        <w:t>Очищення</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стічних</w:t>
      </w:r>
      <w:proofErr w:type="spellEnd"/>
      <w:r w:rsidRPr="0097744D">
        <w:rPr>
          <w:rFonts w:asciiTheme="majorHAnsi" w:eastAsia="Calibri" w:hAnsiTheme="majorHAnsi"/>
          <w:b/>
          <w:sz w:val="21"/>
          <w:szCs w:val="21"/>
        </w:rPr>
        <w:t xml:space="preserve"> вод</w:t>
      </w:r>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процес</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дорогий</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дуже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складний</w:t>
      </w:r>
      <w:proofErr w:type="spellEnd"/>
      <w:r w:rsidRPr="0097744D">
        <w:rPr>
          <w:rFonts w:asciiTheme="majorHAnsi" w:eastAsia="Calibri" w:hAnsiTheme="majorHAnsi"/>
          <w:sz w:val="21"/>
          <w:szCs w:val="21"/>
        </w:rPr>
        <w:t xml:space="preserve">, але головне, </w:t>
      </w:r>
      <w:proofErr w:type="spellStart"/>
      <w:r w:rsidRPr="0097744D">
        <w:rPr>
          <w:rFonts w:asciiTheme="majorHAnsi" w:eastAsia="Calibri" w:hAnsiTheme="majorHAnsi"/>
          <w:sz w:val="21"/>
          <w:szCs w:val="21"/>
        </w:rPr>
        <w:t>недостатньо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ефективний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Найбільш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досконалий</w:t>
      </w:r>
      <w:proofErr w:type="spellEnd"/>
      <w:r w:rsidRPr="0097744D">
        <w:rPr>
          <w:rFonts w:asciiTheme="majorHAnsi" w:eastAsia="Calibri" w:hAnsiTheme="majorHAnsi"/>
          <w:sz w:val="21"/>
          <w:szCs w:val="21"/>
        </w:rPr>
        <w:t xml:space="preserve"> метод </w:t>
      </w:r>
      <w:proofErr w:type="spellStart"/>
      <w:r w:rsidRPr="0097744D">
        <w:rPr>
          <w:rFonts w:asciiTheme="majorHAnsi" w:eastAsia="Calibri" w:hAnsiTheme="majorHAnsi"/>
          <w:sz w:val="21"/>
          <w:szCs w:val="21"/>
        </w:rPr>
        <w:t>очищає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стічні</w:t>
      </w:r>
      <w:proofErr w:type="spellEnd"/>
      <w:r w:rsidRPr="0097744D">
        <w:rPr>
          <w:rFonts w:asciiTheme="majorHAnsi" w:eastAsia="Calibri" w:hAnsiTheme="majorHAnsi"/>
          <w:sz w:val="21"/>
          <w:szCs w:val="21"/>
        </w:rPr>
        <w:t xml:space="preserve"> води не </w:t>
      </w:r>
      <w:proofErr w:type="spellStart"/>
      <w:r w:rsidRPr="0097744D">
        <w:rPr>
          <w:rFonts w:asciiTheme="majorHAnsi" w:eastAsia="Calibri" w:hAnsiTheme="majorHAnsi"/>
          <w:sz w:val="21"/>
          <w:szCs w:val="21"/>
        </w:rPr>
        <w:t>більше</w:t>
      </w:r>
      <w:proofErr w:type="spellEnd"/>
      <w:r w:rsidRPr="0097744D">
        <w:rPr>
          <w:rFonts w:asciiTheme="majorHAnsi" w:eastAsia="Calibri" w:hAnsiTheme="majorHAnsi"/>
          <w:sz w:val="21"/>
          <w:szCs w:val="21"/>
        </w:rPr>
        <w:t xml:space="preserve"> як на 85 – 90</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а 5 – 20</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найбільш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стійких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забруднюючих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домішок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залишаються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надходять</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природні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водойми</w:t>
      </w:r>
      <w:proofErr w:type="spellEnd"/>
      <w:r w:rsidRPr="0097744D">
        <w:rPr>
          <w:rFonts w:asciiTheme="majorHAnsi" w:eastAsia="Calibri" w:hAnsiTheme="majorHAnsi"/>
          <w:sz w:val="21"/>
          <w:szCs w:val="21"/>
        </w:rPr>
        <w:t>.</w:t>
      </w:r>
    </w:p>
    <w:p w14:paraId="7A8EA66F"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Радикальним</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вирішенням</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проблеми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може</w:t>
      </w:r>
      <w:proofErr w:type="spellEnd"/>
      <w:r w:rsidRPr="0097744D">
        <w:rPr>
          <w:rFonts w:asciiTheme="majorHAnsi" w:eastAsia="Calibri" w:hAnsiTheme="majorHAnsi"/>
          <w:sz w:val="21"/>
          <w:szCs w:val="21"/>
        </w:rPr>
        <w:t xml:space="preserve"> бути </w:t>
      </w:r>
      <w:proofErr w:type="spellStart"/>
      <w:r w:rsidRPr="0097744D">
        <w:rPr>
          <w:rFonts w:asciiTheme="majorHAnsi" w:eastAsia="Calibri" w:hAnsiTheme="majorHAnsi"/>
          <w:sz w:val="21"/>
          <w:szCs w:val="21"/>
        </w:rPr>
        <w:t>тільки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впровадження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безстічних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w:t>
      </w:r>
      <w:proofErr w:type="spellEnd"/>
      <w:r w:rsidRPr="0097744D">
        <w:rPr>
          <w:rFonts w:asciiTheme="majorHAnsi" w:eastAsia="Calibri" w:hAnsiTheme="majorHAnsi"/>
          <w:sz w:val="21"/>
          <w:szCs w:val="21"/>
        </w:rPr>
        <w:t xml:space="preserve">, у тому </w:t>
      </w:r>
      <w:proofErr w:type="spellStart"/>
      <w:r w:rsidRPr="0097744D">
        <w:rPr>
          <w:rFonts w:asciiTheme="majorHAnsi" w:eastAsia="Calibri" w:hAnsiTheme="majorHAnsi"/>
          <w:sz w:val="21"/>
          <w:szCs w:val="21"/>
        </w:rPr>
        <w:t>числі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заснованих</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безводних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Цей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напрям</w:t>
      </w:r>
      <w:proofErr w:type="spellEnd"/>
      <w:r w:rsidRPr="0097744D">
        <w:rPr>
          <w:rFonts w:asciiTheme="majorHAnsi" w:eastAsia="Calibri" w:hAnsiTheme="majorHAnsi"/>
          <w:sz w:val="21"/>
          <w:szCs w:val="21"/>
        </w:rPr>
        <w:t xml:space="preserve"> є </w:t>
      </w:r>
      <w:proofErr w:type="spellStart"/>
      <w:r w:rsidRPr="0097744D">
        <w:rPr>
          <w:rFonts w:asciiTheme="majorHAnsi" w:eastAsia="Calibri" w:hAnsiTheme="majorHAnsi"/>
          <w:sz w:val="21"/>
          <w:szCs w:val="21"/>
        </w:rPr>
        <w:t>основним</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удосконаленні</w:t>
      </w:r>
      <w:proofErr w:type="spellEnd"/>
      <w:r w:rsidRPr="0097744D">
        <w:rPr>
          <w:rFonts w:asciiTheme="majorHAnsi" w:eastAsia="Calibri" w:hAnsiTheme="majorHAnsi"/>
          <w:sz w:val="21"/>
          <w:szCs w:val="21"/>
        </w:rPr>
        <w:t xml:space="preserve"> водного </w:t>
      </w:r>
      <w:proofErr w:type="spellStart"/>
      <w:r w:rsidRPr="0097744D">
        <w:rPr>
          <w:rFonts w:asciiTheme="majorHAnsi" w:eastAsia="Calibri" w:hAnsiTheme="majorHAnsi"/>
          <w:sz w:val="21"/>
          <w:szCs w:val="21"/>
        </w:rPr>
        <w:t>господарства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w:t>
      </w:r>
      <w:proofErr w:type="spellEnd"/>
      <w:r w:rsidRPr="0097744D">
        <w:rPr>
          <w:rFonts w:asciiTheme="majorHAnsi" w:eastAsia="Calibri" w:hAnsiTheme="majorHAnsi"/>
          <w:sz w:val="21"/>
          <w:szCs w:val="21"/>
        </w:rPr>
        <w:t>.</w:t>
      </w:r>
    </w:p>
    <w:p w14:paraId="4D93E31D"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eastAsia="Calibri" w:hAnsiTheme="majorHAnsi"/>
          <w:sz w:val="21"/>
          <w:szCs w:val="21"/>
          <w:lang w:val="uk-UA"/>
        </w:rPr>
        <w:t xml:space="preserve">Однак більш прогресивним напрямом екологізації виробництва є не тільки видалення і нейтралізація відходів, скільки запобігання їх утворенню. </w:t>
      </w:r>
      <w:r w:rsidRPr="0097744D">
        <w:rPr>
          <w:rFonts w:asciiTheme="majorHAnsi" w:eastAsia="Calibri" w:hAnsiTheme="majorHAnsi"/>
          <w:sz w:val="21"/>
          <w:szCs w:val="21"/>
        </w:rPr>
        <w:t xml:space="preserve">В </w:t>
      </w:r>
      <w:proofErr w:type="spellStart"/>
      <w:r w:rsidRPr="0097744D">
        <w:rPr>
          <w:rFonts w:asciiTheme="majorHAnsi" w:eastAsia="Calibri" w:hAnsiTheme="majorHAnsi"/>
          <w:sz w:val="21"/>
          <w:szCs w:val="21"/>
        </w:rPr>
        <w:t>цьому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випадку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виявляється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інша</w:t>
      </w:r>
      <w:proofErr w:type="spellEnd"/>
      <w:r w:rsidRPr="0097744D">
        <w:rPr>
          <w:rFonts w:asciiTheme="majorHAnsi" w:eastAsia="Calibri" w:hAnsiTheme="majorHAnsi"/>
          <w:sz w:val="21"/>
          <w:szCs w:val="21"/>
        </w:rPr>
        <w:t xml:space="preserve"> роль </w:t>
      </w:r>
      <w:proofErr w:type="spellStart"/>
      <w:r w:rsidRPr="0097744D">
        <w:rPr>
          <w:rFonts w:asciiTheme="majorHAnsi" w:eastAsia="Calibri" w:hAnsiTheme="majorHAnsi"/>
          <w:sz w:val="21"/>
          <w:szCs w:val="21"/>
        </w:rPr>
        <w:t>очисних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споруд</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кінцевої</w:t>
      </w:r>
      <w:proofErr w:type="spellEnd"/>
      <w:r w:rsidRPr="0097744D">
        <w:rPr>
          <w:rFonts w:asciiTheme="majorHAnsi" w:eastAsia="Calibri" w:hAnsiTheme="majorHAnsi"/>
          <w:sz w:val="21"/>
          <w:szCs w:val="21"/>
        </w:rPr>
        <w:t xml:space="preserve"> ланки </w:t>
      </w:r>
      <w:proofErr w:type="spellStart"/>
      <w:r w:rsidRPr="0097744D">
        <w:rPr>
          <w:rFonts w:asciiTheme="majorHAnsi" w:eastAsia="Calibri" w:hAnsiTheme="majorHAnsi"/>
          <w:sz w:val="21"/>
          <w:szCs w:val="21"/>
        </w:rPr>
        <w:t>технологічного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процесу</w:t>
      </w:r>
      <w:proofErr w:type="spellEnd"/>
      <w:r w:rsidRPr="0097744D">
        <w:rPr>
          <w:rFonts w:asciiTheme="majorHAnsi" w:eastAsia="Calibri" w:hAnsiTheme="majorHAnsi"/>
          <w:sz w:val="21"/>
          <w:szCs w:val="21"/>
        </w:rPr>
        <w:t xml:space="preserve"> вони </w:t>
      </w:r>
      <w:proofErr w:type="spellStart"/>
      <w:r w:rsidRPr="0097744D">
        <w:rPr>
          <w:rFonts w:asciiTheme="majorHAnsi" w:eastAsia="Calibri" w:hAnsiTheme="majorHAnsi"/>
          <w:sz w:val="21"/>
          <w:szCs w:val="21"/>
        </w:rPr>
        <w:t>перетворюються</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проміжну</w:t>
      </w:r>
      <w:proofErr w:type="spellEnd"/>
      <w:r w:rsidRPr="0097744D">
        <w:rPr>
          <w:rFonts w:asciiTheme="majorHAnsi" w:eastAsia="Calibri" w:hAnsiTheme="majorHAnsi"/>
          <w:sz w:val="21"/>
          <w:szCs w:val="21"/>
        </w:rPr>
        <w:t xml:space="preserve">, мета </w:t>
      </w:r>
      <w:proofErr w:type="spellStart"/>
      <w:r w:rsidRPr="0097744D">
        <w:rPr>
          <w:rFonts w:asciiTheme="majorHAnsi" w:eastAsia="Calibri" w:hAnsiTheme="majorHAnsi"/>
          <w:sz w:val="21"/>
          <w:szCs w:val="21"/>
        </w:rPr>
        <w:t>якої</w:t>
      </w:r>
      <w:proofErr w:type="spellEnd"/>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підготовка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раніше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невикористаних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відходів</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виробничого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споживання</w:t>
      </w:r>
      <w:proofErr w:type="spellEnd"/>
      <w:r w:rsidRPr="0097744D">
        <w:rPr>
          <w:rFonts w:asciiTheme="majorHAnsi" w:eastAsia="Calibri" w:hAnsiTheme="majorHAnsi"/>
          <w:sz w:val="21"/>
          <w:szCs w:val="21"/>
        </w:rPr>
        <w:t xml:space="preserve">. </w:t>
      </w:r>
    </w:p>
    <w:p w14:paraId="55CB66F0"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Нині</w:t>
      </w:r>
      <w:proofErr w:type="spellEnd"/>
      <w:r w:rsidRPr="0097744D">
        <w:rPr>
          <w:rFonts w:asciiTheme="majorHAnsi" w:eastAsia="Calibri" w:hAnsiTheme="majorHAnsi"/>
          <w:sz w:val="21"/>
          <w:szCs w:val="21"/>
        </w:rPr>
        <w:t xml:space="preserve"> практика </w:t>
      </w:r>
      <w:proofErr w:type="spellStart"/>
      <w:r w:rsidRPr="0097744D">
        <w:rPr>
          <w:rFonts w:asciiTheme="majorHAnsi" w:eastAsia="Calibri" w:hAnsiTheme="majorHAnsi"/>
          <w:sz w:val="21"/>
          <w:szCs w:val="21"/>
        </w:rPr>
        <w:t>пропонує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багато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рішень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підвищення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рівня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охорони</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Це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насамперед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розробка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маловодних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безстічних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замкнених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циклів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водоспоживання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систем комплексного </w:t>
      </w:r>
      <w:proofErr w:type="spellStart"/>
      <w:r w:rsidRPr="0097744D">
        <w:rPr>
          <w:rFonts w:asciiTheme="majorHAnsi" w:eastAsia="Calibri" w:hAnsiTheme="majorHAnsi"/>
          <w:sz w:val="21"/>
          <w:szCs w:val="21"/>
        </w:rPr>
        <w:t>використання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сировини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відходів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принципово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нових</w:t>
      </w:r>
      <w:proofErr w:type="spellEnd"/>
      <w:r w:rsidRPr="0097744D">
        <w:rPr>
          <w:rFonts w:asciiTheme="majorHAnsi" w:eastAsia="Calibri" w:hAnsiTheme="majorHAnsi"/>
          <w:sz w:val="21"/>
          <w:szCs w:val="21"/>
        </w:rPr>
        <w:t xml:space="preserve"> мало- і </w:t>
      </w:r>
      <w:proofErr w:type="spellStart"/>
      <w:r w:rsidRPr="0097744D">
        <w:rPr>
          <w:rFonts w:asciiTheme="majorHAnsi" w:eastAsia="Calibri" w:hAnsiTheme="majorHAnsi"/>
          <w:sz w:val="21"/>
          <w:szCs w:val="21"/>
        </w:rPr>
        <w:t>безвідходних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забруднені</w:t>
      </w:r>
      <w:proofErr w:type="spellEnd"/>
      <w:r w:rsidRPr="0097744D">
        <w:rPr>
          <w:rFonts w:asciiTheme="majorHAnsi" w:eastAsia="Calibri" w:hAnsiTheme="majorHAnsi"/>
          <w:sz w:val="21"/>
          <w:szCs w:val="21"/>
        </w:rPr>
        <w:t xml:space="preserve"> пестицидами, </w:t>
      </w:r>
      <w:proofErr w:type="spellStart"/>
      <w:r w:rsidRPr="0097744D">
        <w:rPr>
          <w:rFonts w:asciiTheme="majorHAnsi" w:eastAsia="Calibri" w:hAnsiTheme="majorHAnsi"/>
          <w:sz w:val="21"/>
          <w:szCs w:val="21"/>
        </w:rPr>
        <w:t>можна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очищати</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допомогою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сапрофітних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мікроорганізмів</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цього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необхідно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будувати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водозбірники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розміщувати</w:t>
      </w:r>
      <w:proofErr w:type="spellEnd"/>
      <w:r w:rsidRPr="0097744D">
        <w:rPr>
          <w:rFonts w:asciiTheme="majorHAnsi" w:eastAsia="Calibri" w:hAnsiTheme="majorHAnsi"/>
          <w:sz w:val="21"/>
          <w:szCs w:val="21"/>
        </w:rPr>
        <w:t xml:space="preserve"> в них </w:t>
      </w:r>
      <w:proofErr w:type="spellStart"/>
      <w:r w:rsidRPr="0097744D">
        <w:rPr>
          <w:rFonts w:asciiTheme="majorHAnsi" w:eastAsia="Calibri" w:hAnsiTheme="majorHAnsi"/>
          <w:sz w:val="21"/>
          <w:szCs w:val="21"/>
        </w:rPr>
        <w:t>рослинні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рештки</w:t>
      </w:r>
      <w:proofErr w:type="spellEnd"/>
      <w:r w:rsidRPr="0097744D">
        <w:rPr>
          <w:rFonts w:asciiTheme="majorHAnsi" w:eastAsia="Calibri" w:hAnsiTheme="majorHAnsi"/>
          <w:sz w:val="21"/>
          <w:szCs w:val="21"/>
        </w:rPr>
        <w:t xml:space="preserve">. Вода тут </w:t>
      </w:r>
      <w:proofErr w:type="spellStart"/>
      <w:r w:rsidRPr="0097744D">
        <w:rPr>
          <w:rFonts w:asciiTheme="majorHAnsi" w:eastAsia="Calibri" w:hAnsiTheme="majorHAnsi"/>
          <w:sz w:val="21"/>
          <w:szCs w:val="21"/>
        </w:rPr>
        <w:t>аерується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після</w:t>
      </w:r>
      <w:proofErr w:type="spellEnd"/>
      <w:r w:rsidRPr="0097744D">
        <w:rPr>
          <w:rFonts w:asciiTheme="majorHAnsi" w:eastAsia="Calibri" w:hAnsiTheme="majorHAnsi"/>
          <w:sz w:val="21"/>
          <w:szCs w:val="21"/>
        </w:rPr>
        <w:t xml:space="preserve"> 3 – 6 – </w:t>
      </w:r>
      <w:proofErr w:type="spellStart"/>
      <w:r w:rsidRPr="0097744D">
        <w:rPr>
          <w:rFonts w:asciiTheme="majorHAnsi" w:eastAsia="Calibri" w:hAnsiTheme="majorHAnsi"/>
          <w:sz w:val="21"/>
          <w:szCs w:val="21"/>
        </w:rPr>
        <w:t>місячного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барбатирування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придатною</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зрошення</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цьому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здійснюється</w:t>
      </w:r>
      <w:proofErr w:type="spellEnd"/>
      <w:r w:rsidRPr="0097744D">
        <w:rPr>
          <w:rFonts w:asciiTheme="majorHAnsi" w:eastAsia="Calibri" w:hAnsiTheme="majorHAnsi"/>
          <w:sz w:val="21"/>
          <w:szCs w:val="21"/>
        </w:rPr>
        <w:t xml:space="preserve"> не </w:t>
      </w:r>
      <w:proofErr w:type="spellStart"/>
      <w:r w:rsidRPr="0097744D">
        <w:rPr>
          <w:rFonts w:asciiTheme="majorHAnsi" w:eastAsia="Calibri" w:hAnsiTheme="majorHAnsi"/>
          <w:sz w:val="21"/>
          <w:szCs w:val="21"/>
        </w:rPr>
        <w:t>тільки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стікаючих</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полів</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пестицидів</w:t>
      </w:r>
      <w:proofErr w:type="spellEnd"/>
      <w:r w:rsidRPr="0097744D">
        <w:rPr>
          <w:rFonts w:asciiTheme="majorHAnsi" w:eastAsia="Calibri" w:hAnsiTheme="majorHAnsi"/>
          <w:sz w:val="21"/>
          <w:szCs w:val="21"/>
        </w:rPr>
        <w:t xml:space="preserve">, але й </w:t>
      </w:r>
      <w:proofErr w:type="spellStart"/>
      <w:r w:rsidRPr="0097744D">
        <w:rPr>
          <w:rFonts w:asciiTheme="majorHAnsi" w:eastAsia="Calibri" w:hAnsiTheme="majorHAnsi"/>
          <w:sz w:val="21"/>
          <w:szCs w:val="21"/>
        </w:rPr>
        <w:t>різко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зменшується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міграція</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великі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відстані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запобігає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чистих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w:t>
      </w:r>
      <w:r w:rsidRPr="0097744D">
        <w:rPr>
          <w:rFonts w:asciiTheme="majorHAnsi" w:hAnsiTheme="majorHAnsi"/>
          <w:sz w:val="21"/>
          <w:szCs w:val="21"/>
        </w:rPr>
        <w:t>родних</w:t>
      </w:r>
      <w:proofErr w:type="spellEnd"/>
      <w:r w:rsidRPr="0097744D">
        <w:rPr>
          <w:rFonts w:asciiTheme="majorHAnsi" w:hAnsiTheme="majorHAnsi"/>
          <w:sz w:val="21"/>
          <w:szCs w:val="21"/>
        </w:rPr>
        <w:t xml:space="preserve"> </w:t>
      </w:r>
      <w:proofErr w:type="spellStart"/>
      <w:r w:rsidRPr="0097744D">
        <w:rPr>
          <w:rFonts w:asciiTheme="majorHAnsi" w:hAnsiTheme="majorHAnsi"/>
          <w:sz w:val="21"/>
          <w:szCs w:val="21"/>
        </w:rPr>
        <w:t>водних</w:t>
      </w:r>
      <w:proofErr w:type="spellEnd"/>
      <w:r w:rsidRPr="0097744D">
        <w:rPr>
          <w:rFonts w:asciiTheme="majorHAnsi" w:hAnsiTheme="majorHAnsi"/>
          <w:sz w:val="21"/>
          <w:szCs w:val="21"/>
        </w:rPr>
        <w:t xml:space="preserve"> </w:t>
      </w:r>
      <w:proofErr w:type="spellStart"/>
      <w:r w:rsidRPr="0097744D">
        <w:rPr>
          <w:rFonts w:asciiTheme="majorHAnsi" w:hAnsiTheme="majorHAnsi"/>
          <w:sz w:val="21"/>
          <w:szCs w:val="21"/>
        </w:rPr>
        <w:t>джерел</w:t>
      </w:r>
      <w:proofErr w:type="spellEnd"/>
      <w:r w:rsidRPr="0097744D">
        <w:rPr>
          <w:rFonts w:asciiTheme="majorHAnsi" w:eastAsia="Calibri" w:hAnsiTheme="majorHAnsi"/>
          <w:sz w:val="21"/>
          <w:szCs w:val="21"/>
        </w:rPr>
        <w:t>.</w:t>
      </w:r>
    </w:p>
    <w:p w14:paraId="7738DD9A" w14:textId="77777777" w:rsidR="0097744D" w:rsidRPr="0097744D" w:rsidRDefault="0097744D" w:rsidP="0097744D">
      <w:pPr>
        <w:ind w:firstLine="709"/>
        <w:jc w:val="both"/>
        <w:rPr>
          <w:rFonts w:asciiTheme="majorHAnsi" w:eastAsia="Calibri" w:hAnsiTheme="majorHAnsi"/>
          <w:b/>
          <w:sz w:val="21"/>
          <w:szCs w:val="21"/>
        </w:rPr>
      </w:pPr>
      <w:r w:rsidRPr="0097744D">
        <w:rPr>
          <w:rFonts w:asciiTheme="majorHAnsi" w:eastAsia="Calibri" w:hAnsiTheme="majorHAnsi"/>
          <w:b/>
          <w:sz w:val="21"/>
          <w:szCs w:val="21"/>
        </w:rPr>
        <w:t xml:space="preserve">До </w:t>
      </w:r>
      <w:proofErr w:type="spellStart"/>
      <w:r w:rsidRPr="0097744D">
        <w:rPr>
          <w:rFonts w:asciiTheme="majorHAnsi" w:eastAsia="Calibri" w:hAnsiTheme="majorHAnsi"/>
          <w:b/>
          <w:sz w:val="21"/>
          <w:szCs w:val="21"/>
        </w:rPr>
        <w:t>заходів</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що</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знижують</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забруднення</w:t>
      </w:r>
      <w:proofErr w:type="spellEnd"/>
      <w:r w:rsidRPr="0097744D">
        <w:rPr>
          <w:rFonts w:asciiTheme="majorHAnsi" w:eastAsia="Calibri" w:hAnsiTheme="majorHAnsi"/>
          <w:b/>
          <w:sz w:val="21"/>
          <w:szCs w:val="21"/>
        </w:rPr>
        <w:t xml:space="preserve"> водного </w:t>
      </w:r>
      <w:proofErr w:type="spellStart"/>
      <w:r w:rsidRPr="0097744D">
        <w:rPr>
          <w:rFonts w:asciiTheme="majorHAnsi" w:eastAsia="Calibri" w:hAnsiTheme="majorHAnsi"/>
          <w:b/>
          <w:sz w:val="21"/>
          <w:szCs w:val="21"/>
        </w:rPr>
        <w:t>середовища</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біосфери</w:t>
      </w:r>
      <w:proofErr w:type="spellEnd"/>
      <w:r w:rsidRPr="0097744D">
        <w:rPr>
          <w:rFonts w:asciiTheme="majorHAnsi" w:eastAsia="Calibri" w:hAnsiTheme="majorHAnsi"/>
          <w:b/>
          <w:sz w:val="21"/>
          <w:szCs w:val="21"/>
        </w:rPr>
        <w:t xml:space="preserve">, належать </w:t>
      </w:r>
      <w:proofErr w:type="spellStart"/>
      <w:r w:rsidRPr="0097744D">
        <w:rPr>
          <w:rFonts w:asciiTheme="majorHAnsi" w:eastAsia="Calibri" w:hAnsiTheme="majorHAnsi"/>
          <w:b/>
          <w:sz w:val="21"/>
          <w:szCs w:val="21"/>
        </w:rPr>
        <w:t>такі</w:t>
      </w:r>
      <w:proofErr w:type="spellEnd"/>
      <w:r w:rsidRPr="0097744D">
        <w:rPr>
          <w:rFonts w:asciiTheme="majorHAnsi" w:eastAsia="Calibri" w:hAnsiTheme="majorHAnsi"/>
          <w:b/>
          <w:sz w:val="21"/>
          <w:szCs w:val="21"/>
        </w:rPr>
        <w:t>:</w:t>
      </w:r>
    </w:p>
    <w:p w14:paraId="5B9A43AC" w14:textId="77777777" w:rsidR="0097744D" w:rsidRPr="0097744D" w:rsidRDefault="0097744D" w:rsidP="0097744D">
      <w:pPr>
        <w:pStyle w:val="ListParagraph"/>
        <w:numPr>
          <w:ilvl w:val="0"/>
          <w:numId w:val="30"/>
        </w:numPr>
        <w:ind w:left="0"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створення маловодної або безвідходної технології промислового виробництва із замкненими </w:t>
      </w:r>
      <w:proofErr w:type="spellStart"/>
      <w:r w:rsidRPr="0097744D">
        <w:rPr>
          <w:rFonts w:asciiTheme="majorHAnsi" w:eastAsia="Calibri" w:hAnsiTheme="majorHAnsi"/>
          <w:sz w:val="21"/>
          <w:szCs w:val="21"/>
          <w:lang w:val="uk-UA"/>
        </w:rPr>
        <w:t>водозворотними</w:t>
      </w:r>
      <w:proofErr w:type="spellEnd"/>
      <w:r w:rsidRPr="0097744D">
        <w:rPr>
          <w:rFonts w:asciiTheme="majorHAnsi" w:eastAsia="Calibri" w:hAnsiTheme="majorHAnsi"/>
          <w:sz w:val="21"/>
          <w:szCs w:val="21"/>
          <w:lang w:val="uk-UA"/>
        </w:rPr>
        <w:t xml:space="preserve"> схемами, які включають проміжне очищення або охолодження води й утилізацію відходів;</w:t>
      </w:r>
    </w:p>
    <w:p w14:paraId="4822F886" w14:textId="77777777" w:rsidR="0097744D" w:rsidRPr="0097744D" w:rsidRDefault="0097744D" w:rsidP="0097744D">
      <w:pPr>
        <w:pStyle w:val="ListParagraph"/>
        <w:numPr>
          <w:ilvl w:val="0"/>
          <w:numId w:val="30"/>
        </w:numPr>
        <w:ind w:left="0"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удосконалення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зниження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обсягів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відходів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захороненням</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земних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надрах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зневоднених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або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концентрованих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розчинів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забруднювачів</w:t>
      </w:r>
      <w:proofErr w:type="spellEnd"/>
      <w:r w:rsidRPr="0097744D">
        <w:rPr>
          <w:rFonts w:asciiTheme="majorHAnsi" w:eastAsia="Calibri" w:hAnsiTheme="majorHAnsi"/>
          <w:sz w:val="21"/>
          <w:szCs w:val="21"/>
        </w:rPr>
        <w:t>;</w:t>
      </w:r>
    </w:p>
    <w:p w14:paraId="00A4FAC2" w14:textId="77777777" w:rsidR="0097744D" w:rsidRPr="0097744D" w:rsidRDefault="0097744D" w:rsidP="0097744D">
      <w:pPr>
        <w:pStyle w:val="ListParagraph"/>
        <w:numPr>
          <w:ilvl w:val="0"/>
          <w:numId w:val="30"/>
        </w:numPr>
        <w:ind w:left="0"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використання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різних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забруднених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промисловими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побутовими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відходами</w:t>
      </w:r>
      <w:proofErr w:type="spellEnd"/>
      <w:r w:rsidRPr="0097744D">
        <w:rPr>
          <w:rFonts w:asciiTheme="majorHAnsi" w:eastAsia="Calibri" w:hAnsiTheme="majorHAnsi"/>
          <w:sz w:val="21"/>
          <w:szCs w:val="21"/>
        </w:rPr>
        <w:t>;</w:t>
      </w:r>
    </w:p>
    <w:p w14:paraId="5434A24B" w14:textId="77777777" w:rsidR="0097744D" w:rsidRPr="0097744D" w:rsidRDefault="0097744D" w:rsidP="0097744D">
      <w:pPr>
        <w:pStyle w:val="ListParagraph"/>
        <w:numPr>
          <w:ilvl w:val="0"/>
          <w:numId w:val="30"/>
        </w:numPr>
        <w:ind w:left="0"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зниження надмірної хімізації сільського і лісового господарства за рахунок розширення області застосування і збільшення ефективності біологічних та інших агротехнічних заходів, що забезпечують захист рослин від шкідників, </w:t>
      </w:r>
      <w:proofErr w:type="spellStart"/>
      <w:r w:rsidRPr="0097744D">
        <w:rPr>
          <w:rFonts w:asciiTheme="majorHAnsi" w:eastAsia="Calibri" w:hAnsiTheme="majorHAnsi"/>
          <w:sz w:val="21"/>
          <w:szCs w:val="21"/>
          <w:lang w:val="uk-UA"/>
        </w:rPr>
        <w:t>хвороб</w:t>
      </w:r>
      <w:proofErr w:type="spellEnd"/>
      <w:r w:rsidRPr="0097744D">
        <w:rPr>
          <w:rFonts w:asciiTheme="majorHAnsi" w:eastAsia="Calibri" w:hAnsiTheme="majorHAnsi"/>
          <w:sz w:val="21"/>
          <w:szCs w:val="21"/>
          <w:lang w:val="uk-UA"/>
        </w:rPr>
        <w:t xml:space="preserve"> і бур'янів;</w:t>
      </w:r>
    </w:p>
    <w:p w14:paraId="0242EB79" w14:textId="77777777" w:rsidR="0097744D" w:rsidRPr="0097744D" w:rsidRDefault="0097744D" w:rsidP="0097744D">
      <w:pPr>
        <w:pStyle w:val="ListParagraph"/>
        <w:numPr>
          <w:ilvl w:val="0"/>
          <w:numId w:val="30"/>
        </w:numPr>
        <w:ind w:left="0"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удосконалення конструкції танкерів, експлуатації річкового і морського флотів, технології морського видобування нафти; реалізація заходів з очищення акваторій морських і річкових портів від </w:t>
      </w:r>
      <w:proofErr w:type="spellStart"/>
      <w:r w:rsidRPr="0097744D">
        <w:rPr>
          <w:rFonts w:asciiTheme="majorHAnsi" w:eastAsia="Calibri" w:hAnsiTheme="majorHAnsi"/>
          <w:sz w:val="21"/>
          <w:szCs w:val="21"/>
          <w:lang w:val="uk-UA"/>
        </w:rPr>
        <w:t>нафтозабруднювачів</w:t>
      </w:r>
      <w:proofErr w:type="spellEnd"/>
      <w:r w:rsidRPr="0097744D">
        <w:rPr>
          <w:rFonts w:asciiTheme="majorHAnsi" w:eastAsia="Calibri" w:hAnsiTheme="majorHAnsi"/>
          <w:sz w:val="21"/>
          <w:szCs w:val="21"/>
          <w:lang w:val="uk-UA"/>
        </w:rPr>
        <w:t>.</w:t>
      </w:r>
    </w:p>
    <w:p w14:paraId="5C501FD3"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eastAsia="Calibri" w:hAnsiTheme="majorHAnsi"/>
          <w:sz w:val="21"/>
          <w:szCs w:val="21"/>
          <w:lang w:val="uk-UA"/>
        </w:rPr>
        <w:t xml:space="preserve">Стічні води, забруднені промисловими і побутовими відходами, очищують </w:t>
      </w:r>
      <w:r w:rsidRPr="0097744D">
        <w:rPr>
          <w:rFonts w:asciiTheme="majorHAnsi" w:eastAsia="Calibri" w:hAnsiTheme="majorHAnsi"/>
          <w:b/>
          <w:sz w:val="21"/>
          <w:szCs w:val="21"/>
          <w:lang w:val="uk-UA"/>
        </w:rPr>
        <w:t>механічним, хімічним, фізико-хімічним і біохімічним</w:t>
      </w:r>
      <w:r w:rsidRPr="0097744D">
        <w:rPr>
          <w:rFonts w:asciiTheme="majorHAnsi" w:eastAsia="Calibri" w:hAnsiTheme="majorHAnsi"/>
          <w:sz w:val="21"/>
          <w:szCs w:val="21"/>
          <w:lang w:val="uk-UA"/>
        </w:rPr>
        <w:t xml:space="preserve"> способами. </w:t>
      </w:r>
    </w:p>
    <w:p w14:paraId="08E1DB91"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eastAsia="Calibri" w:hAnsiTheme="majorHAnsi"/>
          <w:b/>
          <w:sz w:val="21"/>
          <w:szCs w:val="21"/>
          <w:lang w:val="uk-UA"/>
        </w:rPr>
        <w:t>Механічне очищення</w:t>
      </w:r>
      <w:r w:rsidRPr="0097744D">
        <w:rPr>
          <w:rFonts w:asciiTheme="majorHAnsi" w:eastAsia="Calibri" w:hAnsiTheme="majorHAnsi"/>
          <w:sz w:val="21"/>
          <w:szCs w:val="21"/>
          <w:lang w:val="uk-UA"/>
        </w:rPr>
        <w:t xml:space="preserve"> (відстоювання, проціджування, фільтрація і центрифугування стічних вод) застосовують для відокремлення нерозчинених речовин, а хімічну і фізико-хімічну</w:t>
      </w:r>
      <w:r w:rsidRPr="0097744D">
        <w:rPr>
          <w:rFonts w:asciiTheme="majorHAnsi" w:eastAsia="Calibri" w:hAnsiTheme="majorHAnsi"/>
          <w:sz w:val="21"/>
          <w:szCs w:val="21"/>
        </w:rPr>
        <w:t> </w:t>
      </w:r>
      <w:r w:rsidRPr="0097744D">
        <w:rPr>
          <w:rFonts w:asciiTheme="majorHAnsi" w:eastAsia="Calibri" w:hAnsiTheme="majorHAnsi"/>
          <w:sz w:val="21"/>
          <w:szCs w:val="21"/>
          <w:lang w:val="uk-UA"/>
        </w:rPr>
        <w:t xml:space="preserve">– переважно для </w:t>
      </w:r>
      <w:proofErr w:type="spellStart"/>
      <w:r w:rsidRPr="0097744D">
        <w:rPr>
          <w:rFonts w:asciiTheme="majorHAnsi" w:eastAsia="Calibri" w:hAnsiTheme="majorHAnsi"/>
          <w:sz w:val="21"/>
          <w:szCs w:val="21"/>
          <w:lang w:val="uk-UA"/>
        </w:rPr>
        <w:t>виділецня</w:t>
      </w:r>
      <w:proofErr w:type="spellEnd"/>
      <w:r w:rsidRPr="0097744D">
        <w:rPr>
          <w:rFonts w:asciiTheme="majorHAnsi" w:eastAsia="Calibri" w:hAnsiTheme="majorHAnsi"/>
          <w:sz w:val="21"/>
          <w:szCs w:val="21"/>
          <w:lang w:val="uk-UA"/>
        </w:rPr>
        <w:t xml:space="preserve"> із стічних вод колоїдних і розчинених забруднювачів. </w:t>
      </w:r>
    </w:p>
    <w:p w14:paraId="5BB10218"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eastAsia="Calibri" w:hAnsiTheme="majorHAnsi"/>
          <w:b/>
          <w:sz w:val="21"/>
          <w:szCs w:val="21"/>
          <w:lang w:val="uk-UA"/>
        </w:rPr>
        <w:t>При хімічному очищенні</w:t>
      </w:r>
      <w:r w:rsidRPr="0097744D">
        <w:rPr>
          <w:rFonts w:asciiTheme="majorHAnsi" w:eastAsia="Calibri" w:hAnsiTheme="majorHAnsi"/>
          <w:sz w:val="21"/>
          <w:szCs w:val="21"/>
          <w:lang w:val="uk-UA"/>
        </w:rPr>
        <w:t xml:space="preserve"> використовують процеси коагуляції та нейтралізації, а фізико-хімічне очищення ґрунтується на процесах сорбції, флотації, електрохімічного окислення. </w:t>
      </w:r>
    </w:p>
    <w:p w14:paraId="30AA4A4E"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Біохімічне</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застосовують</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уже </w:t>
      </w:r>
      <w:proofErr w:type="spellStart"/>
      <w:r w:rsidRPr="0097744D">
        <w:rPr>
          <w:rFonts w:asciiTheme="majorHAnsi" w:eastAsia="Calibri" w:hAnsiTheme="majorHAnsi"/>
          <w:sz w:val="21"/>
          <w:szCs w:val="21"/>
        </w:rPr>
        <w:t>очищених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мінеральних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нерозчинних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цьому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використовують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здатність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деяких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мікроорганізмів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вживати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перетворювати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забруднювачі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знаходяться</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водах у </w:t>
      </w:r>
      <w:proofErr w:type="spellStart"/>
      <w:r w:rsidRPr="0097744D">
        <w:rPr>
          <w:rFonts w:asciiTheme="majorHAnsi" w:eastAsia="Calibri" w:hAnsiTheme="majorHAnsi"/>
          <w:sz w:val="21"/>
          <w:szCs w:val="21"/>
        </w:rPr>
        <w:t>колоїдному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розчиненому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стані</w:t>
      </w:r>
      <w:proofErr w:type="spellEnd"/>
      <w:r w:rsidRPr="0097744D">
        <w:rPr>
          <w:rFonts w:asciiTheme="majorHAnsi" w:eastAsia="Calibri" w:hAnsiTheme="majorHAnsi"/>
          <w:sz w:val="21"/>
          <w:szCs w:val="21"/>
        </w:rPr>
        <w:t>.</w:t>
      </w:r>
    </w:p>
    <w:p w14:paraId="0FF16848" w14:textId="77777777" w:rsidR="0097744D" w:rsidRPr="0097744D" w:rsidRDefault="0097744D" w:rsidP="0097744D">
      <w:pPr>
        <w:ind w:firstLine="709"/>
        <w:jc w:val="both"/>
        <w:rPr>
          <w:rFonts w:asciiTheme="majorHAnsi" w:hAnsiTheme="majorHAnsi"/>
          <w:sz w:val="21"/>
          <w:szCs w:val="21"/>
          <w:lang w:val="uk-UA"/>
        </w:rPr>
      </w:pPr>
      <w:proofErr w:type="spellStart"/>
      <w:r w:rsidRPr="0097744D">
        <w:rPr>
          <w:rFonts w:asciiTheme="majorHAnsi" w:eastAsia="Calibri" w:hAnsiTheme="majorHAnsi"/>
          <w:b/>
          <w:sz w:val="21"/>
          <w:szCs w:val="21"/>
        </w:rPr>
        <w:t>Важливим</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напрямком</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охорони</w:t>
      </w:r>
      <w:proofErr w:type="spellEnd"/>
      <w:r w:rsidRPr="0097744D">
        <w:rPr>
          <w:rFonts w:asciiTheme="majorHAnsi" w:eastAsia="Calibri" w:hAnsiTheme="majorHAnsi"/>
          <w:b/>
          <w:sz w:val="21"/>
          <w:szCs w:val="21"/>
        </w:rPr>
        <w:t xml:space="preserve"> вод</w:t>
      </w:r>
      <w:r w:rsidRPr="0097744D">
        <w:rPr>
          <w:rFonts w:asciiTheme="majorHAnsi" w:eastAsia="Calibri" w:hAnsiTheme="majorHAnsi"/>
          <w:sz w:val="21"/>
          <w:szCs w:val="21"/>
        </w:rPr>
        <w:t xml:space="preserve"> є </w:t>
      </w:r>
      <w:proofErr w:type="spellStart"/>
      <w:r w:rsidRPr="0097744D">
        <w:rPr>
          <w:rFonts w:asciiTheme="majorHAnsi" w:eastAsia="Calibri" w:hAnsiTheme="majorHAnsi"/>
          <w:sz w:val="21"/>
          <w:szCs w:val="21"/>
        </w:rPr>
        <w:t>створення</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промислових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об'єктах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безстічного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водозабезпечення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має</w:t>
      </w:r>
      <w:proofErr w:type="spellEnd"/>
      <w:r w:rsidRPr="0097744D">
        <w:rPr>
          <w:rFonts w:asciiTheme="majorHAnsi" w:eastAsia="Calibri" w:hAnsiTheme="majorHAnsi"/>
          <w:sz w:val="21"/>
          <w:szCs w:val="21"/>
        </w:rPr>
        <w:t xml:space="preserve"> два </w:t>
      </w:r>
      <w:proofErr w:type="spellStart"/>
      <w:r w:rsidRPr="0097744D">
        <w:rPr>
          <w:rFonts w:asciiTheme="majorHAnsi" w:eastAsia="Calibri" w:hAnsiTheme="majorHAnsi"/>
          <w:sz w:val="21"/>
          <w:szCs w:val="21"/>
        </w:rPr>
        <w:t>напрями</w:t>
      </w:r>
      <w:proofErr w:type="spellEnd"/>
      <w:r w:rsidRPr="0097744D">
        <w:rPr>
          <w:rFonts w:asciiTheme="majorHAnsi" w:eastAsia="Calibri" w:hAnsiTheme="majorHAnsi"/>
          <w:sz w:val="21"/>
          <w:szCs w:val="21"/>
        </w:rPr>
        <w:t xml:space="preserve">. </w:t>
      </w:r>
    </w:p>
    <w:p w14:paraId="3B3A52BF"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b/>
          <w:sz w:val="21"/>
          <w:szCs w:val="21"/>
        </w:rPr>
        <w:t>Перший</w:t>
      </w:r>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включає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традиційні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прийоми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методи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скорочення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водоспоживання</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охорони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джерел</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стічними</w:t>
      </w:r>
      <w:proofErr w:type="spellEnd"/>
      <w:r w:rsidRPr="0097744D">
        <w:rPr>
          <w:rFonts w:asciiTheme="majorHAnsi" w:eastAsia="Calibri" w:hAnsiTheme="majorHAnsi"/>
          <w:sz w:val="21"/>
          <w:szCs w:val="21"/>
        </w:rPr>
        <w:t xml:space="preserve"> водами,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можуть</w:t>
      </w:r>
      <w:proofErr w:type="spellEnd"/>
      <w:r w:rsidRPr="0097744D">
        <w:rPr>
          <w:rFonts w:asciiTheme="majorHAnsi" w:eastAsia="Calibri" w:hAnsiTheme="majorHAnsi"/>
          <w:sz w:val="21"/>
          <w:szCs w:val="21"/>
        </w:rPr>
        <w:t xml:space="preserve"> бути </w:t>
      </w:r>
      <w:proofErr w:type="spellStart"/>
      <w:r w:rsidRPr="0097744D">
        <w:rPr>
          <w:rFonts w:asciiTheme="majorHAnsi" w:eastAsia="Calibri" w:hAnsiTheme="majorHAnsi"/>
          <w:sz w:val="21"/>
          <w:szCs w:val="21"/>
        </w:rPr>
        <w:t>використані</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створенні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безстічних</w:t>
      </w:r>
      <w:proofErr w:type="spellEnd"/>
      <w:r w:rsidRPr="0097744D">
        <w:rPr>
          <w:rFonts w:asciiTheme="majorHAnsi" w:eastAsia="Calibri" w:hAnsiTheme="majorHAnsi"/>
          <w:sz w:val="21"/>
          <w:szCs w:val="21"/>
        </w:rPr>
        <w:t xml:space="preserve"> систем. </w:t>
      </w:r>
      <w:proofErr w:type="spellStart"/>
      <w:r w:rsidRPr="0097744D">
        <w:rPr>
          <w:rFonts w:asciiTheme="majorHAnsi" w:eastAsia="Calibri" w:hAnsiTheme="majorHAnsi"/>
          <w:sz w:val="21"/>
          <w:szCs w:val="21"/>
        </w:rPr>
        <w:t>Насамперед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відноситься</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зворотного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водопостачання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повітряного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охолодження</w:t>
      </w:r>
      <w:proofErr w:type="spellEnd"/>
      <w:r w:rsidRPr="0097744D">
        <w:rPr>
          <w:rFonts w:asciiTheme="majorHAnsi" w:eastAsia="Calibri" w:hAnsiTheme="majorHAnsi"/>
          <w:sz w:val="21"/>
          <w:szCs w:val="21"/>
        </w:rPr>
        <w:t xml:space="preserve">, а </w:t>
      </w:r>
      <w:proofErr w:type="spellStart"/>
      <w:r w:rsidRPr="0097744D">
        <w:rPr>
          <w:rFonts w:asciiTheme="majorHAnsi" w:eastAsia="Calibri" w:hAnsiTheme="majorHAnsi"/>
          <w:sz w:val="21"/>
          <w:szCs w:val="21"/>
        </w:rPr>
        <w:t>також</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всіх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наявних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глибокого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механічної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біохімічної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термічної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обробки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електродіалізу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Сюди</w:t>
      </w:r>
      <w:proofErr w:type="spellEnd"/>
      <w:r w:rsidRPr="0097744D">
        <w:rPr>
          <w:rFonts w:asciiTheme="majorHAnsi" w:eastAsia="Calibri" w:hAnsiTheme="majorHAnsi"/>
          <w:sz w:val="21"/>
          <w:szCs w:val="21"/>
        </w:rPr>
        <w:t xml:space="preserve"> ж </w:t>
      </w:r>
      <w:proofErr w:type="spellStart"/>
      <w:r w:rsidRPr="0097744D">
        <w:rPr>
          <w:rFonts w:asciiTheme="majorHAnsi" w:eastAsia="Calibri" w:hAnsiTheme="majorHAnsi"/>
          <w:sz w:val="21"/>
          <w:szCs w:val="21"/>
        </w:rPr>
        <w:t>можна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віднести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створення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роздільної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каналізації</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різного</w:t>
      </w:r>
      <w:proofErr w:type="spellEnd"/>
      <w:r w:rsidRPr="0097744D">
        <w:rPr>
          <w:rFonts w:asciiTheme="majorHAnsi" w:eastAsia="Calibri" w:hAnsiTheme="majorHAnsi"/>
          <w:sz w:val="21"/>
          <w:szCs w:val="21"/>
        </w:rPr>
        <w:t xml:space="preserve"> складу; </w:t>
      </w:r>
      <w:proofErr w:type="spellStart"/>
      <w:r w:rsidRPr="0097744D">
        <w:rPr>
          <w:rFonts w:asciiTheme="majorHAnsi" w:eastAsia="Calibri" w:hAnsiTheme="majorHAnsi"/>
          <w:sz w:val="21"/>
          <w:szCs w:val="21"/>
        </w:rPr>
        <w:t>кооперування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об'єктів</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передачі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використаних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споживачів</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високими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вимогами</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якості</w:t>
      </w:r>
      <w:proofErr w:type="spellEnd"/>
      <w:r w:rsidRPr="0097744D">
        <w:rPr>
          <w:rFonts w:asciiTheme="majorHAnsi" w:eastAsia="Calibri" w:hAnsiTheme="majorHAnsi"/>
          <w:sz w:val="21"/>
          <w:szCs w:val="21"/>
        </w:rPr>
        <w:t xml:space="preserve"> вод до </w:t>
      </w:r>
      <w:proofErr w:type="spellStart"/>
      <w:r w:rsidRPr="0097744D">
        <w:rPr>
          <w:rFonts w:asciiTheme="majorHAnsi" w:eastAsia="Calibri" w:hAnsiTheme="majorHAnsi"/>
          <w:sz w:val="21"/>
          <w:szCs w:val="21"/>
        </w:rPr>
        <w:t>споживачів</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низькими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вимогами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необхідність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підвищення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технічної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культури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виробництва</w:t>
      </w:r>
      <w:proofErr w:type="spellEnd"/>
      <w:r w:rsidRPr="0097744D">
        <w:rPr>
          <w:rFonts w:asciiTheme="majorHAnsi" w:eastAsia="Calibri" w:hAnsiTheme="majorHAnsi"/>
          <w:sz w:val="21"/>
          <w:szCs w:val="21"/>
        </w:rPr>
        <w:t xml:space="preserve">, яка </w:t>
      </w:r>
      <w:proofErr w:type="spellStart"/>
      <w:r w:rsidRPr="0097744D">
        <w:rPr>
          <w:rFonts w:asciiTheme="majorHAnsi" w:eastAsia="Calibri" w:hAnsiTheme="majorHAnsi"/>
          <w:sz w:val="21"/>
          <w:szCs w:val="21"/>
        </w:rPr>
        <w:t>виключає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аварійні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викиди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втрати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витоки</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несправного </w:t>
      </w:r>
      <w:proofErr w:type="spellStart"/>
      <w:r w:rsidRPr="0097744D">
        <w:rPr>
          <w:rFonts w:asciiTheme="majorHAnsi" w:eastAsia="Calibri" w:hAnsiTheme="majorHAnsi"/>
          <w:sz w:val="21"/>
          <w:szCs w:val="21"/>
        </w:rPr>
        <w:t>обладнання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організацію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прибирання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приміщень</w:t>
      </w:r>
      <w:proofErr w:type="spellEnd"/>
      <w:r w:rsidRPr="0097744D">
        <w:rPr>
          <w:rFonts w:asciiTheme="majorHAnsi" w:eastAsia="Calibri" w:hAnsiTheme="majorHAnsi"/>
          <w:sz w:val="21"/>
          <w:szCs w:val="21"/>
        </w:rPr>
        <w:t>.</w:t>
      </w:r>
    </w:p>
    <w:p w14:paraId="478532E4"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Другий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напрям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об'єднує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визначені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тільки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специфікою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виробництва</w:t>
      </w:r>
      <w:proofErr w:type="spellEnd"/>
      <w:r w:rsidRPr="0097744D">
        <w:rPr>
          <w:rFonts w:asciiTheme="majorHAnsi" w:eastAsia="Calibri" w:hAnsiTheme="majorHAnsi"/>
          <w:sz w:val="21"/>
          <w:szCs w:val="21"/>
        </w:rPr>
        <w:t xml:space="preserve">, характером </w:t>
      </w:r>
      <w:proofErr w:type="spellStart"/>
      <w:r w:rsidRPr="0097744D">
        <w:rPr>
          <w:rFonts w:asciiTheme="majorHAnsi" w:eastAsia="Calibri" w:hAnsiTheme="majorHAnsi"/>
          <w:sz w:val="21"/>
          <w:szCs w:val="21"/>
        </w:rPr>
        <w:t>перероблюваної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сировини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продукції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виробляється</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цьому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випадку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скорочення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водоспоживання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зменшення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кількості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забруднених</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виробництві</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досягається</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інтенсифікації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виробничих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максимального </w:t>
      </w:r>
      <w:proofErr w:type="spellStart"/>
      <w:r w:rsidRPr="0097744D">
        <w:rPr>
          <w:rFonts w:asciiTheme="majorHAnsi" w:eastAsia="Calibri" w:hAnsiTheme="majorHAnsi"/>
          <w:sz w:val="21"/>
          <w:szCs w:val="21"/>
        </w:rPr>
        <w:t>виходу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продукції</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мінімальної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кількості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відходів</w:t>
      </w:r>
      <w:proofErr w:type="spellEnd"/>
      <w:r w:rsidRPr="0097744D">
        <w:rPr>
          <w:rFonts w:asciiTheme="majorHAnsi" w:eastAsia="Calibri" w:hAnsiTheme="majorHAnsi"/>
          <w:sz w:val="21"/>
          <w:szCs w:val="21"/>
        </w:rPr>
        <w:t xml:space="preserve">, переходу на </w:t>
      </w:r>
      <w:proofErr w:type="spellStart"/>
      <w:r w:rsidRPr="0097744D">
        <w:rPr>
          <w:rFonts w:asciiTheme="majorHAnsi" w:eastAsia="Calibri" w:hAnsiTheme="majorHAnsi"/>
          <w:sz w:val="21"/>
          <w:szCs w:val="21"/>
        </w:rPr>
        <w:t>нову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заміною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водомістких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безводними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або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маловодними</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скорочення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стадій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збільшення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потужності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виробничих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агрегатів</w:t>
      </w:r>
      <w:proofErr w:type="spellEnd"/>
      <w:r w:rsidRPr="0097744D">
        <w:rPr>
          <w:rFonts w:asciiTheme="majorHAnsi" w:eastAsia="Calibri" w:hAnsiTheme="majorHAnsi"/>
          <w:sz w:val="21"/>
          <w:szCs w:val="21"/>
        </w:rPr>
        <w:t xml:space="preserve">, комплексного </w:t>
      </w:r>
      <w:proofErr w:type="spellStart"/>
      <w:r w:rsidRPr="0097744D">
        <w:rPr>
          <w:rFonts w:asciiTheme="majorHAnsi" w:eastAsia="Calibri" w:hAnsiTheme="majorHAnsi"/>
          <w:sz w:val="21"/>
          <w:szCs w:val="21"/>
        </w:rPr>
        <w:t>використання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сировини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у </w:t>
      </w:r>
      <w:proofErr w:type="spellStart"/>
      <w:r w:rsidRPr="0097744D">
        <w:rPr>
          <w:rFonts w:asciiTheme="majorHAnsi" w:eastAsia="Calibri" w:hAnsiTheme="majorHAnsi"/>
          <w:sz w:val="21"/>
          <w:szCs w:val="21"/>
        </w:rPr>
        <w:t>місцях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утворення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повного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видалення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всіх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компонентів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виробничих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впровадження</w:t>
      </w:r>
      <w:proofErr w:type="spellEnd"/>
      <w:r w:rsidRPr="0097744D">
        <w:rPr>
          <w:rFonts w:asciiTheme="majorHAnsi" w:eastAsia="Calibri" w:hAnsiTheme="majorHAnsi"/>
          <w:sz w:val="21"/>
          <w:szCs w:val="21"/>
        </w:rPr>
        <w:t xml:space="preserve"> систем </w:t>
      </w:r>
      <w:proofErr w:type="spellStart"/>
      <w:r w:rsidRPr="0097744D">
        <w:rPr>
          <w:rFonts w:asciiTheme="majorHAnsi" w:eastAsia="Calibri" w:hAnsiTheme="majorHAnsi"/>
          <w:sz w:val="21"/>
          <w:szCs w:val="21"/>
        </w:rPr>
        <w:t>управління</w:t>
      </w:r>
      <w:proofErr w:type="spellEnd"/>
      <w:r w:rsidRPr="0097744D">
        <w:rPr>
          <w:rFonts w:asciiTheme="majorHAnsi" w:eastAsia="Calibri" w:hAnsiTheme="majorHAnsi"/>
          <w:sz w:val="21"/>
          <w:szCs w:val="21"/>
        </w:rPr>
        <w:t xml:space="preserve"> і контрольно-</w:t>
      </w:r>
      <w:proofErr w:type="spellStart"/>
      <w:r w:rsidRPr="0097744D">
        <w:rPr>
          <w:rFonts w:asciiTheme="majorHAnsi" w:eastAsia="Calibri" w:hAnsiTheme="majorHAnsi"/>
          <w:sz w:val="21"/>
          <w:szCs w:val="21"/>
        </w:rPr>
        <w:t>вимірювальних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приладів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тощо</w:t>
      </w:r>
      <w:proofErr w:type="spellEnd"/>
      <w:r w:rsidRPr="0097744D">
        <w:rPr>
          <w:rFonts w:asciiTheme="majorHAnsi" w:eastAsia="Calibri" w:hAnsiTheme="majorHAnsi"/>
          <w:sz w:val="21"/>
          <w:szCs w:val="21"/>
        </w:rPr>
        <w:t>.</w:t>
      </w:r>
    </w:p>
    <w:p w14:paraId="5BFE35EF" w14:textId="77777777" w:rsidR="0097744D" w:rsidRPr="0097744D" w:rsidRDefault="0097744D" w:rsidP="0097744D">
      <w:pPr>
        <w:ind w:firstLine="709"/>
        <w:jc w:val="both"/>
        <w:rPr>
          <w:rFonts w:asciiTheme="majorHAnsi" w:eastAsia="Calibri" w:hAnsiTheme="majorHAnsi"/>
          <w:sz w:val="21"/>
          <w:szCs w:val="21"/>
          <w:lang w:val="uk-UA"/>
        </w:rPr>
      </w:pPr>
      <w:proofErr w:type="spellStart"/>
      <w:r w:rsidRPr="0097744D">
        <w:rPr>
          <w:rFonts w:asciiTheme="majorHAnsi" w:eastAsia="Calibri" w:hAnsiTheme="majorHAnsi"/>
          <w:b/>
          <w:sz w:val="21"/>
          <w:szCs w:val="21"/>
        </w:rPr>
        <w:t>Нафтопереробні</w:t>
      </w:r>
      <w:proofErr w:type="spellEnd"/>
      <w:r w:rsidRPr="0097744D">
        <w:rPr>
          <w:rFonts w:asciiTheme="majorHAnsi" w:eastAsia="Calibri" w:hAnsiTheme="majorHAnsi"/>
          <w:b/>
          <w:sz w:val="21"/>
          <w:szCs w:val="21"/>
        </w:rPr>
        <w:t xml:space="preserve"> заводи.</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Сировиною</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нафтопереробних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заводів</w:t>
      </w:r>
      <w:proofErr w:type="spellEnd"/>
      <w:r w:rsidRPr="0097744D">
        <w:rPr>
          <w:rFonts w:asciiTheme="majorHAnsi" w:eastAsia="Calibri" w:hAnsiTheme="majorHAnsi"/>
          <w:sz w:val="21"/>
          <w:szCs w:val="21"/>
        </w:rPr>
        <w:t xml:space="preserve"> є </w:t>
      </w:r>
      <w:proofErr w:type="spellStart"/>
      <w:r w:rsidRPr="0097744D">
        <w:rPr>
          <w:rFonts w:asciiTheme="majorHAnsi" w:eastAsia="Calibri" w:hAnsiTheme="majorHAnsi"/>
          <w:sz w:val="21"/>
          <w:szCs w:val="21"/>
        </w:rPr>
        <w:t>нафта</w:t>
      </w:r>
      <w:proofErr w:type="spellEnd"/>
      <w:r w:rsidRPr="0097744D">
        <w:rPr>
          <w:rFonts w:asciiTheme="majorHAnsi" w:eastAsia="Calibri" w:hAnsiTheme="majorHAnsi"/>
          <w:sz w:val="21"/>
          <w:szCs w:val="21"/>
        </w:rPr>
        <w:t xml:space="preserve">, а для </w:t>
      </w:r>
      <w:proofErr w:type="spellStart"/>
      <w:r w:rsidRPr="0097744D">
        <w:rPr>
          <w:rFonts w:asciiTheme="majorHAnsi" w:eastAsia="Calibri" w:hAnsiTheme="majorHAnsi"/>
          <w:sz w:val="21"/>
          <w:szCs w:val="21"/>
        </w:rPr>
        <w:t>нафтохімічного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виробництва</w:t>
      </w:r>
      <w:proofErr w:type="spellEnd"/>
      <w:r w:rsidRPr="0097744D">
        <w:rPr>
          <w:rFonts w:asciiTheme="majorHAnsi" w:eastAsia="Calibri" w:hAnsiTheme="majorHAnsi"/>
          <w:sz w:val="21"/>
          <w:szCs w:val="21"/>
        </w:rPr>
        <w:t xml:space="preserve"> – </w:t>
      </w:r>
      <w:proofErr w:type="spellStart"/>
      <w:r w:rsidRPr="0097744D">
        <w:rPr>
          <w:rFonts w:asciiTheme="majorHAnsi" w:eastAsia="Calibri" w:hAnsiTheme="majorHAnsi"/>
          <w:sz w:val="21"/>
          <w:szCs w:val="21"/>
        </w:rPr>
        <w:t>продукти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переробки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Основні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переробки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такі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зневоднювання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знесолення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її</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електрознесолювальних</w:t>
      </w:r>
      <w:proofErr w:type="spellEnd"/>
      <w:r w:rsidRPr="0097744D">
        <w:rPr>
          <w:rFonts w:asciiTheme="majorHAnsi" w:eastAsia="Calibri" w:hAnsiTheme="majorHAnsi"/>
          <w:sz w:val="21"/>
          <w:szCs w:val="21"/>
        </w:rPr>
        <w:t xml:space="preserve"> установках (</w:t>
      </w:r>
      <w:proofErr w:type="spellStart"/>
      <w:r w:rsidRPr="0097744D">
        <w:rPr>
          <w:rFonts w:asciiTheme="majorHAnsi" w:eastAsia="Calibri" w:hAnsiTheme="majorHAnsi"/>
          <w:sz w:val="21"/>
          <w:szCs w:val="21"/>
        </w:rPr>
        <w:t>підготовка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нафти</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переробки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атмосферна</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вакуумна</w:t>
      </w:r>
      <w:proofErr w:type="spellEnd"/>
      <w:r w:rsidRPr="0097744D">
        <w:rPr>
          <w:rFonts w:asciiTheme="majorHAnsi" w:eastAsia="Calibri" w:hAnsiTheme="majorHAnsi"/>
          <w:sz w:val="21"/>
          <w:szCs w:val="21"/>
        </w:rPr>
        <w:t xml:space="preserve"> перегонка (</w:t>
      </w:r>
      <w:proofErr w:type="spellStart"/>
      <w:r w:rsidRPr="0097744D">
        <w:rPr>
          <w:rFonts w:asciiTheme="majorHAnsi" w:eastAsia="Calibri" w:hAnsiTheme="majorHAnsi"/>
          <w:sz w:val="21"/>
          <w:szCs w:val="21"/>
        </w:rPr>
        <w:t>первинна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переробка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крекінг</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рафінування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гідрогенізація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ізомеризація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вторинна</w:t>
      </w:r>
      <w:proofErr w:type="spellEnd"/>
      <w:r w:rsidRPr="0097744D">
        <w:rPr>
          <w:rFonts w:asciiTheme="majorHAnsi" w:eastAsia="Calibri" w:hAnsiTheme="majorHAnsi"/>
          <w:sz w:val="21"/>
          <w:szCs w:val="21"/>
        </w:rPr>
        <w:t xml:space="preserve"> деструктивна </w:t>
      </w:r>
      <w:proofErr w:type="spellStart"/>
      <w:r w:rsidRPr="0097744D">
        <w:rPr>
          <w:rFonts w:asciiTheme="majorHAnsi" w:eastAsia="Calibri" w:hAnsiTheme="majorHAnsi"/>
          <w:sz w:val="21"/>
          <w:szCs w:val="21"/>
        </w:rPr>
        <w:t>переробка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одержання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мастил</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парафінів</w:t>
      </w:r>
      <w:proofErr w:type="spellEnd"/>
      <w:r w:rsidRPr="0097744D">
        <w:rPr>
          <w:rFonts w:asciiTheme="majorHAnsi" w:eastAsia="Calibri" w:hAnsiTheme="majorHAnsi"/>
          <w:sz w:val="21"/>
          <w:szCs w:val="21"/>
        </w:rPr>
        <w:t>.</w:t>
      </w:r>
    </w:p>
    <w:p w14:paraId="4267FB40"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Стічні води нафтопереробних заводів містять нафту, нафтопродукти, феноли, сірчані сполуки і ряд інших хімічних речовин.</w:t>
      </w:r>
    </w:p>
    <w:p w14:paraId="2A1E8F88" w14:textId="77777777" w:rsidR="0097744D" w:rsidRPr="0097744D" w:rsidRDefault="0097744D" w:rsidP="0097744D">
      <w:pPr>
        <w:ind w:firstLine="709"/>
        <w:jc w:val="both"/>
        <w:rPr>
          <w:rFonts w:asciiTheme="majorHAnsi" w:eastAsia="Calibri" w:hAnsiTheme="majorHAnsi"/>
          <w:sz w:val="21"/>
          <w:szCs w:val="21"/>
          <w:lang w:val="uk-UA"/>
        </w:rPr>
      </w:pPr>
      <w:proofErr w:type="spellStart"/>
      <w:r w:rsidRPr="0097744D">
        <w:rPr>
          <w:rFonts w:asciiTheme="majorHAnsi" w:eastAsia="Calibri" w:hAnsiTheme="majorHAnsi"/>
          <w:sz w:val="21"/>
          <w:szCs w:val="21"/>
        </w:rPr>
        <w:t>Якщо</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новобудов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нафтопереробних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заводів</w:t>
      </w:r>
      <w:proofErr w:type="spellEnd"/>
      <w:r w:rsidRPr="0097744D">
        <w:rPr>
          <w:rFonts w:asciiTheme="majorHAnsi" w:eastAsia="Calibri" w:hAnsiTheme="majorHAnsi"/>
          <w:sz w:val="21"/>
          <w:szCs w:val="21"/>
        </w:rPr>
        <w:t xml:space="preserve"> нова </w:t>
      </w:r>
      <w:proofErr w:type="spellStart"/>
      <w:r w:rsidRPr="0097744D">
        <w:rPr>
          <w:rFonts w:asciiTheme="majorHAnsi" w:eastAsia="Calibri" w:hAnsiTheme="majorHAnsi"/>
          <w:sz w:val="21"/>
          <w:szCs w:val="21"/>
        </w:rPr>
        <w:t>прогресивна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технологія</w:t>
      </w:r>
      <w:proofErr w:type="spellEnd"/>
      <w:r w:rsidRPr="0097744D">
        <w:rPr>
          <w:rFonts w:asciiTheme="majorHAnsi" w:eastAsia="Calibri" w:hAnsiTheme="majorHAnsi"/>
          <w:sz w:val="21"/>
          <w:szCs w:val="21"/>
        </w:rPr>
        <w:t xml:space="preserve"> повинна </w:t>
      </w:r>
      <w:proofErr w:type="spellStart"/>
      <w:r w:rsidRPr="0097744D">
        <w:rPr>
          <w:rFonts w:asciiTheme="majorHAnsi" w:eastAsia="Calibri" w:hAnsiTheme="majorHAnsi"/>
          <w:sz w:val="21"/>
          <w:szCs w:val="21"/>
        </w:rPr>
        <w:t>закладатися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ще</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стадії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проектування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це</w:t>
      </w:r>
      <w:proofErr w:type="spellEnd"/>
      <w:r w:rsidRPr="0097744D">
        <w:rPr>
          <w:rFonts w:asciiTheme="majorHAnsi" w:eastAsia="Calibri" w:hAnsiTheme="majorHAnsi"/>
          <w:sz w:val="21"/>
          <w:szCs w:val="21"/>
        </w:rPr>
        <w:t xml:space="preserve"> ж </w:t>
      </w:r>
      <w:proofErr w:type="spellStart"/>
      <w:r w:rsidRPr="0097744D">
        <w:rPr>
          <w:rFonts w:asciiTheme="majorHAnsi" w:eastAsia="Calibri" w:hAnsiTheme="majorHAnsi"/>
          <w:sz w:val="21"/>
          <w:szCs w:val="21"/>
        </w:rPr>
        <w:t>стосується</w:t>
      </w:r>
      <w:proofErr w:type="spellEnd"/>
      <w:r w:rsidRPr="0097744D">
        <w:rPr>
          <w:rFonts w:asciiTheme="majorHAnsi" w:eastAsia="Calibri" w:hAnsiTheme="majorHAnsi"/>
          <w:sz w:val="21"/>
          <w:szCs w:val="21"/>
        </w:rPr>
        <w:t xml:space="preserve"> й </w:t>
      </w:r>
      <w:proofErr w:type="spellStart"/>
      <w:r w:rsidRPr="0097744D">
        <w:rPr>
          <w:rFonts w:asciiTheme="majorHAnsi" w:eastAsia="Calibri" w:hAnsiTheme="majorHAnsi"/>
          <w:sz w:val="21"/>
          <w:szCs w:val="21"/>
        </w:rPr>
        <w:t>інших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галузей</w:t>
      </w:r>
      <w:proofErr w:type="spellEnd"/>
      <w:r w:rsidRPr="0097744D">
        <w:rPr>
          <w:rFonts w:asciiTheme="majorHAnsi" w:eastAsia="Calibri" w:hAnsiTheme="majorHAnsi"/>
          <w:sz w:val="21"/>
          <w:szCs w:val="21"/>
        </w:rPr>
        <w:t xml:space="preserve"> народного </w:t>
      </w:r>
      <w:proofErr w:type="spellStart"/>
      <w:r w:rsidRPr="0097744D">
        <w:rPr>
          <w:rFonts w:asciiTheme="majorHAnsi" w:eastAsia="Calibri" w:hAnsiTheme="majorHAnsi"/>
          <w:sz w:val="21"/>
          <w:szCs w:val="21"/>
        </w:rPr>
        <w:t>господарства</w:t>
      </w:r>
      <w:proofErr w:type="spellEnd"/>
      <w:r w:rsidRPr="0097744D">
        <w:rPr>
          <w:rFonts w:asciiTheme="majorHAnsi" w:eastAsia="Calibri" w:hAnsiTheme="majorHAnsi"/>
          <w:sz w:val="21"/>
          <w:szCs w:val="21"/>
        </w:rPr>
        <w:t xml:space="preserve">), то при </w:t>
      </w:r>
      <w:proofErr w:type="spellStart"/>
      <w:r w:rsidRPr="0097744D">
        <w:rPr>
          <w:rFonts w:asciiTheme="majorHAnsi" w:eastAsia="Calibri" w:hAnsiTheme="majorHAnsi"/>
          <w:sz w:val="21"/>
          <w:szCs w:val="21"/>
        </w:rPr>
        <w:t>переведенні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діючих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нафтопереробних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заводів</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безстічні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системи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роботи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необхідно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вирішувати</w:t>
      </w:r>
      <w:proofErr w:type="spellEnd"/>
      <w:r w:rsidRPr="0097744D">
        <w:rPr>
          <w:rFonts w:asciiTheme="majorHAnsi" w:eastAsia="Calibri" w:hAnsiTheme="majorHAnsi"/>
          <w:sz w:val="21"/>
          <w:szCs w:val="21"/>
        </w:rPr>
        <w:t xml:space="preserve"> комплекс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питань</w:t>
      </w:r>
      <w:proofErr w:type="spellEnd"/>
      <w:r w:rsidRPr="0097744D">
        <w:rPr>
          <w:rFonts w:asciiTheme="majorHAnsi" w:eastAsia="Calibri" w:hAnsiTheme="majorHAnsi"/>
          <w:sz w:val="21"/>
          <w:szCs w:val="21"/>
        </w:rPr>
        <w:t>.</w:t>
      </w:r>
    </w:p>
    <w:p w14:paraId="534455ED"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eastAsia="Calibri" w:hAnsiTheme="majorHAnsi"/>
          <w:sz w:val="21"/>
          <w:szCs w:val="21"/>
          <w:lang w:val="uk-UA"/>
        </w:rPr>
        <w:t xml:space="preserve">Для скорочення потреб води, зменшення втрат нафтопродуктів у виробництво впроваджують збільшені технологічні установки, які дають можливість об'єднати ряд процесів переробки нафти, скоротити протяжність нафтопроводів і відмовитися від проміжних резервуарів. Для ліквідації нафто- і </w:t>
      </w:r>
      <w:proofErr w:type="spellStart"/>
      <w:r w:rsidRPr="0097744D">
        <w:rPr>
          <w:rFonts w:asciiTheme="majorHAnsi" w:eastAsia="Calibri" w:hAnsiTheme="majorHAnsi"/>
          <w:sz w:val="21"/>
          <w:szCs w:val="21"/>
          <w:lang w:val="uk-UA"/>
        </w:rPr>
        <w:t>сіркомістких</w:t>
      </w:r>
      <w:proofErr w:type="spellEnd"/>
      <w:r w:rsidRPr="0097744D">
        <w:rPr>
          <w:rFonts w:asciiTheme="majorHAnsi" w:eastAsia="Calibri" w:hAnsiTheme="majorHAnsi"/>
          <w:sz w:val="21"/>
          <w:szCs w:val="21"/>
          <w:lang w:val="uk-UA"/>
        </w:rPr>
        <w:t xml:space="preserve"> вод, які створюють великі труднощі при їх очищенні, відмовляються від застосування барометричних конденсаторів змішування. Впроваджуються </w:t>
      </w:r>
      <w:proofErr w:type="spellStart"/>
      <w:r w:rsidRPr="0097744D">
        <w:rPr>
          <w:rFonts w:asciiTheme="majorHAnsi" w:eastAsia="Calibri" w:hAnsiTheme="majorHAnsi"/>
          <w:sz w:val="21"/>
          <w:szCs w:val="21"/>
          <w:lang w:val="uk-UA"/>
        </w:rPr>
        <w:t>кожухотрубні</w:t>
      </w:r>
      <w:proofErr w:type="spellEnd"/>
      <w:r w:rsidRPr="0097744D">
        <w:rPr>
          <w:rFonts w:asciiTheme="majorHAnsi" w:eastAsia="Calibri" w:hAnsiTheme="majorHAnsi"/>
          <w:sz w:val="21"/>
          <w:szCs w:val="21"/>
          <w:lang w:val="uk-UA"/>
        </w:rPr>
        <w:t xml:space="preserve"> агрегати, які виключають охолодження гарячих стоків і конденсатів шляхом змішування їх з водою </w:t>
      </w:r>
      <w:r w:rsidRPr="0097744D">
        <w:rPr>
          <w:rFonts w:asciiTheme="majorHAnsi" w:eastAsia="Calibri" w:hAnsiTheme="majorHAnsi"/>
          <w:color w:val="1F497D" w:themeColor="text2"/>
          <w:sz w:val="21"/>
          <w:szCs w:val="21"/>
          <w:lang w:val="uk-UA"/>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Calibri" w:hAnsiTheme="majorHAnsi"/>
          <w:color w:val="1F497D" w:themeColor="text2"/>
          <w:sz w:val="21"/>
          <w:szCs w:val="21"/>
          <w:lang w:val="uk-UA"/>
        </w:rPr>
        <w:t>].</w:t>
      </w:r>
    </w:p>
    <w:p w14:paraId="7FA14BF8"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Лужне і сірчанокислотне очищення деяких нафтопродуктів замінюється гідроочищенням, що дає змогу значно скоротити обсяги </w:t>
      </w:r>
      <w:proofErr w:type="spellStart"/>
      <w:r w:rsidRPr="0097744D">
        <w:rPr>
          <w:rFonts w:asciiTheme="majorHAnsi" w:eastAsia="Calibri" w:hAnsiTheme="majorHAnsi"/>
          <w:sz w:val="21"/>
          <w:szCs w:val="21"/>
          <w:lang w:val="uk-UA"/>
        </w:rPr>
        <w:t>сірчанолужних</w:t>
      </w:r>
      <w:proofErr w:type="spellEnd"/>
      <w:r w:rsidRPr="0097744D">
        <w:rPr>
          <w:rFonts w:asciiTheme="majorHAnsi" w:eastAsia="Calibri" w:hAnsiTheme="majorHAnsi"/>
          <w:sz w:val="21"/>
          <w:szCs w:val="21"/>
          <w:lang w:val="uk-UA"/>
        </w:rPr>
        <w:t xml:space="preserve"> стоків і кислого гудрону.</w:t>
      </w:r>
    </w:p>
    <w:p w14:paraId="69EC785B"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b/>
          <w:sz w:val="21"/>
          <w:szCs w:val="21"/>
        </w:rPr>
        <w:t xml:space="preserve">При </w:t>
      </w:r>
      <w:proofErr w:type="spellStart"/>
      <w:r w:rsidRPr="0097744D">
        <w:rPr>
          <w:rFonts w:asciiTheme="majorHAnsi" w:eastAsia="Calibri" w:hAnsiTheme="majorHAnsi"/>
          <w:b/>
          <w:sz w:val="21"/>
          <w:szCs w:val="21"/>
        </w:rPr>
        <w:t>очищенні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газів</w:t>
      </w:r>
      <w:proofErr w:type="spellEnd"/>
      <w:r w:rsidRPr="0097744D">
        <w:rPr>
          <w:rFonts w:asciiTheme="majorHAnsi" w:eastAsia="Calibri" w:hAnsiTheme="majorHAnsi"/>
          <w:sz w:val="21"/>
          <w:szCs w:val="21"/>
        </w:rPr>
        <w:t xml:space="preserve"> не </w:t>
      </w:r>
      <w:proofErr w:type="spellStart"/>
      <w:r w:rsidRPr="0097744D">
        <w:rPr>
          <w:rFonts w:asciiTheme="majorHAnsi" w:eastAsia="Calibri" w:hAnsiTheme="majorHAnsi"/>
          <w:sz w:val="21"/>
          <w:szCs w:val="21"/>
        </w:rPr>
        <w:t>застосовують</w:t>
      </w:r>
      <w:proofErr w:type="spellEnd"/>
      <w:r w:rsidRPr="0097744D">
        <w:rPr>
          <w:rFonts w:asciiTheme="majorHAnsi" w:eastAsia="Calibri" w:hAnsiTheme="majorHAnsi"/>
          <w:sz w:val="21"/>
          <w:szCs w:val="21"/>
        </w:rPr>
        <w:t xml:space="preserve"> луг, </w:t>
      </w:r>
      <w:proofErr w:type="spellStart"/>
      <w:r w:rsidRPr="0097744D">
        <w:rPr>
          <w:rFonts w:asciiTheme="majorHAnsi" w:eastAsia="Calibri" w:hAnsiTheme="majorHAnsi"/>
          <w:sz w:val="21"/>
          <w:szCs w:val="21"/>
        </w:rPr>
        <w:t>замінюючи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його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регенеруючими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запобігає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утворенню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сірчанолужних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w:t>
      </w:r>
    </w:p>
    <w:p w14:paraId="2FD2204A"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b/>
          <w:sz w:val="21"/>
          <w:szCs w:val="21"/>
        </w:rPr>
        <w:t xml:space="preserve">При </w:t>
      </w:r>
      <w:proofErr w:type="spellStart"/>
      <w:r w:rsidRPr="0097744D">
        <w:rPr>
          <w:rFonts w:asciiTheme="majorHAnsi" w:eastAsia="Calibri" w:hAnsiTheme="majorHAnsi"/>
          <w:b/>
          <w:sz w:val="21"/>
          <w:szCs w:val="21"/>
        </w:rPr>
        <w:t>хлоруванні</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стічних</w:t>
      </w:r>
      <w:proofErr w:type="spellEnd"/>
      <w:r w:rsidRPr="0097744D">
        <w:rPr>
          <w:rFonts w:asciiTheme="majorHAnsi" w:eastAsia="Calibri" w:hAnsiTheme="majorHAnsi"/>
          <w:b/>
          <w:sz w:val="21"/>
          <w:szCs w:val="21"/>
        </w:rPr>
        <w:t xml:space="preserve"> вод</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утворюються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w:t>
      </w:r>
      <w:proofErr w:type="spellEnd"/>
      <w:r w:rsidRPr="0097744D">
        <w:rPr>
          <w:rFonts w:asciiTheme="majorHAnsi" w:eastAsia="Calibri" w:hAnsiTheme="majorHAnsi"/>
          <w:sz w:val="21"/>
          <w:szCs w:val="21"/>
        </w:rPr>
        <w:t xml:space="preserve"> час </w:t>
      </w:r>
      <w:proofErr w:type="spellStart"/>
      <w:r w:rsidRPr="0097744D">
        <w:rPr>
          <w:rFonts w:asciiTheme="majorHAnsi" w:eastAsia="Calibri" w:hAnsiTheme="majorHAnsi"/>
          <w:sz w:val="21"/>
          <w:szCs w:val="21"/>
        </w:rPr>
        <w:t>етилювання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бензинів</w:t>
      </w:r>
      <w:proofErr w:type="spellEnd"/>
      <w:r w:rsidRPr="0097744D">
        <w:rPr>
          <w:rFonts w:asciiTheme="majorHAnsi" w:eastAsia="Calibri" w:hAnsiTheme="majorHAnsi"/>
          <w:sz w:val="21"/>
          <w:szCs w:val="21"/>
        </w:rPr>
        <w:t xml:space="preserve">, у них </w:t>
      </w:r>
      <w:proofErr w:type="spellStart"/>
      <w:r w:rsidRPr="0097744D">
        <w:rPr>
          <w:rFonts w:asciiTheme="majorHAnsi" w:eastAsia="Calibri" w:hAnsiTheme="majorHAnsi"/>
          <w:sz w:val="21"/>
          <w:szCs w:val="21"/>
        </w:rPr>
        <w:t>суттєво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зменшується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вміст</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тетраетилсвинцю</w:t>
      </w:r>
      <w:proofErr w:type="spellEnd"/>
      <w:r w:rsidRPr="0097744D">
        <w:rPr>
          <w:rFonts w:asciiTheme="majorHAnsi" w:eastAsia="Calibri" w:hAnsiTheme="majorHAnsi"/>
          <w:sz w:val="21"/>
          <w:szCs w:val="21"/>
        </w:rPr>
        <w:t>.</w:t>
      </w:r>
    </w:p>
    <w:p w14:paraId="2B2D7992"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rPr>
        <w:t xml:space="preserve">Для </w:t>
      </w:r>
      <w:proofErr w:type="spellStart"/>
      <w:r w:rsidRPr="0097744D">
        <w:rPr>
          <w:rFonts w:asciiTheme="majorHAnsi" w:eastAsia="Calibri" w:hAnsiTheme="majorHAnsi"/>
          <w:sz w:val="21"/>
          <w:szCs w:val="21"/>
        </w:rPr>
        <w:t>перекачування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нафтопродуктів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легковипарюваних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токсичних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рідин</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застосовують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герметичні</w:t>
      </w:r>
      <w:proofErr w:type="spellEnd"/>
      <w:r w:rsidRPr="0097744D">
        <w:rPr>
          <w:rFonts w:asciiTheme="majorHAnsi" w:eastAsia="Calibri" w:hAnsiTheme="majorHAnsi"/>
          <w:sz w:val="21"/>
          <w:szCs w:val="21"/>
        </w:rPr>
        <w:t xml:space="preserve"> насоси і насоси з </w:t>
      </w:r>
      <w:proofErr w:type="spellStart"/>
      <w:r w:rsidRPr="0097744D">
        <w:rPr>
          <w:rFonts w:asciiTheme="majorHAnsi" w:eastAsia="Calibri" w:hAnsiTheme="majorHAnsi"/>
          <w:sz w:val="21"/>
          <w:szCs w:val="21"/>
        </w:rPr>
        <w:t>торцевими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ущільнювачами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запобігає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потраплянню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забруднювачів</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стічні</w:t>
      </w:r>
      <w:proofErr w:type="spellEnd"/>
      <w:r w:rsidRPr="0097744D">
        <w:rPr>
          <w:rFonts w:asciiTheme="majorHAnsi" w:eastAsia="Calibri" w:hAnsiTheme="majorHAnsi"/>
          <w:sz w:val="21"/>
          <w:szCs w:val="21"/>
        </w:rPr>
        <w:t xml:space="preserve"> води.</w:t>
      </w:r>
    </w:p>
    <w:p w14:paraId="0A9DA2D8" w14:textId="77777777" w:rsidR="0097744D" w:rsidRPr="0097744D" w:rsidRDefault="0097744D" w:rsidP="0097744D">
      <w:pPr>
        <w:ind w:firstLine="709"/>
        <w:jc w:val="both"/>
        <w:rPr>
          <w:rFonts w:asciiTheme="majorHAnsi" w:eastAsia="Calibri" w:hAnsiTheme="majorHAnsi"/>
          <w:sz w:val="21"/>
          <w:szCs w:val="21"/>
          <w:lang w:val="uk-UA"/>
        </w:rPr>
      </w:pPr>
      <w:proofErr w:type="spellStart"/>
      <w:r w:rsidRPr="0097744D">
        <w:rPr>
          <w:rFonts w:asciiTheme="majorHAnsi" w:eastAsia="Calibri" w:hAnsiTheme="majorHAnsi"/>
          <w:b/>
          <w:sz w:val="21"/>
          <w:szCs w:val="21"/>
        </w:rPr>
        <w:t>Підприємства</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чорної</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металургії</w:t>
      </w:r>
      <w:proofErr w:type="spellEnd"/>
      <w:r w:rsidRPr="0097744D">
        <w:rPr>
          <w:rFonts w:asciiTheme="majorHAnsi" w:eastAsia="Calibri" w:hAnsiTheme="majorHAnsi"/>
          <w:b/>
          <w:sz w:val="21"/>
          <w:szCs w:val="21"/>
        </w:rPr>
        <w:t>.</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Галузь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чорної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металургії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включає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гірничі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коксохімічні</w:t>
      </w:r>
      <w:proofErr w:type="spellEnd"/>
      <w:r w:rsidRPr="0097744D">
        <w:rPr>
          <w:rFonts w:asciiTheme="majorHAnsi" w:eastAsia="Calibri" w:hAnsiTheme="majorHAnsi"/>
          <w:sz w:val="21"/>
          <w:szCs w:val="21"/>
        </w:rPr>
        <w:t xml:space="preserve"> заводи, </w:t>
      </w:r>
      <w:proofErr w:type="spellStart"/>
      <w:r w:rsidRPr="0097744D">
        <w:rPr>
          <w:rFonts w:asciiTheme="majorHAnsi" w:eastAsia="Calibri" w:hAnsiTheme="majorHAnsi"/>
          <w:sz w:val="21"/>
          <w:szCs w:val="21"/>
        </w:rPr>
        <w:t>доменне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сталеплавильне</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прокатне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виробництва</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травлення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металів</w:t>
      </w:r>
      <w:proofErr w:type="spellEnd"/>
      <w:r w:rsidRPr="0097744D">
        <w:rPr>
          <w:rFonts w:asciiTheme="majorHAnsi" w:eastAsia="Calibri" w:hAnsiTheme="majorHAnsi"/>
          <w:sz w:val="21"/>
          <w:szCs w:val="21"/>
        </w:rPr>
        <w:t>.</w:t>
      </w:r>
    </w:p>
    <w:p w14:paraId="5C7CF2E9" w14:textId="77777777" w:rsidR="0097744D" w:rsidRPr="0097744D" w:rsidRDefault="0097744D" w:rsidP="0097744D">
      <w:pPr>
        <w:ind w:firstLine="709"/>
        <w:jc w:val="both"/>
        <w:rPr>
          <w:rFonts w:asciiTheme="majorHAnsi" w:eastAsia="Calibri" w:hAnsiTheme="majorHAnsi"/>
          <w:sz w:val="21"/>
          <w:szCs w:val="21"/>
          <w:lang w:val="uk-UA"/>
        </w:rPr>
      </w:pPr>
      <w:proofErr w:type="spellStart"/>
      <w:r w:rsidRPr="0097744D">
        <w:rPr>
          <w:rFonts w:asciiTheme="majorHAnsi" w:eastAsia="Calibri" w:hAnsiTheme="majorHAnsi"/>
          <w:sz w:val="21"/>
          <w:szCs w:val="21"/>
        </w:rPr>
        <w:t>Стічні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цих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характеризуються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складним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фізико-хімічним</w:t>
      </w:r>
      <w:proofErr w:type="spellEnd"/>
      <w:r w:rsidRPr="0097744D">
        <w:rPr>
          <w:rFonts w:asciiTheme="majorHAnsi" w:eastAsia="Calibri" w:hAnsiTheme="majorHAnsi"/>
          <w:sz w:val="21"/>
          <w:szCs w:val="21"/>
        </w:rPr>
        <w:t xml:space="preserve"> складом.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кількість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зменшити</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створення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досконалих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Важливою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складовою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частиною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перебудови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наявних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підприємствах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чорної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металургії</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безвідходний</w:t>
      </w:r>
      <w:proofErr w:type="spellEnd"/>
      <w:r w:rsidRPr="0097744D">
        <w:rPr>
          <w:rFonts w:asciiTheme="majorHAnsi" w:eastAsia="Calibri" w:hAnsiTheme="majorHAnsi"/>
          <w:sz w:val="21"/>
          <w:szCs w:val="21"/>
        </w:rPr>
        <w:t xml:space="preserve"> режим є </w:t>
      </w:r>
      <w:proofErr w:type="spellStart"/>
      <w:r w:rsidRPr="0097744D">
        <w:rPr>
          <w:rFonts w:asciiTheme="majorHAnsi" w:eastAsia="Calibri" w:hAnsiTheme="majorHAnsi"/>
          <w:sz w:val="21"/>
          <w:szCs w:val="21"/>
        </w:rPr>
        <w:t>скорочення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водоспоживання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спрямоване</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створення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не </w:t>
      </w:r>
      <w:proofErr w:type="spellStart"/>
      <w:r w:rsidRPr="0097744D">
        <w:rPr>
          <w:rFonts w:asciiTheme="majorHAnsi" w:eastAsia="Calibri" w:hAnsiTheme="majorHAnsi"/>
          <w:sz w:val="21"/>
          <w:szCs w:val="21"/>
        </w:rPr>
        <w:t>скидають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стічні</w:t>
      </w:r>
      <w:proofErr w:type="spellEnd"/>
      <w:r w:rsidRPr="0097744D">
        <w:rPr>
          <w:rFonts w:asciiTheme="majorHAnsi" w:eastAsia="Calibri" w:hAnsiTheme="majorHAnsi"/>
          <w:sz w:val="21"/>
          <w:szCs w:val="21"/>
        </w:rPr>
        <w:t xml:space="preserve"> води у </w:t>
      </w:r>
      <w:proofErr w:type="spellStart"/>
      <w:r w:rsidRPr="0097744D">
        <w:rPr>
          <w:rFonts w:asciiTheme="majorHAnsi" w:eastAsia="Calibri" w:hAnsiTheme="majorHAnsi"/>
          <w:sz w:val="21"/>
          <w:szCs w:val="21"/>
        </w:rPr>
        <w:t>водойми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Наприклад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впровадження</w:t>
      </w:r>
      <w:proofErr w:type="spellEnd"/>
      <w:r w:rsidRPr="0097744D">
        <w:rPr>
          <w:rFonts w:asciiTheme="majorHAnsi" w:eastAsia="Calibri" w:hAnsiTheme="majorHAnsi"/>
          <w:sz w:val="21"/>
          <w:szCs w:val="21"/>
        </w:rPr>
        <w:t xml:space="preserve"> сухих </w:t>
      </w:r>
      <w:proofErr w:type="spellStart"/>
      <w:r w:rsidRPr="0097744D">
        <w:rPr>
          <w:rFonts w:asciiTheme="majorHAnsi" w:eastAsia="Calibri" w:hAnsiTheme="majorHAnsi"/>
          <w:sz w:val="21"/>
          <w:szCs w:val="21"/>
        </w:rPr>
        <w:t>методів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газів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мартенівських</w:t>
      </w:r>
      <w:proofErr w:type="spellEnd"/>
      <w:r w:rsidRPr="0097744D">
        <w:rPr>
          <w:rFonts w:asciiTheme="majorHAnsi" w:eastAsia="Calibri" w:hAnsiTheme="majorHAnsi"/>
          <w:sz w:val="21"/>
          <w:szCs w:val="21"/>
        </w:rPr>
        <w:t xml:space="preserve"> печей на </w:t>
      </w:r>
      <w:proofErr w:type="spellStart"/>
      <w:r w:rsidRPr="0097744D">
        <w:rPr>
          <w:rFonts w:asciiTheme="majorHAnsi" w:eastAsia="Calibri" w:hAnsiTheme="majorHAnsi"/>
          <w:sz w:val="21"/>
          <w:szCs w:val="21"/>
        </w:rPr>
        <w:t>окремих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металургійних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підприємствах</w:t>
      </w:r>
      <w:proofErr w:type="spellEnd"/>
      <w:r w:rsidRPr="0097744D">
        <w:rPr>
          <w:rFonts w:asciiTheme="majorHAnsi" w:eastAsia="Calibri" w:hAnsiTheme="majorHAnsi"/>
          <w:sz w:val="21"/>
          <w:szCs w:val="21"/>
        </w:rPr>
        <w:t xml:space="preserve"> дало </w:t>
      </w:r>
      <w:proofErr w:type="spellStart"/>
      <w:r w:rsidRPr="0097744D">
        <w:rPr>
          <w:rFonts w:asciiTheme="majorHAnsi" w:eastAsia="Calibri" w:hAnsiTheme="majorHAnsi"/>
          <w:sz w:val="21"/>
          <w:szCs w:val="21"/>
        </w:rPr>
        <w:t>можливість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скоротити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водоспоживання</w:t>
      </w:r>
      <w:proofErr w:type="spellEnd"/>
      <w:r w:rsidRPr="0097744D">
        <w:rPr>
          <w:rFonts w:asciiTheme="majorHAnsi" w:eastAsia="Calibri" w:hAnsiTheme="majorHAnsi"/>
          <w:sz w:val="21"/>
          <w:szCs w:val="21"/>
        </w:rPr>
        <w:t xml:space="preserve"> на 15 – 20 %, </w:t>
      </w:r>
      <w:proofErr w:type="spellStart"/>
      <w:r w:rsidRPr="0097744D">
        <w:rPr>
          <w:rFonts w:asciiTheme="majorHAnsi" w:eastAsia="Calibri" w:hAnsiTheme="majorHAnsi"/>
          <w:sz w:val="21"/>
          <w:szCs w:val="21"/>
        </w:rPr>
        <w:t>здійснення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випарувального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охолодження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зменшило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споживання</w:t>
      </w:r>
      <w:proofErr w:type="spellEnd"/>
      <w:r w:rsidRPr="0097744D">
        <w:rPr>
          <w:rFonts w:asciiTheme="majorHAnsi" w:eastAsia="Calibri" w:hAnsiTheme="majorHAnsi"/>
          <w:sz w:val="21"/>
          <w:szCs w:val="21"/>
        </w:rPr>
        <w:t xml:space="preserve"> води при </w:t>
      </w:r>
      <w:proofErr w:type="spellStart"/>
      <w:r w:rsidRPr="0097744D">
        <w:rPr>
          <w:rFonts w:asciiTheme="majorHAnsi" w:eastAsia="Calibri" w:hAnsiTheme="majorHAnsi"/>
          <w:sz w:val="21"/>
          <w:szCs w:val="21"/>
        </w:rPr>
        <w:t>охолодженні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металур</w:t>
      </w:r>
      <w:r w:rsidRPr="0097744D">
        <w:rPr>
          <w:rFonts w:asciiTheme="majorHAnsi" w:hAnsiTheme="majorHAnsi"/>
          <w:sz w:val="21"/>
          <w:szCs w:val="21"/>
        </w:rPr>
        <w:t>гійних</w:t>
      </w:r>
      <w:proofErr w:type="spellEnd"/>
      <w:r w:rsidRPr="0097744D">
        <w:rPr>
          <w:rFonts w:asciiTheme="majorHAnsi" w:hAnsiTheme="majorHAnsi"/>
          <w:sz w:val="21"/>
          <w:szCs w:val="21"/>
        </w:rPr>
        <w:t xml:space="preserve"> </w:t>
      </w:r>
      <w:proofErr w:type="spellStart"/>
      <w:r w:rsidRPr="0097744D">
        <w:rPr>
          <w:rFonts w:asciiTheme="majorHAnsi" w:hAnsiTheme="majorHAnsi"/>
          <w:sz w:val="21"/>
          <w:szCs w:val="21"/>
        </w:rPr>
        <w:t>агрегатів</w:t>
      </w:r>
      <w:proofErr w:type="spellEnd"/>
      <w:r w:rsidRPr="0097744D">
        <w:rPr>
          <w:rFonts w:asciiTheme="majorHAnsi" w:hAnsiTheme="majorHAnsi"/>
          <w:sz w:val="21"/>
          <w:szCs w:val="21"/>
        </w:rPr>
        <w:t xml:space="preserve"> на 1,5 млрд. м</w:t>
      </w:r>
      <w:r w:rsidRPr="0097744D">
        <w:rPr>
          <w:rFonts w:asciiTheme="majorHAnsi" w:hAnsiTheme="majorHAnsi"/>
          <w:sz w:val="21"/>
          <w:szCs w:val="21"/>
          <w:vertAlign w:val="superscript"/>
          <w:lang w:val="uk-UA"/>
        </w:rPr>
        <w:t>3</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за </w:t>
      </w:r>
      <w:proofErr w:type="spellStart"/>
      <w:r w:rsidRPr="0097744D">
        <w:rPr>
          <w:rFonts w:asciiTheme="majorHAnsi" w:eastAsia="Calibri" w:hAnsiTheme="majorHAnsi"/>
          <w:sz w:val="21"/>
          <w:szCs w:val="21"/>
        </w:rPr>
        <w:t>рік</w:t>
      </w:r>
      <w:proofErr w:type="spellEnd"/>
      <w:r w:rsidRPr="0097744D">
        <w:rPr>
          <w:rFonts w:asciiTheme="majorHAnsi" w:eastAsia="Calibri" w:hAnsiTheme="majorHAnsi"/>
          <w:sz w:val="21"/>
          <w:szCs w:val="21"/>
        </w:rPr>
        <w:t>.</w:t>
      </w:r>
    </w:p>
    <w:p w14:paraId="74ED8A95"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eastAsia="Calibri" w:hAnsiTheme="majorHAnsi"/>
          <w:sz w:val="21"/>
          <w:szCs w:val="21"/>
          <w:lang w:val="uk-UA"/>
        </w:rPr>
        <w:t xml:space="preserve">Одним із способів, що дає можливість зменшити використання води і стічних вод, є каскадне промивання металу після травлення, коли води, що надходять, перекачуються назустріч металу, який рухається. </w:t>
      </w:r>
      <w:proofErr w:type="spellStart"/>
      <w:r w:rsidRPr="0097744D">
        <w:rPr>
          <w:rFonts w:asciiTheme="majorHAnsi" w:eastAsia="Calibri" w:hAnsiTheme="majorHAnsi"/>
          <w:sz w:val="21"/>
          <w:szCs w:val="21"/>
        </w:rPr>
        <w:t>Значно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зменшити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витрату</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можна</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вдосконалення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охолоджувального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обладнання</w:t>
      </w:r>
      <w:proofErr w:type="spellEnd"/>
      <w:r w:rsidRPr="0097744D">
        <w:rPr>
          <w:rFonts w:asciiTheme="majorHAnsi" w:eastAsia="Calibri" w:hAnsiTheme="majorHAnsi"/>
          <w:sz w:val="21"/>
          <w:szCs w:val="21"/>
        </w:rPr>
        <w:t xml:space="preserve">, </w:t>
      </w:r>
      <w:proofErr w:type="gramStart"/>
      <w:r w:rsidRPr="0097744D">
        <w:rPr>
          <w:rFonts w:asciiTheme="majorHAnsi" w:eastAsia="Calibri" w:hAnsiTheme="majorHAnsi"/>
          <w:sz w:val="21"/>
          <w:szCs w:val="21"/>
        </w:rPr>
        <w:t>в першу</w:t>
      </w:r>
      <w:proofErr w:type="gram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чергу</w:t>
      </w:r>
      <w:proofErr w:type="spellEnd"/>
      <w:r w:rsidRPr="0097744D">
        <w:rPr>
          <w:rFonts w:asciiTheme="majorHAnsi" w:eastAsia="Calibri" w:hAnsiTheme="majorHAnsi"/>
          <w:sz w:val="21"/>
          <w:szCs w:val="21"/>
        </w:rPr>
        <w:t xml:space="preserve"> прокатного</w:t>
      </w:r>
      <w:r w:rsidRPr="0097744D">
        <w:rPr>
          <w:rFonts w:asciiTheme="majorHAnsi" w:eastAsia="Calibri" w:hAnsiTheme="majorHAnsi"/>
          <w:sz w:val="21"/>
          <w:szCs w:val="21"/>
          <w:lang w:val="uk-UA"/>
        </w:rPr>
        <w:t xml:space="preserve"> </w:t>
      </w:r>
      <w:r w:rsidRPr="0097744D">
        <w:rPr>
          <w:rFonts w:asciiTheme="majorHAnsi" w:eastAsia="Calibri" w:hAnsiTheme="majorHAnsi"/>
          <w:color w:val="1F497D" w:themeColor="text2"/>
          <w:sz w:val="21"/>
          <w:szCs w:val="21"/>
        </w:rPr>
        <w:t>[</w:t>
      </w:r>
      <w:r w:rsidRPr="0097744D">
        <w:rPr>
          <w:rFonts w:asciiTheme="majorHAnsi" w:eastAsia="Calibri" w:hAnsiTheme="majorHAnsi"/>
          <w:color w:val="1F497D" w:themeColor="text2"/>
          <w:sz w:val="21"/>
          <w:szCs w:val="21"/>
          <w:lang w:val="uk-UA"/>
        </w:rPr>
        <w:t xml:space="preserve">дивись № 9 </w:t>
      </w:r>
      <w:r w:rsidRPr="0097744D">
        <w:rPr>
          <w:rFonts w:asciiTheme="majorHAnsi" w:eastAsia="Times New Roman" w:hAnsiTheme="majorHAnsi"/>
          <w:color w:val="1F497D" w:themeColor="text2"/>
          <w:sz w:val="21"/>
          <w:szCs w:val="21"/>
          <w:lang w:val="uk-UA" w:eastAsia="ru-RU"/>
        </w:rPr>
        <w:t>Куценко А.М. Агроекологія. 1995. – 254 с.</w:t>
      </w:r>
      <w:r w:rsidRPr="0097744D">
        <w:rPr>
          <w:rFonts w:asciiTheme="majorHAnsi" w:eastAsia="Calibri" w:hAnsiTheme="majorHAnsi"/>
          <w:color w:val="1F497D" w:themeColor="text2"/>
          <w:sz w:val="21"/>
          <w:szCs w:val="21"/>
          <w:lang w:val="uk-UA"/>
        </w:rPr>
        <w:t>].</w:t>
      </w:r>
    </w:p>
    <w:p w14:paraId="57EA75CE"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b/>
          <w:sz w:val="21"/>
          <w:szCs w:val="21"/>
          <w:lang w:val="uk-UA"/>
        </w:rPr>
        <w:t>Целюлозно-паперове виробництво.</w:t>
      </w:r>
      <w:r w:rsidRPr="0097744D">
        <w:rPr>
          <w:rFonts w:asciiTheme="majorHAnsi" w:eastAsia="Calibri" w:hAnsiTheme="majorHAnsi"/>
          <w:sz w:val="21"/>
          <w:szCs w:val="21"/>
          <w:lang w:val="uk-UA"/>
        </w:rPr>
        <w:t xml:space="preserve"> В целюлозно-паперовій промисловості вода витрачається на такі технологічні цілі, як очистка деревини, варіння, промивання, сортування, відбілювання, транспортування деревних балансів і целюлози тощо. Забрудненість виробничих вод у цій галузі дуже висока, тому необхідний глибокий науковий пошук для її зменшення та створення безстічних систем водозабезпечення без переходу на нові технології і обладнання, які повинні суттєво зменшити використання води у виробництві. Цього можна досягти за рахунок локальних циклів зворотних вод </w:t>
      </w:r>
      <w:proofErr w:type="spellStart"/>
      <w:r w:rsidRPr="0097744D">
        <w:rPr>
          <w:rFonts w:asciiTheme="majorHAnsi" w:eastAsia="Calibri" w:hAnsiTheme="majorHAnsi"/>
          <w:sz w:val="21"/>
          <w:szCs w:val="21"/>
          <w:lang w:val="uk-UA"/>
        </w:rPr>
        <w:t>внутрішньоцеховою</w:t>
      </w:r>
      <w:proofErr w:type="spellEnd"/>
      <w:r w:rsidRPr="0097744D">
        <w:rPr>
          <w:rFonts w:asciiTheme="majorHAnsi" w:eastAsia="Calibri" w:hAnsiTheme="majorHAnsi"/>
          <w:sz w:val="21"/>
          <w:szCs w:val="21"/>
          <w:lang w:val="uk-UA"/>
        </w:rPr>
        <w:t xml:space="preserve"> очисткою і об'єднання декількох виробничих операцій з аналогічними вимогами до виробничої води в один циркуляційний контур.</w:t>
      </w:r>
    </w:p>
    <w:p w14:paraId="58B64D74" w14:textId="77777777" w:rsidR="0097744D" w:rsidRPr="0097744D" w:rsidRDefault="0097744D" w:rsidP="0097744D">
      <w:pPr>
        <w:ind w:firstLine="709"/>
        <w:jc w:val="both"/>
        <w:rPr>
          <w:sz w:val="21"/>
          <w:szCs w:val="21"/>
          <w:lang w:val="uk-UA"/>
        </w:rPr>
      </w:pPr>
      <w:r w:rsidRPr="0097744D">
        <w:rPr>
          <w:rFonts w:eastAsia="Calibri"/>
          <w:sz w:val="21"/>
          <w:szCs w:val="21"/>
          <w:lang w:val="uk-UA"/>
        </w:rPr>
        <w:t xml:space="preserve">Значного скорочення витрати води і зменшення кількості забруднених стоків можна досягти завдяки впровадженню киснево-лужного способу відбілювання целюлози, ефективних методів очищення і знебарвлення висококонцентрованих стоків, а також застосуванню в целюлозному машинобудуванні матеріалів, стійких до корозії та тепла, що витримують високий тиск. </w:t>
      </w:r>
    </w:p>
    <w:p w14:paraId="64C65160" w14:textId="77777777" w:rsidR="0097744D" w:rsidRPr="0097744D" w:rsidRDefault="0097744D" w:rsidP="0097744D">
      <w:pPr>
        <w:ind w:firstLine="709"/>
        <w:jc w:val="both"/>
        <w:rPr>
          <w:rFonts w:eastAsia="Calibri"/>
          <w:sz w:val="21"/>
          <w:szCs w:val="21"/>
          <w:lang w:val="uk-UA"/>
        </w:rPr>
      </w:pPr>
      <w:r w:rsidRPr="0097744D">
        <w:rPr>
          <w:rFonts w:eastAsia="Calibri"/>
          <w:b/>
          <w:sz w:val="21"/>
          <w:szCs w:val="21"/>
          <w:lang w:val="uk-UA"/>
        </w:rPr>
        <w:t>Підприємства хімічної промисловості.</w:t>
      </w:r>
      <w:r w:rsidRPr="0097744D">
        <w:rPr>
          <w:rFonts w:eastAsia="Calibri"/>
          <w:sz w:val="21"/>
          <w:szCs w:val="21"/>
          <w:lang w:val="uk-UA"/>
        </w:rPr>
        <w:t xml:space="preserve"> Хімічна промисловість, яка виробляє десятки тисяч назв продукції, характеризується складними багатостадійними процесами і використовує велику кількість сировини, води і енергії, тому вона має надто різноманітні й досить цінні відходи.</w:t>
      </w:r>
    </w:p>
    <w:p w14:paraId="272CC1D8" w14:textId="77777777" w:rsidR="0097744D" w:rsidRPr="0097744D" w:rsidRDefault="0097744D" w:rsidP="0097744D">
      <w:pPr>
        <w:ind w:firstLine="709"/>
        <w:jc w:val="both"/>
        <w:rPr>
          <w:rFonts w:eastAsia="Calibri"/>
          <w:sz w:val="21"/>
          <w:szCs w:val="21"/>
          <w:lang w:val="uk-UA"/>
        </w:rPr>
      </w:pPr>
      <w:r w:rsidRPr="0097744D">
        <w:rPr>
          <w:rFonts w:eastAsia="Calibri"/>
          <w:sz w:val="21"/>
          <w:szCs w:val="21"/>
          <w:lang w:val="uk-UA"/>
        </w:rPr>
        <w:t>Для переходу підприємств хімічної промисловості на безстічну технологію має значення не стільки досконалість і деяке поліпшення діючих технологічних схем, скільки розробка і впровадження нових безвідходних процесів одержання традиційних хімічних продуктів, а в більшості випадків заміна їх рівноцінними і використання в народному господарстві нових речовин.</w:t>
      </w:r>
    </w:p>
    <w:p w14:paraId="7B153982" w14:textId="77777777" w:rsidR="0097744D" w:rsidRPr="0097744D" w:rsidRDefault="0097744D" w:rsidP="0097744D">
      <w:pPr>
        <w:ind w:firstLine="709"/>
        <w:jc w:val="both"/>
        <w:rPr>
          <w:rFonts w:eastAsia="Calibri"/>
          <w:sz w:val="21"/>
          <w:szCs w:val="21"/>
        </w:rPr>
      </w:pPr>
      <w:r w:rsidRPr="0097744D">
        <w:rPr>
          <w:rFonts w:eastAsia="Calibri"/>
          <w:sz w:val="21"/>
          <w:szCs w:val="21"/>
        </w:rPr>
        <w:t xml:space="preserve">У </w:t>
      </w:r>
      <w:proofErr w:type="spellStart"/>
      <w:r w:rsidRPr="0097744D">
        <w:rPr>
          <w:rFonts w:eastAsia="Calibri"/>
          <w:sz w:val="21"/>
          <w:szCs w:val="21"/>
        </w:rPr>
        <w:t>цьому</w:t>
      </w:r>
      <w:proofErr w:type="spellEnd"/>
      <w:r w:rsidRPr="0097744D">
        <w:rPr>
          <w:rFonts w:eastAsia="Calibri"/>
          <w:sz w:val="21"/>
          <w:szCs w:val="21"/>
        </w:rPr>
        <w:t xml:space="preserve"> </w:t>
      </w:r>
      <w:proofErr w:type="spellStart"/>
      <w:r w:rsidRPr="0097744D">
        <w:rPr>
          <w:rFonts w:eastAsia="Calibri"/>
          <w:sz w:val="21"/>
          <w:szCs w:val="21"/>
        </w:rPr>
        <w:t>дуже</w:t>
      </w:r>
      <w:proofErr w:type="spellEnd"/>
      <w:r w:rsidRPr="0097744D">
        <w:rPr>
          <w:rFonts w:eastAsia="Calibri"/>
          <w:sz w:val="21"/>
          <w:szCs w:val="21"/>
        </w:rPr>
        <w:t xml:space="preserve"> </w:t>
      </w:r>
      <w:proofErr w:type="spellStart"/>
      <w:r w:rsidRPr="0097744D">
        <w:rPr>
          <w:rFonts w:eastAsia="Calibri"/>
          <w:sz w:val="21"/>
          <w:szCs w:val="21"/>
        </w:rPr>
        <w:t>повчальний</w:t>
      </w:r>
      <w:proofErr w:type="spellEnd"/>
      <w:r w:rsidRPr="0097744D">
        <w:rPr>
          <w:rFonts w:eastAsia="Calibri"/>
          <w:sz w:val="21"/>
          <w:szCs w:val="21"/>
        </w:rPr>
        <w:t xml:space="preserve"> </w:t>
      </w:r>
      <w:proofErr w:type="spellStart"/>
      <w:r w:rsidRPr="0097744D">
        <w:rPr>
          <w:rFonts w:eastAsia="Calibri"/>
          <w:sz w:val="21"/>
          <w:szCs w:val="21"/>
        </w:rPr>
        <w:t>перехід</w:t>
      </w:r>
      <w:proofErr w:type="spellEnd"/>
      <w:r w:rsidRPr="0097744D">
        <w:rPr>
          <w:rFonts w:eastAsia="Calibri"/>
          <w:sz w:val="21"/>
          <w:szCs w:val="21"/>
        </w:rPr>
        <w:t xml:space="preserve"> на </w:t>
      </w:r>
      <w:proofErr w:type="spellStart"/>
      <w:r w:rsidRPr="0097744D">
        <w:rPr>
          <w:rFonts w:eastAsia="Calibri"/>
          <w:sz w:val="21"/>
          <w:szCs w:val="21"/>
        </w:rPr>
        <w:t>безвідходну</w:t>
      </w:r>
      <w:proofErr w:type="spellEnd"/>
      <w:r w:rsidRPr="0097744D">
        <w:rPr>
          <w:rFonts w:eastAsia="Calibri"/>
          <w:sz w:val="21"/>
          <w:szCs w:val="21"/>
        </w:rPr>
        <w:t xml:space="preserve"> </w:t>
      </w:r>
      <w:proofErr w:type="spellStart"/>
      <w:r w:rsidRPr="0097744D">
        <w:rPr>
          <w:rFonts w:eastAsia="Calibri"/>
          <w:sz w:val="21"/>
          <w:szCs w:val="21"/>
        </w:rPr>
        <w:t>технологію</w:t>
      </w:r>
      <w:proofErr w:type="spellEnd"/>
      <w:r w:rsidRPr="0097744D">
        <w:rPr>
          <w:rFonts w:eastAsia="Calibri"/>
          <w:sz w:val="21"/>
          <w:szCs w:val="21"/>
        </w:rPr>
        <w:t xml:space="preserve"> </w:t>
      </w:r>
      <w:proofErr w:type="spellStart"/>
      <w:r w:rsidRPr="0097744D">
        <w:rPr>
          <w:rFonts w:eastAsia="Calibri"/>
          <w:sz w:val="21"/>
          <w:szCs w:val="21"/>
        </w:rPr>
        <w:t>виробництва</w:t>
      </w:r>
      <w:proofErr w:type="spellEnd"/>
      <w:r w:rsidRPr="0097744D">
        <w:rPr>
          <w:rFonts w:eastAsia="Calibri"/>
          <w:sz w:val="21"/>
          <w:szCs w:val="21"/>
        </w:rPr>
        <w:t xml:space="preserve"> </w:t>
      </w:r>
      <w:proofErr w:type="spellStart"/>
      <w:r w:rsidRPr="0097744D">
        <w:rPr>
          <w:rFonts w:eastAsia="Calibri"/>
          <w:sz w:val="21"/>
          <w:szCs w:val="21"/>
        </w:rPr>
        <w:t>соди</w:t>
      </w:r>
      <w:proofErr w:type="spellEnd"/>
      <w:r w:rsidRPr="0097744D">
        <w:rPr>
          <w:rFonts w:eastAsia="Calibri"/>
          <w:sz w:val="21"/>
          <w:szCs w:val="21"/>
        </w:rPr>
        <w:t xml:space="preserve">. </w:t>
      </w:r>
      <w:proofErr w:type="spellStart"/>
      <w:r w:rsidRPr="0097744D">
        <w:rPr>
          <w:rFonts w:eastAsia="Calibri"/>
          <w:sz w:val="21"/>
          <w:szCs w:val="21"/>
        </w:rPr>
        <w:t>Наприклад</w:t>
      </w:r>
      <w:proofErr w:type="spellEnd"/>
      <w:r w:rsidRPr="0097744D">
        <w:rPr>
          <w:rFonts w:eastAsia="Calibri"/>
          <w:sz w:val="21"/>
          <w:szCs w:val="21"/>
        </w:rPr>
        <w:t xml:space="preserve">, за старою </w:t>
      </w:r>
      <w:proofErr w:type="spellStart"/>
      <w:r w:rsidRPr="0097744D">
        <w:rPr>
          <w:rFonts w:eastAsia="Calibri"/>
          <w:sz w:val="21"/>
          <w:szCs w:val="21"/>
        </w:rPr>
        <w:t>технологією</w:t>
      </w:r>
      <w:proofErr w:type="spellEnd"/>
      <w:r w:rsidRPr="0097744D">
        <w:rPr>
          <w:rFonts w:eastAsia="Calibri"/>
          <w:sz w:val="21"/>
          <w:szCs w:val="21"/>
        </w:rPr>
        <w:t xml:space="preserve"> </w:t>
      </w:r>
      <w:proofErr w:type="spellStart"/>
      <w:r w:rsidRPr="0097744D">
        <w:rPr>
          <w:rFonts w:eastAsia="Calibri"/>
          <w:sz w:val="21"/>
          <w:szCs w:val="21"/>
        </w:rPr>
        <w:t>одержання</w:t>
      </w:r>
      <w:proofErr w:type="spellEnd"/>
      <w:r w:rsidRPr="0097744D">
        <w:rPr>
          <w:rFonts w:eastAsia="Calibri"/>
          <w:sz w:val="21"/>
          <w:szCs w:val="21"/>
        </w:rPr>
        <w:t xml:space="preserve"> </w:t>
      </w:r>
      <w:proofErr w:type="spellStart"/>
      <w:r w:rsidRPr="0097744D">
        <w:rPr>
          <w:rFonts w:eastAsia="Calibri"/>
          <w:sz w:val="21"/>
          <w:szCs w:val="21"/>
        </w:rPr>
        <w:t>кальцинованої</w:t>
      </w:r>
      <w:proofErr w:type="spellEnd"/>
      <w:r w:rsidRPr="0097744D">
        <w:rPr>
          <w:rFonts w:eastAsia="Calibri"/>
          <w:sz w:val="21"/>
          <w:szCs w:val="21"/>
        </w:rPr>
        <w:t xml:space="preserve"> </w:t>
      </w:r>
      <w:proofErr w:type="spellStart"/>
      <w:r w:rsidRPr="0097744D">
        <w:rPr>
          <w:rFonts w:eastAsia="Calibri"/>
          <w:sz w:val="21"/>
          <w:szCs w:val="21"/>
        </w:rPr>
        <w:t>соди</w:t>
      </w:r>
      <w:proofErr w:type="spellEnd"/>
      <w:r w:rsidRPr="0097744D">
        <w:rPr>
          <w:rFonts w:eastAsia="Calibri"/>
          <w:sz w:val="21"/>
          <w:szCs w:val="21"/>
        </w:rPr>
        <w:t xml:space="preserve"> </w:t>
      </w:r>
      <w:proofErr w:type="spellStart"/>
      <w:r w:rsidRPr="0097744D">
        <w:rPr>
          <w:rFonts w:eastAsia="Calibri"/>
          <w:sz w:val="21"/>
          <w:szCs w:val="21"/>
        </w:rPr>
        <w:t>аміачним</w:t>
      </w:r>
      <w:proofErr w:type="spellEnd"/>
      <w:r w:rsidRPr="0097744D">
        <w:rPr>
          <w:rFonts w:eastAsia="Calibri"/>
          <w:sz w:val="21"/>
          <w:szCs w:val="21"/>
        </w:rPr>
        <w:t xml:space="preserve"> способом </w:t>
      </w:r>
      <w:proofErr w:type="spellStart"/>
      <w:r w:rsidRPr="0097744D">
        <w:rPr>
          <w:rFonts w:eastAsia="Calibri"/>
          <w:sz w:val="21"/>
          <w:szCs w:val="21"/>
        </w:rPr>
        <w:t>призводило</w:t>
      </w:r>
      <w:proofErr w:type="spellEnd"/>
      <w:r w:rsidRPr="0097744D">
        <w:rPr>
          <w:rFonts w:eastAsia="Calibri"/>
          <w:sz w:val="21"/>
          <w:szCs w:val="21"/>
        </w:rPr>
        <w:t xml:space="preserve"> до </w:t>
      </w:r>
      <w:proofErr w:type="spellStart"/>
      <w:r w:rsidRPr="0097744D">
        <w:rPr>
          <w:rFonts w:eastAsia="Calibri"/>
          <w:sz w:val="21"/>
          <w:szCs w:val="21"/>
        </w:rPr>
        <w:t>утворення</w:t>
      </w:r>
      <w:proofErr w:type="spellEnd"/>
      <w:r w:rsidRPr="0097744D">
        <w:rPr>
          <w:rFonts w:eastAsia="Calibri"/>
          <w:sz w:val="21"/>
          <w:szCs w:val="21"/>
        </w:rPr>
        <w:t xml:space="preserve"> </w:t>
      </w:r>
      <w:proofErr w:type="spellStart"/>
      <w:r w:rsidRPr="0097744D">
        <w:rPr>
          <w:rFonts w:eastAsia="Calibri"/>
          <w:sz w:val="21"/>
          <w:szCs w:val="21"/>
        </w:rPr>
        <w:t>навколо</w:t>
      </w:r>
      <w:proofErr w:type="spellEnd"/>
      <w:r w:rsidRPr="0097744D">
        <w:rPr>
          <w:rFonts w:eastAsia="Calibri"/>
          <w:sz w:val="21"/>
          <w:szCs w:val="21"/>
        </w:rPr>
        <w:t xml:space="preserve"> </w:t>
      </w:r>
      <w:proofErr w:type="spellStart"/>
      <w:r w:rsidRPr="0097744D">
        <w:rPr>
          <w:rFonts w:eastAsia="Calibri"/>
          <w:sz w:val="21"/>
          <w:szCs w:val="21"/>
        </w:rPr>
        <w:t>содових</w:t>
      </w:r>
      <w:proofErr w:type="spellEnd"/>
      <w:r w:rsidRPr="0097744D">
        <w:rPr>
          <w:rFonts w:eastAsia="Calibri"/>
          <w:sz w:val="21"/>
          <w:szCs w:val="21"/>
        </w:rPr>
        <w:t xml:space="preserve"> </w:t>
      </w:r>
      <w:proofErr w:type="spellStart"/>
      <w:r w:rsidRPr="0097744D">
        <w:rPr>
          <w:rFonts w:eastAsia="Calibri"/>
          <w:sz w:val="21"/>
          <w:szCs w:val="21"/>
        </w:rPr>
        <w:t>заводів</w:t>
      </w:r>
      <w:proofErr w:type="spellEnd"/>
      <w:r w:rsidRPr="0097744D">
        <w:rPr>
          <w:rFonts w:eastAsia="Calibri"/>
          <w:sz w:val="21"/>
          <w:szCs w:val="21"/>
        </w:rPr>
        <w:t xml:space="preserve"> </w:t>
      </w:r>
      <w:proofErr w:type="spellStart"/>
      <w:r w:rsidRPr="0097744D">
        <w:rPr>
          <w:rFonts w:eastAsia="Calibri"/>
          <w:sz w:val="21"/>
          <w:szCs w:val="21"/>
        </w:rPr>
        <w:t>білих</w:t>
      </w:r>
      <w:proofErr w:type="spellEnd"/>
      <w:r w:rsidRPr="0097744D">
        <w:rPr>
          <w:rFonts w:eastAsia="Calibri"/>
          <w:sz w:val="21"/>
          <w:szCs w:val="21"/>
        </w:rPr>
        <w:t xml:space="preserve"> </w:t>
      </w:r>
      <w:proofErr w:type="spellStart"/>
      <w:r w:rsidRPr="0097744D">
        <w:rPr>
          <w:rFonts w:eastAsia="Calibri"/>
          <w:sz w:val="21"/>
          <w:szCs w:val="21"/>
        </w:rPr>
        <w:t>морів</w:t>
      </w:r>
      <w:proofErr w:type="spellEnd"/>
      <w:r w:rsidRPr="0097744D">
        <w:rPr>
          <w:rFonts w:eastAsia="Calibri"/>
          <w:sz w:val="21"/>
          <w:szCs w:val="21"/>
        </w:rPr>
        <w:t xml:space="preserve"> </w:t>
      </w:r>
      <w:proofErr w:type="spellStart"/>
      <w:r w:rsidRPr="0097744D">
        <w:rPr>
          <w:rFonts w:eastAsia="Calibri"/>
          <w:sz w:val="21"/>
          <w:szCs w:val="21"/>
        </w:rPr>
        <w:t>із</w:t>
      </w:r>
      <w:proofErr w:type="spellEnd"/>
      <w:r w:rsidRPr="0097744D">
        <w:rPr>
          <w:rFonts w:eastAsia="Calibri"/>
          <w:sz w:val="21"/>
          <w:szCs w:val="21"/>
        </w:rPr>
        <w:t xml:space="preserve"> </w:t>
      </w:r>
      <w:proofErr w:type="spellStart"/>
      <w:r w:rsidRPr="0097744D">
        <w:rPr>
          <w:rFonts w:eastAsia="Calibri"/>
          <w:sz w:val="21"/>
          <w:szCs w:val="21"/>
        </w:rPr>
        <w:t>стічних</w:t>
      </w:r>
      <w:proofErr w:type="spellEnd"/>
      <w:r w:rsidRPr="0097744D">
        <w:rPr>
          <w:rFonts w:eastAsia="Calibri"/>
          <w:sz w:val="21"/>
          <w:szCs w:val="21"/>
        </w:rPr>
        <w:t xml:space="preserve"> вод, </w:t>
      </w:r>
      <w:proofErr w:type="spellStart"/>
      <w:r w:rsidRPr="0097744D">
        <w:rPr>
          <w:rFonts w:eastAsia="Calibri"/>
          <w:sz w:val="21"/>
          <w:szCs w:val="21"/>
        </w:rPr>
        <w:t>які</w:t>
      </w:r>
      <w:proofErr w:type="spellEnd"/>
      <w:r w:rsidRPr="0097744D">
        <w:rPr>
          <w:rFonts w:eastAsia="Calibri"/>
          <w:sz w:val="21"/>
          <w:szCs w:val="21"/>
        </w:rPr>
        <w:t xml:space="preserve"> </w:t>
      </w:r>
      <w:proofErr w:type="spellStart"/>
      <w:r w:rsidRPr="0097744D">
        <w:rPr>
          <w:rFonts w:eastAsia="Calibri"/>
          <w:sz w:val="21"/>
          <w:szCs w:val="21"/>
        </w:rPr>
        <w:t>містили</w:t>
      </w:r>
      <w:proofErr w:type="spellEnd"/>
      <w:r w:rsidRPr="0097744D">
        <w:rPr>
          <w:rFonts w:eastAsia="Calibri"/>
          <w:sz w:val="21"/>
          <w:szCs w:val="21"/>
        </w:rPr>
        <w:t xml:space="preserve"> хлорид </w:t>
      </w:r>
      <w:proofErr w:type="spellStart"/>
      <w:r w:rsidRPr="0097744D">
        <w:rPr>
          <w:rFonts w:eastAsia="Calibri"/>
          <w:sz w:val="21"/>
          <w:szCs w:val="21"/>
        </w:rPr>
        <w:t>кальцію</w:t>
      </w:r>
      <w:proofErr w:type="spellEnd"/>
      <w:r w:rsidRPr="0097744D">
        <w:rPr>
          <w:rFonts w:eastAsia="Calibri"/>
          <w:sz w:val="21"/>
          <w:szCs w:val="21"/>
        </w:rPr>
        <w:t xml:space="preserve">. За новою </w:t>
      </w:r>
      <w:proofErr w:type="spellStart"/>
      <w:r w:rsidRPr="0097744D">
        <w:rPr>
          <w:rFonts w:eastAsia="Calibri"/>
          <w:sz w:val="21"/>
          <w:szCs w:val="21"/>
        </w:rPr>
        <w:t>безвідходною</w:t>
      </w:r>
      <w:proofErr w:type="spellEnd"/>
      <w:r w:rsidRPr="0097744D">
        <w:rPr>
          <w:rFonts w:eastAsia="Calibri"/>
          <w:sz w:val="21"/>
          <w:szCs w:val="21"/>
        </w:rPr>
        <w:t xml:space="preserve"> </w:t>
      </w:r>
      <w:proofErr w:type="spellStart"/>
      <w:r w:rsidRPr="0097744D">
        <w:rPr>
          <w:rFonts w:eastAsia="Calibri"/>
          <w:sz w:val="21"/>
          <w:szCs w:val="21"/>
        </w:rPr>
        <w:t>технологією</w:t>
      </w:r>
      <w:proofErr w:type="spellEnd"/>
      <w:r w:rsidRPr="0097744D">
        <w:rPr>
          <w:rFonts w:eastAsia="Calibri"/>
          <w:sz w:val="21"/>
          <w:szCs w:val="21"/>
        </w:rPr>
        <w:t xml:space="preserve"> </w:t>
      </w:r>
      <w:proofErr w:type="spellStart"/>
      <w:r w:rsidRPr="0097744D">
        <w:rPr>
          <w:rFonts w:eastAsia="Calibri"/>
          <w:sz w:val="21"/>
          <w:szCs w:val="21"/>
        </w:rPr>
        <w:t>із</w:t>
      </w:r>
      <w:proofErr w:type="spellEnd"/>
      <w:r w:rsidRPr="0097744D">
        <w:rPr>
          <w:rFonts w:eastAsia="Calibri"/>
          <w:sz w:val="21"/>
          <w:szCs w:val="21"/>
        </w:rPr>
        <w:t xml:space="preserve"> </w:t>
      </w:r>
      <w:proofErr w:type="spellStart"/>
      <w:r w:rsidRPr="0097744D">
        <w:rPr>
          <w:rFonts w:eastAsia="Calibri"/>
          <w:sz w:val="21"/>
          <w:szCs w:val="21"/>
        </w:rPr>
        <w:t>стічних</w:t>
      </w:r>
      <w:proofErr w:type="spellEnd"/>
      <w:r w:rsidRPr="0097744D">
        <w:rPr>
          <w:rFonts w:eastAsia="Calibri"/>
          <w:sz w:val="21"/>
          <w:szCs w:val="21"/>
        </w:rPr>
        <w:t xml:space="preserve"> вод </w:t>
      </w:r>
      <w:proofErr w:type="spellStart"/>
      <w:r w:rsidRPr="0097744D">
        <w:rPr>
          <w:rFonts w:eastAsia="Calibri"/>
          <w:sz w:val="21"/>
          <w:szCs w:val="21"/>
        </w:rPr>
        <w:t>вилучається</w:t>
      </w:r>
      <w:proofErr w:type="spellEnd"/>
      <w:r w:rsidRPr="0097744D">
        <w:rPr>
          <w:rFonts w:eastAsia="Calibri"/>
          <w:sz w:val="21"/>
          <w:szCs w:val="21"/>
        </w:rPr>
        <w:t xml:space="preserve"> хлорид </w:t>
      </w:r>
      <w:proofErr w:type="spellStart"/>
      <w:r w:rsidRPr="0097744D">
        <w:rPr>
          <w:rFonts w:eastAsia="Calibri"/>
          <w:sz w:val="21"/>
          <w:szCs w:val="21"/>
        </w:rPr>
        <w:t>кальцію</w:t>
      </w:r>
      <w:proofErr w:type="spellEnd"/>
      <w:r w:rsidRPr="0097744D">
        <w:rPr>
          <w:rFonts w:eastAsia="Calibri"/>
          <w:sz w:val="21"/>
          <w:szCs w:val="21"/>
        </w:rPr>
        <w:t xml:space="preserve">, і воду </w:t>
      </w:r>
      <w:proofErr w:type="spellStart"/>
      <w:r w:rsidRPr="0097744D">
        <w:rPr>
          <w:rFonts w:eastAsia="Calibri"/>
          <w:sz w:val="21"/>
          <w:szCs w:val="21"/>
        </w:rPr>
        <w:t>знову</w:t>
      </w:r>
      <w:proofErr w:type="spellEnd"/>
      <w:r w:rsidRPr="0097744D">
        <w:rPr>
          <w:rFonts w:eastAsia="Calibri"/>
          <w:sz w:val="21"/>
          <w:szCs w:val="21"/>
        </w:rPr>
        <w:t xml:space="preserve"> </w:t>
      </w:r>
      <w:proofErr w:type="spellStart"/>
      <w:r w:rsidRPr="0097744D">
        <w:rPr>
          <w:rFonts w:eastAsia="Calibri"/>
          <w:sz w:val="21"/>
          <w:szCs w:val="21"/>
        </w:rPr>
        <w:t>можна</w:t>
      </w:r>
      <w:proofErr w:type="spellEnd"/>
      <w:r w:rsidRPr="0097744D">
        <w:rPr>
          <w:rFonts w:eastAsia="Calibri"/>
          <w:sz w:val="21"/>
          <w:szCs w:val="21"/>
        </w:rPr>
        <w:t xml:space="preserve"> </w:t>
      </w:r>
      <w:proofErr w:type="spellStart"/>
      <w:r w:rsidRPr="0097744D">
        <w:rPr>
          <w:rFonts w:eastAsia="Calibri"/>
          <w:sz w:val="21"/>
          <w:szCs w:val="21"/>
        </w:rPr>
        <w:t>використовувати</w:t>
      </w:r>
      <w:proofErr w:type="spellEnd"/>
      <w:r w:rsidRPr="0097744D">
        <w:rPr>
          <w:rFonts w:eastAsia="Calibri"/>
          <w:sz w:val="21"/>
          <w:szCs w:val="21"/>
        </w:rPr>
        <w:t xml:space="preserve"> у </w:t>
      </w:r>
      <w:proofErr w:type="spellStart"/>
      <w:r w:rsidRPr="0097744D">
        <w:rPr>
          <w:rFonts w:eastAsia="Calibri"/>
          <w:sz w:val="21"/>
          <w:szCs w:val="21"/>
        </w:rPr>
        <w:t>виробництві</w:t>
      </w:r>
      <w:proofErr w:type="spellEnd"/>
      <w:r w:rsidRPr="0097744D">
        <w:rPr>
          <w:rFonts w:eastAsia="Calibri"/>
          <w:sz w:val="21"/>
          <w:szCs w:val="21"/>
        </w:rPr>
        <w:t xml:space="preserve">. </w:t>
      </w:r>
      <w:proofErr w:type="spellStart"/>
      <w:r w:rsidRPr="0097744D">
        <w:rPr>
          <w:rFonts w:eastAsia="Calibri"/>
          <w:sz w:val="21"/>
          <w:szCs w:val="21"/>
        </w:rPr>
        <w:t>Якщо</w:t>
      </w:r>
      <w:proofErr w:type="spellEnd"/>
      <w:r w:rsidRPr="0097744D">
        <w:rPr>
          <w:rFonts w:eastAsia="Calibri"/>
          <w:sz w:val="21"/>
          <w:szCs w:val="21"/>
        </w:rPr>
        <w:t xml:space="preserve"> ж </w:t>
      </w:r>
      <w:proofErr w:type="spellStart"/>
      <w:r w:rsidRPr="0097744D">
        <w:rPr>
          <w:rFonts w:eastAsia="Calibri"/>
          <w:sz w:val="21"/>
          <w:szCs w:val="21"/>
        </w:rPr>
        <w:t>виробництво</w:t>
      </w:r>
      <w:proofErr w:type="spellEnd"/>
      <w:r w:rsidRPr="0097744D">
        <w:rPr>
          <w:rFonts w:eastAsia="Calibri"/>
          <w:sz w:val="21"/>
          <w:szCs w:val="21"/>
        </w:rPr>
        <w:t xml:space="preserve"> </w:t>
      </w:r>
      <w:proofErr w:type="spellStart"/>
      <w:r w:rsidRPr="0097744D">
        <w:rPr>
          <w:rFonts w:eastAsia="Calibri"/>
          <w:sz w:val="21"/>
          <w:szCs w:val="21"/>
        </w:rPr>
        <w:t>соди</w:t>
      </w:r>
      <w:proofErr w:type="spellEnd"/>
      <w:r w:rsidRPr="0097744D">
        <w:rPr>
          <w:rFonts w:eastAsia="Calibri"/>
          <w:sz w:val="21"/>
          <w:szCs w:val="21"/>
        </w:rPr>
        <w:t xml:space="preserve"> </w:t>
      </w:r>
      <w:proofErr w:type="spellStart"/>
      <w:r w:rsidRPr="0097744D">
        <w:rPr>
          <w:rFonts w:eastAsia="Calibri"/>
          <w:sz w:val="21"/>
          <w:szCs w:val="21"/>
        </w:rPr>
        <w:t>організувати</w:t>
      </w:r>
      <w:proofErr w:type="spellEnd"/>
      <w:r w:rsidRPr="0097744D">
        <w:rPr>
          <w:rFonts w:eastAsia="Calibri"/>
          <w:sz w:val="21"/>
          <w:szCs w:val="21"/>
        </w:rPr>
        <w:t xml:space="preserve"> на </w:t>
      </w:r>
      <w:proofErr w:type="spellStart"/>
      <w:r w:rsidRPr="0097744D">
        <w:rPr>
          <w:rFonts w:eastAsia="Calibri"/>
          <w:sz w:val="21"/>
          <w:szCs w:val="21"/>
        </w:rPr>
        <w:t>основі</w:t>
      </w:r>
      <w:proofErr w:type="spellEnd"/>
      <w:r w:rsidRPr="0097744D">
        <w:rPr>
          <w:rFonts w:eastAsia="Calibri"/>
          <w:sz w:val="21"/>
          <w:szCs w:val="21"/>
        </w:rPr>
        <w:t xml:space="preserve"> </w:t>
      </w:r>
      <w:proofErr w:type="spellStart"/>
      <w:r w:rsidRPr="0097744D">
        <w:rPr>
          <w:rFonts w:eastAsia="Calibri"/>
          <w:sz w:val="21"/>
          <w:szCs w:val="21"/>
        </w:rPr>
        <w:t>нефеліну</w:t>
      </w:r>
      <w:proofErr w:type="spellEnd"/>
      <w:r w:rsidRPr="0097744D">
        <w:rPr>
          <w:rFonts w:eastAsia="Calibri"/>
          <w:sz w:val="21"/>
          <w:szCs w:val="21"/>
        </w:rPr>
        <w:t xml:space="preserve">, то </w:t>
      </w:r>
      <w:proofErr w:type="spellStart"/>
      <w:r w:rsidRPr="0097744D">
        <w:rPr>
          <w:rFonts w:eastAsia="Calibri"/>
          <w:sz w:val="21"/>
          <w:szCs w:val="21"/>
        </w:rPr>
        <w:t>можна</w:t>
      </w:r>
      <w:proofErr w:type="spellEnd"/>
      <w:r w:rsidRPr="0097744D">
        <w:rPr>
          <w:rFonts w:eastAsia="Calibri"/>
          <w:sz w:val="21"/>
          <w:szCs w:val="21"/>
        </w:rPr>
        <w:t xml:space="preserve"> </w:t>
      </w:r>
      <w:proofErr w:type="spellStart"/>
      <w:r w:rsidRPr="0097744D">
        <w:rPr>
          <w:rFonts w:eastAsia="Calibri"/>
          <w:sz w:val="21"/>
          <w:szCs w:val="21"/>
        </w:rPr>
        <w:t>створити</w:t>
      </w:r>
      <w:proofErr w:type="spellEnd"/>
      <w:r w:rsidRPr="0097744D">
        <w:rPr>
          <w:rFonts w:eastAsia="Calibri"/>
          <w:sz w:val="21"/>
          <w:szCs w:val="21"/>
        </w:rPr>
        <w:t xml:space="preserve"> </w:t>
      </w:r>
      <w:proofErr w:type="spellStart"/>
      <w:r w:rsidRPr="0097744D">
        <w:rPr>
          <w:rFonts w:eastAsia="Calibri"/>
          <w:sz w:val="21"/>
          <w:szCs w:val="21"/>
        </w:rPr>
        <w:t>майже</w:t>
      </w:r>
      <w:proofErr w:type="spellEnd"/>
      <w:r w:rsidRPr="0097744D">
        <w:rPr>
          <w:rFonts w:eastAsia="Calibri"/>
          <w:sz w:val="21"/>
          <w:szCs w:val="21"/>
        </w:rPr>
        <w:t xml:space="preserve"> </w:t>
      </w:r>
      <w:proofErr w:type="spellStart"/>
      <w:r w:rsidRPr="0097744D">
        <w:rPr>
          <w:rFonts w:eastAsia="Calibri"/>
          <w:sz w:val="21"/>
          <w:szCs w:val="21"/>
        </w:rPr>
        <w:t>безвідходне</w:t>
      </w:r>
      <w:proofErr w:type="spellEnd"/>
      <w:r w:rsidRPr="0097744D">
        <w:rPr>
          <w:rFonts w:eastAsia="Calibri"/>
          <w:sz w:val="21"/>
          <w:szCs w:val="21"/>
        </w:rPr>
        <w:t xml:space="preserve"> </w:t>
      </w:r>
      <w:proofErr w:type="spellStart"/>
      <w:r w:rsidRPr="0097744D">
        <w:rPr>
          <w:rFonts w:eastAsia="Calibri"/>
          <w:sz w:val="21"/>
          <w:szCs w:val="21"/>
        </w:rPr>
        <w:t>виробництво</w:t>
      </w:r>
      <w:proofErr w:type="spellEnd"/>
      <w:r w:rsidRPr="0097744D">
        <w:rPr>
          <w:rFonts w:eastAsia="Calibri"/>
          <w:sz w:val="21"/>
          <w:szCs w:val="21"/>
        </w:rPr>
        <w:t xml:space="preserve"> не </w:t>
      </w:r>
      <w:proofErr w:type="spellStart"/>
      <w:r w:rsidRPr="0097744D">
        <w:rPr>
          <w:rFonts w:eastAsia="Calibri"/>
          <w:sz w:val="21"/>
          <w:szCs w:val="21"/>
        </w:rPr>
        <w:t>тільки</w:t>
      </w:r>
      <w:proofErr w:type="spellEnd"/>
      <w:r w:rsidRPr="0097744D">
        <w:rPr>
          <w:rFonts w:eastAsia="Calibri"/>
          <w:sz w:val="21"/>
          <w:szCs w:val="21"/>
        </w:rPr>
        <w:t xml:space="preserve"> </w:t>
      </w:r>
      <w:proofErr w:type="spellStart"/>
      <w:r w:rsidRPr="0097744D">
        <w:rPr>
          <w:rFonts w:eastAsia="Calibri"/>
          <w:sz w:val="21"/>
          <w:szCs w:val="21"/>
        </w:rPr>
        <w:t>соди</w:t>
      </w:r>
      <w:proofErr w:type="spellEnd"/>
      <w:r w:rsidRPr="0097744D">
        <w:rPr>
          <w:rFonts w:eastAsia="Calibri"/>
          <w:sz w:val="21"/>
          <w:szCs w:val="21"/>
        </w:rPr>
        <w:t xml:space="preserve">, а й </w:t>
      </w:r>
      <w:proofErr w:type="spellStart"/>
      <w:r w:rsidRPr="0097744D">
        <w:rPr>
          <w:rFonts w:eastAsia="Calibri"/>
          <w:sz w:val="21"/>
          <w:szCs w:val="21"/>
        </w:rPr>
        <w:t>петашу</w:t>
      </w:r>
      <w:proofErr w:type="spellEnd"/>
      <w:r w:rsidRPr="0097744D">
        <w:rPr>
          <w:rFonts w:eastAsia="Calibri"/>
          <w:sz w:val="21"/>
          <w:szCs w:val="21"/>
        </w:rPr>
        <w:t xml:space="preserve">, </w:t>
      </w:r>
      <w:proofErr w:type="spellStart"/>
      <w:r w:rsidRPr="0097744D">
        <w:rPr>
          <w:rFonts w:eastAsia="Calibri"/>
          <w:sz w:val="21"/>
          <w:szCs w:val="21"/>
        </w:rPr>
        <w:t>алюмінію</w:t>
      </w:r>
      <w:proofErr w:type="spellEnd"/>
      <w:r w:rsidRPr="0097744D">
        <w:rPr>
          <w:rFonts w:eastAsia="Calibri"/>
          <w:sz w:val="21"/>
          <w:szCs w:val="21"/>
        </w:rPr>
        <w:t xml:space="preserve"> і цементу.</w:t>
      </w:r>
    </w:p>
    <w:p w14:paraId="784C1959" w14:textId="77777777" w:rsidR="0097744D" w:rsidRPr="0097744D" w:rsidRDefault="0097744D" w:rsidP="0097744D">
      <w:pPr>
        <w:ind w:firstLine="709"/>
        <w:jc w:val="both"/>
        <w:rPr>
          <w:rFonts w:eastAsia="Calibri"/>
          <w:sz w:val="21"/>
          <w:szCs w:val="21"/>
          <w:lang w:val="uk-UA"/>
        </w:rPr>
      </w:pPr>
      <w:r w:rsidRPr="0097744D">
        <w:rPr>
          <w:rFonts w:eastAsia="Calibri"/>
          <w:b/>
          <w:sz w:val="21"/>
          <w:szCs w:val="21"/>
          <w:lang w:val="uk-UA"/>
        </w:rPr>
        <w:t>Машинобудівні підприємства.</w:t>
      </w:r>
      <w:r w:rsidRPr="0097744D">
        <w:rPr>
          <w:rFonts w:eastAsia="Calibri"/>
          <w:sz w:val="21"/>
          <w:szCs w:val="21"/>
          <w:lang w:val="uk-UA"/>
        </w:rPr>
        <w:t xml:space="preserve"> Машинобудуванню належить вирішальна роль у здійсненні планів перетворення економіки нашої країни. Будучи серцевиною сучасної індустрії, машинобудування забезпечує можливість технічної реконструкції всіх галузей народного господарства і прискорює заміну застарілої технології на технологію з безстічним водопостачанням.</w:t>
      </w:r>
    </w:p>
    <w:p w14:paraId="3EA2E90F" w14:textId="77777777" w:rsidR="0097744D" w:rsidRPr="0097744D" w:rsidRDefault="0097744D" w:rsidP="0097744D">
      <w:pPr>
        <w:ind w:firstLine="709"/>
        <w:jc w:val="both"/>
        <w:rPr>
          <w:rFonts w:eastAsia="Calibri"/>
          <w:sz w:val="21"/>
          <w:szCs w:val="21"/>
        </w:rPr>
      </w:pPr>
      <w:r w:rsidRPr="0097744D">
        <w:rPr>
          <w:rFonts w:eastAsia="Calibri"/>
          <w:sz w:val="21"/>
          <w:szCs w:val="21"/>
          <w:lang w:val="uk-UA"/>
        </w:rPr>
        <w:t xml:space="preserve">Однак традиційні технологічні процеси у машинобудуванні, розроблені без урахування екологічних вимог, мають потребу в корінній реконструкції та заміні на більш прогресивні. </w:t>
      </w:r>
      <w:proofErr w:type="spellStart"/>
      <w:r w:rsidRPr="0097744D">
        <w:rPr>
          <w:rFonts w:eastAsia="Calibri"/>
          <w:sz w:val="21"/>
          <w:szCs w:val="21"/>
        </w:rPr>
        <w:t>Базовим</w:t>
      </w:r>
      <w:proofErr w:type="spellEnd"/>
      <w:r w:rsidRPr="0097744D">
        <w:rPr>
          <w:rFonts w:eastAsia="Calibri"/>
          <w:sz w:val="21"/>
          <w:szCs w:val="21"/>
        </w:rPr>
        <w:t xml:space="preserve"> </w:t>
      </w:r>
      <w:proofErr w:type="spellStart"/>
      <w:r w:rsidRPr="0097744D">
        <w:rPr>
          <w:rFonts w:eastAsia="Calibri"/>
          <w:sz w:val="21"/>
          <w:szCs w:val="21"/>
        </w:rPr>
        <w:t>технологічним</w:t>
      </w:r>
      <w:proofErr w:type="spellEnd"/>
      <w:r w:rsidRPr="0097744D">
        <w:rPr>
          <w:rFonts w:eastAsia="Calibri"/>
          <w:sz w:val="21"/>
          <w:szCs w:val="21"/>
        </w:rPr>
        <w:t xml:space="preserve"> </w:t>
      </w:r>
      <w:proofErr w:type="spellStart"/>
      <w:r w:rsidRPr="0097744D">
        <w:rPr>
          <w:rFonts w:eastAsia="Calibri"/>
          <w:sz w:val="21"/>
          <w:szCs w:val="21"/>
        </w:rPr>
        <w:t>елементом</w:t>
      </w:r>
      <w:proofErr w:type="spellEnd"/>
      <w:r w:rsidRPr="0097744D">
        <w:rPr>
          <w:rFonts w:eastAsia="Calibri"/>
          <w:sz w:val="21"/>
          <w:szCs w:val="21"/>
        </w:rPr>
        <w:t xml:space="preserve"> </w:t>
      </w:r>
      <w:proofErr w:type="spellStart"/>
      <w:r w:rsidRPr="0097744D">
        <w:rPr>
          <w:rFonts w:eastAsia="Calibri"/>
          <w:sz w:val="21"/>
          <w:szCs w:val="21"/>
        </w:rPr>
        <w:t>такої</w:t>
      </w:r>
      <w:proofErr w:type="spellEnd"/>
      <w:r w:rsidRPr="0097744D">
        <w:rPr>
          <w:rFonts w:eastAsia="Calibri"/>
          <w:sz w:val="21"/>
          <w:szCs w:val="21"/>
        </w:rPr>
        <w:t xml:space="preserve"> </w:t>
      </w:r>
      <w:proofErr w:type="spellStart"/>
      <w:r w:rsidRPr="0097744D">
        <w:rPr>
          <w:rFonts w:eastAsia="Calibri"/>
          <w:sz w:val="21"/>
          <w:szCs w:val="21"/>
        </w:rPr>
        <w:t>реконструкції</w:t>
      </w:r>
      <w:proofErr w:type="spellEnd"/>
      <w:r w:rsidRPr="0097744D">
        <w:rPr>
          <w:rFonts w:eastAsia="Calibri"/>
          <w:sz w:val="21"/>
          <w:szCs w:val="21"/>
        </w:rPr>
        <w:t xml:space="preserve"> буде </w:t>
      </w:r>
      <w:proofErr w:type="spellStart"/>
      <w:r w:rsidRPr="0097744D">
        <w:rPr>
          <w:rFonts w:eastAsia="Calibri"/>
          <w:sz w:val="21"/>
          <w:szCs w:val="21"/>
        </w:rPr>
        <w:t>обробка</w:t>
      </w:r>
      <w:proofErr w:type="spellEnd"/>
      <w:r w:rsidRPr="0097744D">
        <w:rPr>
          <w:rFonts w:eastAsia="Calibri"/>
          <w:sz w:val="21"/>
          <w:szCs w:val="21"/>
        </w:rPr>
        <w:t xml:space="preserve"> </w:t>
      </w:r>
      <w:proofErr w:type="spellStart"/>
      <w:r w:rsidRPr="0097744D">
        <w:rPr>
          <w:rFonts w:eastAsia="Calibri"/>
          <w:sz w:val="21"/>
          <w:szCs w:val="21"/>
        </w:rPr>
        <w:t>металів</w:t>
      </w:r>
      <w:proofErr w:type="spellEnd"/>
      <w:r w:rsidRPr="0097744D">
        <w:rPr>
          <w:rFonts w:eastAsia="Calibri"/>
          <w:sz w:val="21"/>
          <w:szCs w:val="21"/>
        </w:rPr>
        <w:t xml:space="preserve"> без </w:t>
      </w:r>
      <w:proofErr w:type="spellStart"/>
      <w:r w:rsidRPr="0097744D">
        <w:rPr>
          <w:rFonts w:eastAsia="Calibri"/>
          <w:sz w:val="21"/>
          <w:szCs w:val="21"/>
        </w:rPr>
        <w:t>зняття</w:t>
      </w:r>
      <w:proofErr w:type="spellEnd"/>
      <w:r w:rsidRPr="0097744D">
        <w:rPr>
          <w:rFonts w:eastAsia="Calibri"/>
          <w:sz w:val="21"/>
          <w:szCs w:val="21"/>
        </w:rPr>
        <w:t xml:space="preserve"> стружки.</w:t>
      </w:r>
    </w:p>
    <w:p w14:paraId="0AD3B6F3" w14:textId="77777777" w:rsidR="0097744D" w:rsidRPr="0097744D" w:rsidRDefault="0097744D" w:rsidP="0097744D">
      <w:pPr>
        <w:ind w:firstLine="709"/>
        <w:jc w:val="both"/>
        <w:rPr>
          <w:rFonts w:eastAsia="Calibri"/>
          <w:sz w:val="21"/>
          <w:szCs w:val="21"/>
        </w:rPr>
      </w:pPr>
      <w:r w:rsidRPr="0097744D">
        <w:rPr>
          <w:rFonts w:eastAsia="Calibri"/>
          <w:sz w:val="21"/>
          <w:szCs w:val="21"/>
        </w:rPr>
        <w:t xml:space="preserve">У </w:t>
      </w:r>
      <w:proofErr w:type="spellStart"/>
      <w:r w:rsidRPr="0097744D">
        <w:rPr>
          <w:rFonts w:eastAsia="Calibri"/>
          <w:sz w:val="21"/>
          <w:szCs w:val="21"/>
        </w:rPr>
        <w:t>стічних</w:t>
      </w:r>
      <w:proofErr w:type="spellEnd"/>
      <w:r w:rsidRPr="0097744D">
        <w:rPr>
          <w:rFonts w:eastAsia="Calibri"/>
          <w:sz w:val="21"/>
          <w:szCs w:val="21"/>
        </w:rPr>
        <w:t xml:space="preserve"> водах </w:t>
      </w:r>
      <w:proofErr w:type="spellStart"/>
      <w:r w:rsidRPr="0097744D">
        <w:rPr>
          <w:rFonts w:eastAsia="Calibri"/>
          <w:sz w:val="21"/>
          <w:szCs w:val="21"/>
        </w:rPr>
        <w:t>машинобудівних</w:t>
      </w:r>
      <w:proofErr w:type="spellEnd"/>
      <w:r w:rsidRPr="0097744D">
        <w:rPr>
          <w:rFonts w:eastAsia="Calibri"/>
          <w:sz w:val="21"/>
          <w:szCs w:val="21"/>
        </w:rPr>
        <w:t xml:space="preserve"> </w:t>
      </w:r>
      <w:proofErr w:type="spellStart"/>
      <w:r w:rsidRPr="0097744D">
        <w:rPr>
          <w:rFonts w:eastAsia="Calibri"/>
          <w:sz w:val="21"/>
          <w:szCs w:val="21"/>
        </w:rPr>
        <w:t>підприємств</w:t>
      </w:r>
      <w:proofErr w:type="spellEnd"/>
      <w:r w:rsidRPr="0097744D">
        <w:rPr>
          <w:rFonts w:eastAsia="Calibri"/>
          <w:sz w:val="21"/>
          <w:szCs w:val="21"/>
        </w:rPr>
        <w:t xml:space="preserve"> </w:t>
      </w:r>
      <w:proofErr w:type="spellStart"/>
      <w:r w:rsidRPr="0097744D">
        <w:rPr>
          <w:rFonts w:eastAsia="Calibri"/>
          <w:sz w:val="21"/>
          <w:szCs w:val="21"/>
        </w:rPr>
        <w:t>можуть</w:t>
      </w:r>
      <w:proofErr w:type="spellEnd"/>
      <w:r w:rsidRPr="0097744D">
        <w:rPr>
          <w:rFonts w:eastAsia="Calibri"/>
          <w:sz w:val="21"/>
          <w:szCs w:val="21"/>
        </w:rPr>
        <w:t xml:space="preserve"> бути </w:t>
      </w:r>
      <w:proofErr w:type="spellStart"/>
      <w:r w:rsidRPr="0097744D">
        <w:rPr>
          <w:rFonts w:eastAsia="Calibri"/>
          <w:sz w:val="21"/>
          <w:szCs w:val="21"/>
        </w:rPr>
        <w:t>нерозчинені</w:t>
      </w:r>
      <w:proofErr w:type="spellEnd"/>
      <w:r w:rsidRPr="0097744D">
        <w:rPr>
          <w:rFonts w:eastAsia="Calibri"/>
          <w:sz w:val="21"/>
          <w:szCs w:val="21"/>
        </w:rPr>
        <w:t xml:space="preserve"> </w:t>
      </w:r>
      <w:proofErr w:type="spellStart"/>
      <w:r w:rsidRPr="0097744D">
        <w:rPr>
          <w:rFonts w:eastAsia="Calibri"/>
          <w:sz w:val="21"/>
          <w:szCs w:val="21"/>
        </w:rPr>
        <w:t>матеріальні</w:t>
      </w:r>
      <w:proofErr w:type="spellEnd"/>
      <w:r w:rsidRPr="0097744D">
        <w:rPr>
          <w:rFonts w:eastAsia="Calibri"/>
          <w:sz w:val="21"/>
          <w:szCs w:val="21"/>
        </w:rPr>
        <w:t xml:space="preserve"> </w:t>
      </w:r>
      <w:proofErr w:type="spellStart"/>
      <w:r w:rsidRPr="0097744D">
        <w:rPr>
          <w:rFonts w:eastAsia="Calibri"/>
          <w:sz w:val="21"/>
          <w:szCs w:val="21"/>
        </w:rPr>
        <w:t>речовини</w:t>
      </w:r>
      <w:proofErr w:type="spellEnd"/>
      <w:r w:rsidRPr="0097744D">
        <w:rPr>
          <w:rFonts w:eastAsia="Calibri"/>
          <w:sz w:val="21"/>
          <w:szCs w:val="21"/>
        </w:rPr>
        <w:t xml:space="preserve">, </w:t>
      </w:r>
      <w:proofErr w:type="spellStart"/>
      <w:r w:rsidRPr="0097744D">
        <w:rPr>
          <w:rFonts w:eastAsia="Calibri"/>
          <w:sz w:val="21"/>
          <w:szCs w:val="21"/>
        </w:rPr>
        <w:t>нафтопродукти</w:t>
      </w:r>
      <w:proofErr w:type="spellEnd"/>
      <w:r w:rsidRPr="0097744D">
        <w:rPr>
          <w:rFonts w:eastAsia="Calibri"/>
          <w:sz w:val="21"/>
          <w:szCs w:val="21"/>
        </w:rPr>
        <w:t xml:space="preserve">, хром </w:t>
      </w:r>
      <w:proofErr w:type="spellStart"/>
      <w:r w:rsidRPr="0097744D">
        <w:rPr>
          <w:rFonts w:eastAsia="Calibri"/>
          <w:sz w:val="21"/>
          <w:szCs w:val="21"/>
        </w:rPr>
        <w:t>загальний</w:t>
      </w:r>
      <w:proofErr w:type="spellEnd"/>
      <w:r w:rsidRPr="0097744D">
        <w:rPr>
          <w:rFonts w:eastAsia="Calibri"/>
          <w:sz w:val="21"/>
          <w:szCs w:val="21"/>
        </w:rPr>
        <w:t xml:space="preserve"> і </w:t>
      </w:r>
      <w:proofErr w:type="spellStart"/>
      <w:r w:rsidRPr="0097744D">
        <w:rPr>
          <w:rFonts w:eastAsia="Calibri"/>
          <w:sz w:val="21"/>
          <w:szCs w:val="21"/>
        </w:rPr>
        <w:t>шестивалентний</w:t>
      </w:r>
      <w:proofErr w:type="spellEnd"/>
      <w:r w:rsidRPr="0097744D">
        <w:rPr>
          <w:rFonts w:eastAsia="Calibri"/>
          <w:sz w:val="21"/>
          <w:szCs w:val="21"/>
        </w:rPr>
        <w:t xml:space="preserve">, цинк, </w:t>
      </w:r>
      <w:proofErr w:type="spellStart"/>
      <w:r w:rsidRPr="0097744D">
        <w:rPr>
          <w:rFonts w:eastAsia="Calibri"/>
          <w:sz w:val="21"/>
          <w:szCs w:val="21"/>
        </w:rPr>
        <w:t>нікель</w:t>
      </w:r>
      <w:proofErr w:type="spellEnd"/>
      <w:r w:rsidRPr="0097744D">
        <w:rPr>
          <w:rFonts w:eastAsia="Calibri"/>
          <w:sz w:val="21"/>
          <w:szCs w:val="21"/>
        </w:rPr>
        <w:t xml:space="preserve">, </w:t>
      </w:r>
      <w:proofErr w:type="spellStart"/>
      <w:r w:rsidRPr="0097744D">
        <w:rPr>
          <w:rFonts w:eastAsia="Calibri"/>
          <w:sz w:val="21"/>
          <w:szCs w:val="21"/>
        </w:rPr>
        <w:t>мідь</w:t>
      </w:r>
      <w:proofErr w:type="spellEnd"/>
      <w:r w:rsidRPr="0097744D">
        <w:rPr>
          <w:rFonts w:eastAsia="Calibri"/>
          <w:sz w:val="21"/>
          <w:szCs w:val="21"/>
        </w:rPr>
        <w:t xml:space="preserve">, </w:t>
      </w:r>
      <w:proofErr w:type="spellStart"/>
      <w:r w:rsidRPr="0097744D">
        <w:rPr>
          <w:rFonts w:eastAsia="Calibri"/>
          <w:sz w:val="21"/>
          <w:szCs w:val="21"/>
        </w:rPr>
        <w:t>свинець</w:t>
      </w:r>
      <w:proofErr w:type="spellEnd"/>
      <w:r w:rsidRPr="0097744D">
        <w:rPr>
          <w:rFonts w:eastAsia="Calibri"/>
          <w:sz w:val="21"/>
          <w:szCs w:val="21"/>
        </w:rPr>
        <w:t xml:space="preserve">, </w:t>
      </w:r>
      <w:proofErr w:type="spellStart"/>
      <w:r w:rsidRPr="0097744D">
        <w:rPr>
          <w:rFonts w:eastAsia="Calibri"/>
          <w:sz w:val="21"/>
          <w:szCs w:val="21"/>
        </w:rPr>
        <w:t>ціаніди</w:t>
      </w:r>
      <w:proofErr w:type="spellEnd"/>
      <w:r w:rsidRPr="0097744D">
        <w:rPr>
          <w:rFonts w:eastAsia="Calibri"/>
          <w:sz w:val="21"/>
          <w:szCs w:val="21"/>
        </w:rPr>
        <w:t xml:space="preserve">, </w:t>
      </w:r>
      <w:proofErr w:type="spellStart"/>
      <w:r w:rsidRPr="0097744D">
        <w:rPr>
          <w:rFonts w:eastAsia="Calibri"/>
          <w:sz w:val="21"/>
          <w:szCs w:val="21"/>
        </w:rPr>
        <w:t>феноли</w:t>
      </w:r>
      <w:proofErr w:type="spellEnd"/>
      <w:r w:rsidRPr="0097744D">
        <w:rPr>
          <w:rFonts w:eastAsia="Calibri"/>
          <w:sz w:val="21"/>
          <w:szCs w:val="21"/>
        </w:rPr>
        <w:t>, масла.</w:t>
      </w:r>
    </w:p>
    <w:p w14:paraId="771E3B3A"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Машинобудівні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працюють</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традиційною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технологією</w:t>
      </w:r>
      <w:proofErr w:type="spellEnd"/>
      <w:r w:rsidRPr="0097744D">
        <w:rPr>
          <w:rFonts w:asciiTheme="majorHAnsi" w:eastAsia="Calibri" w:hAnsiTheme="majorHAnsi"/>
          <w:sz w:val="21"/>
          <w:szCs w:val="21"/>
        </w:rPr>
        <w:t xml:space="preserve">, як правило, </w:t>
      </w:r>
      <w:proofErr w:type="spellStart"/>
      <w:r w:rsidRPr="0097744D">
        <w:rPr>
          <w:rFonts w:asciiTheme="majorHAnsi" w:eastAsia="Calibri" w:hAnsiTheme="majorHAnsi"/>
          <w:sz w:val="21"/>
          <w:szCs w:val="21"/>
        </w:rPr>
        <w:t>дають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можливість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здійснювати</w:t>
      </w:r>
      <w:proofErr w:type="spellEnd"/>
      <w:r w:rsidRPr="0097744D">
        <w:rPr>
          <w:rFonts w:asciiTheme="majorHAnsi" w:eastAsia="Calibri" w:hAnsiTheme="majorHAnsi"/>
          <w:sz w:val="21"/>
          <w:szCs w:val="21"/>
        </w:rPr>
        <w:t xml:space="preserve"> три </w:t>
      </w:r>
      <w:proofErr w:type="spellStart"/>
      <w:r w:rsidRPr="0097744D">
        <w:rPr>
          <w:rFonts w:asciiTheme="majorHAnsi" w:eastAsia="Calibri" w:hAnsiTheme="majorHAnsi"/>
          <w:sz w:val="21"/>
          <w:szCs w:val="21"/>
        </w:rPr>
        <w:t>замкнених</w:t>
      </w:r>
      <w:proofErr w:type="spellEnd"/>
      <w:r w:rsidRPr="0097744D">
        <w:rPr>
          <w:rFonts w:asciiTheme="majorHAnsi" w:eastAsia="Calibri" w:hAnsiTheme="majorHAnsi"/>
          <w:sz w:val="21"/>
          <w:szCs w:val="21"/>
        </w:rPr>
        <w:t xml:space="preserve"> цикли </w:t>
      </w:r>
      <w:proofErr w:type="spellStart"/>
      <w:r w:rsidRPr="0097744D">
        <w:rPr>
          <w:rFonts w:asciiTheme="majorHAnsi" w:eastAsia="Calibri" w:hAnsiTheme="majorHAnsi"/>
          <w:sz w:val="21"/>
          <w:szCs w:val="21"/>
        </w:rPr>
        <w:t>водоспоживання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визначені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потужністю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водоспоживаючої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системи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обладнання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вимогами</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якості</w:t>
      </w:r>
      <w:proofErr w:type="spellEnd"/>
      <w:r w:rsidRPr="0097744D">
        <w:rPr>
          <w:rFonts w:asciiTheme="majorHAnsi" w:eastAsia="Calibri" w:hAnsiTheme="majorHAnsi"/>
          <w:sz w:val="21"/>
          <w:szCs w:val="21"/>
        </w:rPr>
        <w:t xml:space="preserve"> води,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використовується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Ці</w:t>
      </w:r>
      <w:proofErr w:type="spellEnd"/>
      <w:r w:rsidRPr="0097744D">
        <w:rPr>
          <w:rFonts w:asciiTheme="majorHAnsi" w:eastAsia="Calibri" w:hAnsiTheme="majorHAnsi"/>
          <w:sz w:val="21"/>
          <w:szCs w:val="21"/>
        </w:rPr>
        <w:t xml:space="preserve"> цикли </w:t>
      </w:r>
      <w:proofErr w:type="spellStart"/>
      <w:r w:rsidRPr="0097744D">
        <w:rPr>
          <w:rFonts w:asciiTheme="majorHAnsi" w:eastAsia="Calibri" w:hAnsiTheme="majorHAnsi"/>
          <w:sz w:val="21"/>
          <w:szCs w:val="21"/>
        </w:rPr>
        <w:t>можуть</w:t>
      </w:r>
      <w:proofErr w:type="spellEnd"/>
      <w:r w:rsidRPr="0097744D">
        <w:rPr>
          <w:rFonts w:asciiTheme="majorHAnsi" w:eastAsia="Calibri" w:hAnsiTheme="majorHAnsi"/>
          <w:sz w:val="21"/>
          <w:szCs w:val="21"/>
        </w:rPr>
        <w:t xml:space="preserve"> бути </w:t>
      </w:r>
      <w:proofErr w:type="spellStart"/>
      <w:r w:rsidRPr="0097744D">
        <w:rPr>
          <w:rFonts w:asciiTheme="majorHAnsi" w:eastAsia="Calibri" w:hAnsiTheme="majorHAnsi"/>
          <w:sz w:val="21"/>
          <w:szCs w:val="21"/>
        </w:rPr>
        <w:t>створені</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базі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гальванічних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виробництв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обладнання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охолоджуваного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рекуперативним</w:t>
      </w:r>
      <w:proofErr w:type="spellEnd"/>
      <w:r w:rsidRPr="0097744D">
        <w:rPr>
          <w:rFonts w:asciiTheme="majorHAnsi" w:eastAsia="Calibri" w:hAnsiTheme="majorHAnsi"/>
          <w:sz w:val="21"/>
          <w:szCs w:val="21"/>
        </w:rPr>
        <w:t xml:space="preserve"> методом, </w:t>
      </w:r>
      <w:proofErr w:type="spellStart"/>
      <w:r w:rsidRPr="0097744D">
        <w:rPr>
          <w:rFonts w:asciiTheme="majorHAnsi" w:eastAsia="Calibri" w:hAnsiTheme="majorHAnsi"/>
          <w:sz w:val="21"/>
          <w:szCs w:val="21"/>
        </w:rPr>
        <w:t>лінійних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фарбувальних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цехів</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цих</w:t>
      </w:r>
      <w:proofErr w:type="spellEnd"/>
      <w:r w:rsidRPr="0097744D">
        <w:rPr>
          <w:rFonts w:asciiTheme="majorHAnsi" w:eastAsia="Calibri" w:hAnsiTheme="majorHAnsi"/>
          <w:sz w:val="21"/>
          <w:szCs w:val="21"/>
        </w:rPr>
        <w:t xml:space="preserve"> циклах,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включають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дрібні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локальні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зворотні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системи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обов'язковою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умовою</w:t>
      </w:r>
      <w:proofErr w:type="spellEnd"/>
      <w:r w:rsidRPr="0097744D">
        <w:rPr>
          <w:rFonts w:asciiTheme="majorHAnsi" w:eastAsia="Calibri" w:hAnsiTheme="majorHAnsi"/>
          <w:sz w:val="21"/>
          <w:szCs w:val="21"/>
        </w:rPr>
        <w:t xml:space="preserve"> є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використаної</w:t>
      </w:r>
      <w:proofErr w:type="spellEnd"/>
      <w:r w:rsidRPr="0097744D">
        <w:rPr>
          <w:rFonts w:asciiTheme="majorHAnsi" w:eastAsia="Calibri" w:hAnsiTheme="majorHAnsi"/>
          <w:sz w:val="21"/>
          <w:szCs w:val="21"/>
        </w:rPr>
        <w:t xml:space="preserve"> води до норм,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можливість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знову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використовувати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її</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виробництві</w:t>
      </w:r>
      <w:proofErr w:type="spellEnd"/>
      <w:r w:rsidRPr="0097744D">
        <w:rPr>
          <w:rFonts w:asciiTheme="majorHAnsi" w:eastAsia="Calibri" w:hAnsiTheme="majorHAnsi"/>
          <w:sz w:val="21"/>
          <w:szCs w:val="21"/>
        </w:rPr>
        <w:t xml:space="preserve">, і в </w:t>
      </w:r>
      <w:proofErr w:type="spellStart"/>
      <w:r w:rsidRPr="0097744D">
        <w:rPr>
          <w:rFonts w:asciiTheme="majorHAnsi" w:eastAsia="Calibri" w:hAnsiTheme="majorHAnsi"/>
          <w:sz w:val="21"/>
          <w:szCs w:val="21"/>
        </w:rPr>
        <w:t>ряді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випадків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охолоджувати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Наприклад</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регенерації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розчинів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травильних</w:t>
      </w:r>
      <w:proofErr w:type="spellEnd"/>
      <w:r w:rsidRPr="0097744D">
        <w:rPr>
          <w:rFonts w:asciiTheme="majorHAnsi" w:eastAsia="Calibri" w:hAnsiTheme="majorHAnsi"/>
          <w:sz w:val="21"/>
          <w:szCs w:val="21"/>
        </w:rPr>
        <w:t xml:space="preserve"> ванн і </w:t>
      </w:r>
      <w:proofErr w:type="spellStart"/>
      <w:r w:rsidRPr="0097744D">
        <w:rPr>
          <w:rFonts w:asciiTheme="majorHAnsi" w:eastAsia="Calibri" w:hAnsiTheme="majorHAnsi"/>
          <w:sz w:val="21"/>
          <w:szCs w:val="21"/>
        </w:rPr>
        <w:t>одержання</w:t>
      </w:r>
      <w:proofErr w:type="spellEnd"/>
      <w:r w:rsidRPr="0097744D">
        <w:rPr>
          <w:rFonts w:asciiTheme="majorHAnsi" w:eastAsia="Calibri" w:hAnsiTheme="majorHAnsi"/>
          <w:sz w:val="21"/>
          <w:szCs w:val="21"/>
        </w:rPr>
        <w:t xml:space="preserve"> з них </w:t>
      </w:r>
      <w:proofErr w:type="spellStart"/>
      <w:r w:rsidRPr="0097744D">
        <w:rPr>
          <w:rFonts w:asciiTheme="majorHAnsi" w:eastAsia="Calibri" w:hAnsiTheme="majorHAnsi"/>
          <w:sz w:val="21"/>
          <w:szCs w:val="21"/>
        </w:rPr>
        <w:t>цінних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продуктів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травлення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застосувати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хімічні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фізичні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іонообмінні</w:t>
      </w:r>
      <w:proofErr w:type="spellEnd"/>
      <w:r w:rsidRPr="0097744D">
        <w:rPr>
          <w:rFonts w:asciiTheme="majorHAnsi" w:eastAsia="Calibri" w:hAnsiTheme="majorHAnsi"/>
          <w:sz w:val="21"/>
          <w:szCs w:val="21"/>
        </w:rPr>
        <w:t xml:space="preserve"> та </w:t>
      </w:r>
      <w:proofErr w:type="spellStart"/>
      <w:r w:rsidRPr="0097744D">
        <w:rPr>
          <w:rFonts w:asciiTheme="majorHAnsi" w:eastAsia="Calibri" w:hAnsiTheme="majorHAnsi"/>
          <w:sz w:val="21"/>
          <w:szCs w:val="21"/>
        </w:rPr>
        <w:t>електрохімічні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методи</w:t>
      </w:r>
      <w:proofErr w:type="spellEnd"/>
      <w:r w:rsidRPr="0097744D">
        <w:rPr>
          <w:rFonts w:asciiTheme="majorHAnsi" w:eastAsia="Calibri" w:hAnsiTheme="majorHAnsi"/>
          <w:sz w:val="21"/>
          <w:szCs w:val="21"/>
        </w:rPr>
        <w:t xml:space="preserve">, а для </w:t>
      </w:r>
      <w:proofErr w:type="spellStart"/>
      <w:r w:rsidRPr="0097744D">
        <w:rPr>
          <w:rFonts w:asciiTheme="majorHAnsi" w:eastAsia="Calibri" w:hAnsiTheme="majorHAnsi"/>
          <w:sz w:val="21"/>
          <w:szCs w:val="21"/>
        </w:rPr>
        <w:t>відпрацьованих</w:t>
      </w:r>
      <w:proofErr w:type="spellEnd"/>
      <w:r w:rsidRPr="0097744D">
        <w:rPr>
          <w:rFonts w:asciiTheme="majorHAnsi" w:eastAsia="Calibri" w:hAnsiTheme="majorHAnsi"/>
          <w:sz w:val="21"/>
          <w:szCs w:val="21"/>
        </w:rPr>
        <w:t xml:space="preserve"> масел – </w:t>
      </w:r>
      <w:proofErr w:type="spellStart"/>
      <w:r w:rsidRPr="0097744D">
        <w:rPr>
          <w:rFonts w:asciiTheme="majorHAnsi" w:eastAsia="Calibri" w:hAnsiTheme="majorHAnsi"/>
          <w:sz w:val="21"/>
          <w:szCs w:val="21"/>
        </w:rPr>
        <w:t>фільтрування</w:t>
      </w:r>
      <w:proofErr w:type="spellEnd"/>
      <w:r w:rsidRPr="0097744D">
        <w:rPr>
          <w:rFonts w:asciiTheme="majorHAnsi" w:eastAsia="Calibri" w:hAnsiTheme="majorHAnsi"/>
          <w:sz w:val="21"/>
          <w:szCs w:val="21"/>
        </w:rPr>
        <w:t>.</w:t>
      </w:r>
    </w:p>
    <w:p w14:paraId="5DD30DB0"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Гірничодобувна</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промисловість</w:t>
      </w:r>
      <w:proofErr w:type="spellEnd"/>
      <w:r w:rsidRPr="0097744D">
        <w:rPr>
          <w:rFonts w:asciiTheme="majorHAnsi" w:eastAsia="Calibri" w:hAnsiTheme="majorHAnsi"/>
          <w:b/>
          <w:sz w:val="21"/>
          <w:szCs w:val="21"/>
        </w:rPr>
        <w:t>.</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Слід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відзначити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давно </w:t>
      </w:r>
      <w:proofErr w:type="spellStart"/>
      <w:r w:rsidRPr="0097744D">
        <w:rPr>
          <w:rFonts w:asciiTheme="majorHAnsi" w:eastAsia="Calibri" w:hAnsiTheme="majorHAnsi"/>
          <w:sz w:val="21"/>
          <w:szCs w:val="21"/>
        </w:rPr>
        <w:t>вже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розроблена</w:t>
      </w:r>
      <w:proofErr w:type="spellEnd"/>
      <w:r w:rsidRPr="0097744D">
        <w:rPr>
          <w:rFonts w:asciiTheme="majorHAnsi" w:eastAsia="Calibri" w:hAnsiTheme="majorHAnsi"/>
          <w:sz w:val="21"/>
          <w:szCs w:val="21"/>
        </w:rPr>
        <w:t xml:space="preserve"> й </w:t>
      </w:r>
      <w:proofErr w:type="spellStart"/>
      <w:r w:rsidRPr="0097744D">
        <w:rPr>
          <w:rFonts w:asciiTheme="majorHAnsi" w:eastAsia="Calibri" w:hAnsiTheme="majorHAnsi"/>
          <w:sz w:val="21"/>
          <w:szCs w:val="21"/>
        </w:rPr>
        <w:t>успішно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функціонує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безвідходна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сорбційно-екстракційна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технологія</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переробки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золотовмісних</w:t>
      </w:r>
      <w:proofErr w:type="spellEnd"/>
      <w:r w:rsidRPr="0097744D">
        <w:rPr>
          <w:rFonts w:asciiTheme="majorHAnsi" w:eastAsia="Calibri" w:hAnsiTheme="majorHAnsi"/>
          <w:sz w:val="21"/>
          <w:szCs w:val="21"/>
        </w:rPr>
        <w:t xml:space="preserve"> руд.</w:t>
      </w:r>
    </w:p>
    <w:p w14:paraId="04C10F41"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b/>
          <w:sz w:val="21"/>
          <w:szCs w:val="21"/>
        </w:rPr>
        <w:t>Кольорова</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металургія</w:t>
      </w:r>
      <w:proofErr w:type="spellEnd"/>
      <w:r w:rsidRPr="0097744D">
        <w:rPr>
          <w:rFonts w:asciiTheme="majorHAnsi" w:eastAsia="Calibri" w:hAnsiTheme="majorHAnsi"/>
          <w:b/>
          <w:sz w:val="21"/>
          <w:szCs w:val="21"/>
        </w:rPr>
        <w:t>.</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галузь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промисловості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досягла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успіхів</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розробці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замкнених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водозворотних</w:t>
      </w:r>
      <w:proofErr w:type="spellEnd"/>
      <w:r w:rsidRPr="0097744D">
        <w:rPr>
          <w:rFonts w:asciiTheme="majorHAnsi" w:eastAsia="Calibri" w:hAnsiTheme="majorHAnsi"/>
          <w:sz w:val="21"/>
          <w:szCs w:val="21"/>
        </w:rPr>
        <w:t xml:space="preserve"> схем для </w:t>
      </w:r>
      <w:proofErr w:type="spellStart"/>
      <w:r w:rsidRPr="0097744D">
        <w:rPr>
          <w:rFonts w:asciiTheme="majorHAnsi" w:eastAsia="Calibri" w:hAnsiTheme="majorHAnsi"/>
          <w:sz w:val="21"/>
          <w:szCs w:val="21"/>
        </w:rPr>
        <w:t>збагачувальних</w:t>
      </w:r>
      <w:proofErr w:type="spellEnd"/>
      <w:r w:rsidRPr="0097744D">
        <w:rPr>
          <w:rFonts w:asciiTheme="majorHAnsi" w:eastAsia="Calibri" w:hAnsiTheme="majorHAnsi"/>
          <w:sz w:val="21"/>
          <w:szCs w:val="21"/>
        </w:rPr>
        <w:t xml:space="preserve"> фабрик, де </w:t>
      </w:r>
      <w:proofErr w:type="spellStart"/>
      <w:r w:rsidRPr="0097744D">
        <w:rPr>
          <w:rFonts w:asciiTheme="majorHAnsi" w:eastAsia="Calibri" w:hAnsiTheme="majorHAnsi"/>
          <w:sz w:val="21"/>
          <w:szCs w:val="21"/>
        </w:rPr>
        <w:t>проблеми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інтенсифікації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флотаційних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вирішуються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одночасно</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рахунок</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нових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флотаційних</w:t>
      </w:r>
      <w:proofErr w:type="spellEnd"/>
      <w:r w:rsidRPr="0097744D">
        <w:rPr>
          <w:rFonts w:asciiTheme="majorHAnsi" w:eastAsia="Calibri" w:hAnsiTheme="majorHAnsi"/>
          <w:sz w:val="21"/>
          <w:szCs w:val="21"/>
          <w:lang w:val="uk-UA"/>
        </w:rPr>
        <w:t xml:space="preserve"> </w:t>
      </w:r>
      <w:proofErr w:type="spellStart"/>
      <w:r w:rsidRPr="0097744D">
        <w:rPr>
          <w:rFonts w:asciiTheme="majorHAnsi" w:eastAsia="Calibri" w:hAnsiTheme="majorHAnsi"/>
          <w:sz w:val="21"/>
          <w:szCs w:val="21"/>
        </w:rPr>
        <w:t>реагентів</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впровадження</w:t>
      </w:r>
      <w:proofErr w:type="spellEnd"/>
      <w:r w:rsidRPr="0097744D">
        <w:rPr>
          <w:rFonts w:asciiTheme="majorHAnsi" w:eastAsia="Calibri" w:hAnsiTheme="majorHAnsi"/>
          <w:sz w:val="21"/>
          <w:szCs w:val="21"/>
        </w:rPr>
        <w:t xml:space="preserve"> нового </w:t>
      </w:r>
      <w:proofErr w:type="spellStart"/>
      <w:r w:rsidRPr="0097744D">
        <w:rPr>
          <w:rFonts w:asciiTheme="majorHAnsi" w:eastAsia="Calibri" w:hAnsiTheme="majorHAnsi"/>
          <w:sz w:val="21"/>
          <w:szCs w:val="21"/>
        </w:rPr>
        <w:t>обладнання</w:t>
      </w:r>
      <w:proofErr w:type="spellEnd"/>
      <w:r w:rsidRPr="0097744D">
        <w:rPr>
          <w:rFonts w:asciiTheme="majorHAnsi" w:eastAsia="Calibri" w:hAnsiTheme="majorHAnsi"/>
          <w:sz w:val="21"/>
          <w:szCs w:val="21"/>
        </w:rPr>
        <w:t>.</w:t>
      </w:r>
    </w:p>
    <w:p w14:paraId="7D72DCD1"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Провівши</w:t>
      </w:r>
      <w:proofErr w:type="spellEnd"/>
      <w:r w:rsidRPr="0097744D">
        <w:rPr>
          <w:rFonts w:asciiTheme="majorHAnsi" w:eastAsia="Calibri" w:hAnsiTheme="majorHAnsi"/>
          <w:sz w:val="21"/>
          <w:szCs w:val="21"/>
        </w:rPr>
        <w:t xml:space="preserve"> короткий </w:t>
      </w:r>
      <w:proofErr w:type="spellStart"/>
      <w:r w:rsidRPr="0097744D">
        <w:rPr>
          <w:rFonts w:asciiTheme="majorHAnsi" w:eastAsia="Calibri" w:hAnsiTheme="majorHAnsi"/>
          <w:sz w:val="21"/>
          <w:szCs w:val="21"/>
        </w:rPr>
        <w:t>огляд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технічних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прийомів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здійснюваних</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промислових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галузях</w:t>
      </w:r>
      <w:proofErr w:type="spellEnd"/>
      <w:r w:rsidRPr="0097744D">
        <w:rPr>
          <w:rFonts w:asciiTheme="majorHAnsi" w:eastAsia="Calibri" w:hAnsiTheme="majorHAnsi"/>
          <w:sz w:val="21"/>
          <w:szCs w:val="21"/>
        </w:rPr>
        <w:t xml:space="preserve"> народного </w:t>
      </w:r>
      <w:proofErr w:type="spellStart"/>
      <w:r w:rsidRPr="0097744D">
        <w:rPr>
          <w:rFonts w:asciiTheme="majorHAnsi" w:eastAsia="Calibri" w:hAnsiTheme="majorHAnsi"/>
          <w:sz w:val="21"/>
          <w:szCs w:val="21"/>
        </w:rPr>
        <w:t>господарства</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переведення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підприємств</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безстічне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водопостачання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слід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відзначити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успішного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вирішення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цієї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важливої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екологічної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проблеми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необхідні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значні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зусилля</w:t>
      </w:r>
      <w:proofErr w:type="spellEnd"/>
      <w:r w:rsidRPr="0097744D">
        <w:rPr>
          <w:rFonts w:asciiTheme="majorHAnsi" w:eastAsia="Calibri" w:hAnsiTheme="majorHAnsi"/>
          <w:sz w:val="21"/>
          <w:szCs w:val="21"/>
        </w:rPr>
        <w:t>.</w:t>
      </w:r>
    </w:p>
    <w:p w14:paraId="3A8E4493"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rPr>
        <w:t xml:space="preserve">Велика </w:t>
      </w:r>
      <w:proofErr w:type="spellStart"/>
      <w:r w:rsidRPr="0097744D">
        <w:rPr>
          <w:rFonts w:asciiTheme="majorHAnsi" w:eastAsia="Calibri" w:hAnsiTheme="majorHAnsi"/>
          <w:sz w:val="21"/>
          <w:szCs w:val="21"/>
        </w:rPr>
        <w:t>увага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приділяється</w:t>
      </w:r>
      <w:proofErr w:type="spellEnd"/>
      <w:r w:rsidRPr="0097744D">
        <w:rPr>
          <w:rFonts w:asciiTheme="majorHAnsi" w:eastAsia="Calibri" w:hAnsiTheme="majorHAnsi"/>
          <w:sz w:val="21"/>
          <w:szCs w:val="21"/>
        </w:rPr>
        <w:t xml:space="preserve"> заходам по </w:t>
      </w:r>
      <w:proofErr w:type="spellStart"/>
      <w:r w:rsidRPr="0097744D">
        <w:rPr>
          <w:rFonts w:asciiTheme="majorHAnsi" w:eastAsia="Calibri" w:hAnsiTheme="majorHAnsi"/>
          <w:sz w:val="21"/>
          <w:szCs w:val="21"/>
        </w:rPr>
        <w:t>запобіганню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евтрофікації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об'єктів</w:t>
      </w:r>
      <w:proofErr w:type="spellEnd"/>
      <w:r w:rsidRPr="0097744D">
        <w:rPr>
          <w:rFonts w:asciiTheme="majorHAnsi" w:eastAsia="Calibri" w:hAnsiTheme="majorHAnsi"/>
          <w:sz w:val="21"/>
          <w:szCs w:val="21"/>
        </w:rPr>
        <w:t xml:space="preserve">. Одним з них є </w:t>
      </w:r>
      <w:proofErr w:type="spellStart"/>
      <w:r w:rsidRPr="0097744D">
        <w:rPr>
          <w:rFonts w:asciiTheme="majorHAnsi" w:eastAsia="Calibri" w:hAnsiTheme="majorHAnsi"/>
          <w:sz w:val="21"/>
          <w:szCs w:val="21"/>
        </w:rPr>
        <w:t>заміна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фосфоровмісних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миючих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речовин</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безфосфорними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Одержані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нові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сполуки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наприклад</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базі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янтарної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кислоти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натрієвої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солі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сульфокарбонової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кислоти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не </w:t>
      </w:r>
      <w:proofErr w:type="spellStart"/>
      <w:r w:rsidRPr="0097744D">
        <w:rPr>
          <w:rFonts w:asciiTheme="majorHAnsi" w:eastAsia="Calibri" w:hAnsiTheme="majorHAnsi"/>
          <w:sz w:val="21"/>
          <w:szCs w:val="21"/>
        </w:rPr>
        <w:t>поступаються</w:t>
      </w:r>
      <w:proofErr w:type="spellEnd"/>
      <w:r w:rsidRPr="0097744D">
        <w:rPr>
          <w:rFonts w:asciiTheme="majorHAnsi" w:eastAsia="Calibri" w:hAnsiTheme="majorHAnsi"/>
          <w:sz w:val="21"/>
          <w:szCs w:val="21"/>
        </w:rPr>
        <w:t xml:space="preserve"> за </w:t>
      </w:r>
      <w:proofErr w:type="spellStart"/>
      <w:r w:rsidRPr="0097744D">
        <w:rPr>
          <w:rFonts w:asciiTheme="majorHAnsi" w:eastAsia="Calibri" w:hAnsiTheme="majorHAnsi"/>
          <w:sz w:val="21"/>
          <w:szCs w:val="21"/>
        </w:rPr>
        <w:t>своїми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миючими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якостями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фосфоровмісним</w:t>
      </w:r>
      <w:proofErr w:type="spellEnd"/>
      <w:r w:rsidRPr="0097744D">
        <w:rPr>
          <w:rFonts w:asciiTheme="majorHAnsi" w:eastAsia="Calibri" w:hAnsiTheme="majorHAnsi"/>
          <w:sz w:val="21"/>
          <w:szCs w:val="21"/>
        </w:rPr>
        <w:t xml:space="preserve"> детергентам: </w:t>
      </w:r>
      <w:proofErr w:type="spellStart"/>
      <w:r w:rsidRPr="0097744D">
        <w:rPr>
          <w:rFonts w:asciiTheme="majorHAnsi" w:eastAsia="Calibri" w:hAnsiTheme="majorHAnsi"/>
          <w:sz w:val="21"/>
          <w:szCs w:val="21"/>
        </w:rPr>
        <w:t>ступінь</w:t>
      </w:r>
      <w:proofErr w:type="spellEnd"/>
      <w:r w:rsidRPr="0097744D">
        <w:rPr>
          <w:rFonts w:asciiTheme="majorHAnsi" w:eastAsia="Calibri" w:hAnsiTheme="majorHAnsi"/>
          <w:sz w:val="21"/>
          <w:szCs w:val="21"/>
          <w:lang w:val="uk-UA"/>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біологічного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розпаду</w:t>
      </w:r>
      <w:proofErr w:type="spellEnd"/>
      <w:r w:rsidRPr="0097744D">
        <w:rPr>
          <w:rFonts w:asciiTheme="majorHAnsi" w:eastAsia="Calibri" w:hAnsiTheme="majorHAnsi"/>
          <w:sz w:val="21"/>
          <w:szCs w:val="21"/>
        </w:rPr>
        <w:t xml:space="preserve"> становить не </w:t>
      </w:r>
      <w:proofErr w:type="spellStart"/>
      <w:r w:rsidRPr="0097744D">
        <w:rPr>
          <w:rFonts w:asciiTheme="majorHAnsi" w:eastAsia="Calibri" w:hAnsiTheme="majorHAnsi"/>
          <w:sz w:val="21"/>
          <w:szCs w:val="21"/>
        </w:rPr>
        <w:t>менше</w:t>
      </w:r>
      <w:proofErr w:type="spellEnd"/>
      <w:r w:rsidRPr="0097744D">
        <w:rPr>
          <w:rFonts w:asciiTheme="majorHAnsi" w:eastAsia="Calibri" w:hAnsiTheme="majorHAnsi"/>
          <w:sz w:val="21"/>
          <w:szCs w:val="21"/>
        </w:rPr>
        <w:t xml:space="preserve"> 70</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токсичність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відсутня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навіть</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концентрації</w:t>
      </w:r>
      <w:proofErr w:type="spellEnd"/>
      <w:r w:rsidRPr="0097744D">
        <w:rPr>
          <w:rFonts w:asciiTheme="majorHAnsi" w:eastAsia="Calibri" w:hAnsiTheme="majorHAnsi"/>
          <w:sz w:val="21"/>
          <w:szCs w:val="21"/>
        </w:rPr>
        <w:t xml:space="preserve"> до 10 мг/л.</w:t>
      </w:r>
    </w:p>
    <w:p w14:paraId="7EE97E9C"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Вивчається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можливість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підвищення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ефективності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вилучення</w:t>
      </w:r>
      <w:proofErr w:type="spellEnd"/>
      <w:r w:rsidRPr="0097744D">
        <w:rPr>
          <w:rFonts w:asciiTheme="majorHAnsi" w:eastAsia="Calibri" w:hAnsiTheme="majorHAnsi"/>
          <w:sz w:val="21"/>
          <w:szCs w:val="21"/>
        </w:rPr>
        <w:t xml:space="preserve"> фосфору й азоту на </w:t>
      </w:r>
      <w:proofErr w:type="spellStart"/>
      <w:r w:rsidRPr="0097744D">
        <w:rPr>
          <w:rFonts w:asciiTheme="majorHAnsi" w:eastAsia="Calibri" w:hAnsiTheme="majorHAnsi"/>
          <w:sz w:val="21"/>
          <w:szCs w:val="21"/>
        </w:rPr>
        <w:t>спорудах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біологічноїі</w:t>
      </w:r>
      <w:proofErr w:type="spellEnd"/>
      <w:r w:rsidRPr="0097744D">
        <w:rPr>
          <w:rFonts w:asciiTheme="majorHAnsi" w:eastAsia="Calibri" w:hAnsiTheme="majorHAnsi"/>
          <w:sz w:val="21"/>
          <w:szCs w:val="21"/>
        </w:rPr>
        <w:t xml:space="preserve"> очистки. </w:t>
      </w:r>
      <w:proofErr w:type="spellStart"/>
      <w:r w:rsidRPr="0097744D">
        <w:rPr>
          <w:rFonts w:asciiTheme="majorHAnsi" w:eastAsia="Calibri" w:hAnsiTheme="majorHAnsi"/>
          <w:sz w:val="21"/>
          <w:szCs w:val="21"/>
        </w:rPr>
        <w:t>Нині</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еаротенках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забезпечується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видалення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тільки</w:t>
      </w:r>
      <w:proofErr w:type="spellEnd"/>
      <w:r w:rsidRPr="0097744D">
        <w:rPr>
          <w:rFonts w:asciiTheme="majorHAnsi" w:eastAsia="Calibri" w:hAnsiTheme="majorHAnsi"/>
          <w:sz w:val="21"/>
          <w:szCs w:val="21"/>
        </w:rPr>
        <w:t xml:space="preserve"> 30 – 35</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азоту і 10 – 40</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 фосфору. </w:t>
      </w:r>
      <w:proofErr w:type="spellStart"/>
      <w:r w:rsidRPr="0097744D">
        <w:rPr>
          <w:rFonts w:asciiTheme="majorHAnsi" w:eastAsia="Calibri" w:hAnsiTheme="majorHAnsi"/>
          <w:sz w:val="21"/>
          <w:szCs w:val="21"/>
        </w:rPr>
        <w:t>Дослідження</w:t>
      </w:r>
      <w:proofErr w:type="spellEnd"/>
      <w:r w:rsidRPr="0097744D">
        <w:rPr>
          <w:rFonts w:asciiTheme="majorHAnsi" w:eastAsia="Calibri" w:hAnsiTheme="majorHAnsi"/>
          <w:sz w:val="21"/>
          <w:szCs w:val="21"/>
        </w:rPr>
        <w:t xml:space="preserve"> показали,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повного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вилучення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сполук</w:t>
      </w:r>
      <w:proofErr w:type="spellEnd"/>
      <w:r w:rsidRPr="0097744D">
        <w:rPr>
          <w:rFonts w:asciiTheme="majorHAnsi" w:eastAsia="Calibri" w:hAnsiTheme="majorHAnsi"/>
          <w:sz w:val="21"/>
          <w:szCs w:val="21"/>
        </w:rPr>
        <w:t xml:space="preserve"> фосфору </w:t>
      </w:r>
      <w:proofErr w:type="spellStart"/>
      <w:r w:rsidRPr="0097744D">
        <w:rPr>
          <w:rFonts w:asciiTheme="majorHAnsi" w:eastAsia="Calibri" w:hAnsiTheme="majorHAnsi"/>
          <w:sz w:val="21"/>
          <w:szCs w:val="21"/>
        </w:rPr>
        <w:t>необхідна</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біологічна</w:t>
      </w:r>
      <w:proofErr w:type="spellEnd"/>
      <w:r w:rsidRPr="0097744D">
        <w:rPr>
          <w:rFonts w:asciiTheme="majorHAnsi" w:eastAsia="Calibri" w:hAnsiTheme="majorHAnsi"/>
          <w:sz w:val="21"/>
          <w:szCs w:val="21"/>
        </w:rPr>
        <w:t xml:space="preserve"> очистка,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доповнюватися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іншими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процесами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замінюватися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хімічними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або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електрохімічними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наприклад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зворотним</w:t>
      </w:r>
      <w:proofErr w:type="spellEnd"/>
      <w:r w:rsidRPr="0097744D">
        <w:rPr>
          <w:rFonts w:asciiTheme="majorHAnsi" w:eastAsia="Calibri" w:hAnsiTheme="majorHAnsi"/>
          <w:sz w:val="21"/>
          <w:szCs w:val="21"/>
        </w:rPr>
        <w:t xml:space="preserve"> осмосом, </w:t>
      </w:r>
      <w:proofErr w:type="spellStart"/>
      <w:r w:rsidRPr="0097744D">
        <w:rPr>
          <w:rFonts w:asciiTheme="majorHAnsi" w:eastAsia="Calibri" w:hAnsiTheme="majorHAnsi"/>
          <w:sz w:val="21"/>
          <w:szCs w:val="21"/>
        </w:rPr>
        <w:t>іонним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обміном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хімічною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сорбцією</w:t>
      </w:r>
      <w:proofErr w:type="spellEnd"/>
      <w:r w:rsidRPr="0097744D">
        <w:rPr>
          <w:rFonts w:asciiTheme="majorHAnsi" w:eastAsia="Calibri" w:hAnsiTheme="majorHAnsi"/>
          <w:sz w:val="21"/>
          <w:szCs w:val="21"/>
        </w:rPr>
        <w:t>).</w:t>
      </w:r>
    </w:p>
    <w:p w14:paraId="5EAB2440" w14:textId="77777777" w:rsidR="0097744D" w:rsidRPr="0097744D" w:rsidRDefault="0097744D" w:rsidP="0097744D">
      <w:pPr>
        <w:ind w:firstLine="709"/>
        <w:jc w:val="both"/>
        <w:outlineLvl w:val="1"/>
        <w:rPr>
          <w:rFonts w:asciiTheme="majorHAnsi" w:hAnsiTheme="majorHAnsi"/>
          <w:sz w:val="21"/>
          <w:szCs w:val="21"/>
          <w:lang w:val="uk-UA"/>
        </w:rPr>
      </w:pPr>
      <w:proofErr w:type="spellStart"/>
      <w:r w:rsidRPr="0097744D">
        <w:rPr>
          <w:rFonts w:asciiTheme="majorHAnsi" w:eastAsia="Calibri" w:hAnsiTheme="majorHAnsi"/>
          <w:sz w:val="21"/>
          <w:szCs w:val="21"/>
        </w:rPr>
        <w:t>Найбільш</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перспективним</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очищення</w:t>
      </w:r>
      <w:proofErr w:type="spellEnd"/>
      <w:r w:rsidRPr="0097744D">
        <w:rPr>
          <w:rFonts w:asciiTheme="majorHAnsi" w:eastAsia="Calibri" w:hAnsiTheme="majorHAnsi"/>
          <w:sz w:val="21"/>
          <w:szCs w:val="21"/>
          <w:lang w:val="uk-UA"/>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сполук</w:t>
      </w:r>
      <w:proofErr w:type="spellEnd"/>
      <w:r w:rsidRPr="0097744D">
        <w:rPr>
          <w:rFonts w:asciiTheme="majorHAnsi" w:eastAsia="Calibri" w:hAnsiTheme="majorHAnsi"/>
          <w:sz w:val="21"/>
          <w:szCs w:val="21"/>
        </w:rPr>
        <w:t xml:space="preserve"> фосфору є </w:t>
      </w:r>
      <w:proofErr w:type="spellStart"/>
      <w:r w:rsidRPr="0097744D">
        <w:rPr>
          <w:rFonts w:asciiTheme="majorHAnsi" w:eastAsia="Calibri" w:hAnsiTheme="majorHAnsi"/>
          <w:sz w:val="21"/>
          <w:szCs w:val="21"/>
        </w:rPr>
        <w:t>комбінований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біолого-хімічний</w:t>
      </w:r>
      <w:proofErr w:type="spellEnd"/>
      <w:r w:rsidRPr="0097744D">
        <w:rPr>
          <w:rFonts w:asciiTheme="majorHAnsi" w:eastAsia="Calibri" w:hAnsiTheme="majorHAnsi"/>
          <w:sz w:val="21"/>
          <w:szCs w:val="21"/>
        </w:rPr>
        <w:t xml:space="preserve"> метод,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поєднує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біологічну</w:t>
      </w:r>
      <w:proofErr w:type="spellEnd"/>
      <w:r w:rsidRPr="0097744D">
        <w:rPr>
          <w:rFonts w:asciiTheme="majorHAnsi" w:eastAsia="Calibri" w:hAnsiTheme="majorHAnsi"/>
          <w:sz w:val="21"/>
          <w:szCs w:val="21"/>
        </w:rPr>
        <w:t xml:space="preserve"> очистку з </w:t>
      </w:r>
      <w:proofErr w:type="spellStart"/>
      <w:r w:rsidRPr="0097744D">
        <w:rPr>
          <w:rFonts w:asciiTheme="majorHAnsi" w:eastAsia="Calibri" w:hAnsiTheme="majorHAnsi"/>
          <w:sz w:val="21"/>
          <w:szCs w:val="21"/>
        </w:rPr>
        <w:t>хімічним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осадженням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фос</w:t>
      </w:r>
      <w:proofErr w:type="spellEnd"/>
      <w:r w:rsidRPr="0097744D">
        <w:rPr>
          <w:rFonts w:asciiTheme="majorHAnsi" w:hAnsiTheme="majorHAnsi"/>
          <w:sz w:val="21"/>
          <w:szCs w:val="21"/>
          <w:lang w:val="uk-UA"/>
        </w:rPr>
        <w:t>фору.</w:t>
      </w:r>
    </w:p>
    <w:p w14:paraId="669A9592"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lang w:val="uk-UA"/>
        </w:rPr>
        <w:t xml:space="preserve">Складніше запобігти </w:t>
      </w:r>
      <w:proofErr w:type="spellStart"/>
      <w:r w:rsidRPr="0097744D">
        <w:rPr>
          <w:rFonts w:asciiTheme="majorHAnsi" w:eastAsia="Calibri" w:hAnsiTheme="majorHAnsi"/>
          <w:sz w:val="21"/>
          <w:szCs w:val="21"/>
          <w:lang w:val="uk-UA"/>
        </w:rPr>
        <w:t>евтрофікації</w:t>
      </w:r>
      <w:proofErr w:type="spellEnd"/>
      <w:r w:rsidRPr="0097744D">
        <w:rPr>
          <w:rFonts w:asciiTheme="majorHAnsi" w:eastAsia="Calibri" w:hAnsiTheme="majorHAnsi"/>
          <w:sz w:val="21"/>
          <w:szCs w:val="21"/>
          <w:lang w:val="uk-UA"/>
        </w:rPr>
        <w:t xml:space="preserve"> водних об'єктів стоками із сільськогосподарських угідь. </w:t>
      </w:r>
      <w:proofErr w:type="spellStart"/>
      <w:r w:rsidRPr="0097744D">
        <w:rPr>
          <w:rFonts w:asciiTheme="majorHAnsi" w:eastAsia="Calibri" w:hAnsiTheme="majorHAnsi"/>
          <w:sz w:val="21"/>
          <w:szCs w:val="21"/>
        </w:rPr>
        <w:t>Необхідний</w:t>
      </w:r>
      <w:proofErr w:type="spellEnd"/>
      <w:r w:rsidRPr="0097744D">
        <w:rPr>
          <w:rFonts w:asciiTheme="majorHAnsi" w:eastAsia="Calibri" w:hAnsiTheme="majorHAnsi"/>
          <w:sz w:val="21"/>
          <w:szCs w:val="21"/>
        </w:rPr>
        <w:t xml:space="preserve"> комплекс </w:t>
      </w:r>
      <w:proofErr w:type="spellStart"/>
      <w:r w:rsidRPr="0097744D">
        <w:rPr>
          <w:rFonts w:asciiTheme="majorHAnsi" w:eastAsia="Calibri" w:hAnsiTheme="majorHAnsi"/>
          <w:sz w:val="21"/>
          <w:szCs w:val="21"/>
        </w:rPr>
        <w:t>заходів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забезпечує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змивання</w:t>
      </w:r>
      <w:proofErr w:type="spellEnd"/>
      <w:r w:rsidRPr="0097744D">
        <w:rPr>
          <w:rFonts w:asciiTheme="majorHAnsi" w:eastAsia="Calibri" w:hAnsiTheme="majorHAnsi"/>
          <w:sz w:val="21"/>
          <w:szCs w:val="21"/>
        </w:rPr>
        <w:t xml:space="preserve"> добрив з </w:t>
      </w:r>
      <w:proofErr w:type="spellStart"/>
      <w:r w:rsidRPr="0097744D">
        <w:rPr>
          <w:rFonts w:asciiTheme="majorHAnsi" w:eastAsia="Calibri" w:hAnsiTheme="majorHAnsi"/>
          <w:sz w:val="21"/>
          <w:szCs w:val="21"/>
        </w:rPr>
        <w:t>полів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Цьому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сприяє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гранульованих</w:t>
      </w:r>
      <w:proofErr w:type="spellEnd"/>
      <w:r w:rsidRPr="0097744D">
        <w:rPr>
          <w:rFonts w:asciiTheme="majorHAnsi" w:eastAsia="Calibri" w:hAnsiTheme="majorHAnsi"/>
          <w:sz w:val="21"/>
          <w:szCs w:val="21"/>
        </w:rPr>
        <w:t xml:space="preserve"> добрив, </w:t>
      </w:r>
      <w:proofErr w:type="spellStart"/>
      <w:r w:rsidRPr="0097744D">
        <w:rPr>
          <w:rFonts w:asciiTheme="majorHAnsi" w:eastAsia="Calibri" w:hAnsiTheme="majorHAnsi"/>
          <w:sz w:val="21"/>
          <w:szCs w:val="21"/>
        </w:rPr>
        <w:t>раціовальне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поєднання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кількості</w:t>
      </w:r>
      <w:proofErr w:type="spellEnd"/>
      <w:r w:rsidRPr="0097744D">
        <w:rPr>
          <w:rFonts w:asciiTheme="majorHAnsi" w:eastAsia="Calibri" w:hAnsiTheme="majorHAnsi"/>
          <w:sz w:val="21"/>
          <w:szCs w:val="21"/>
        </w:rPr>
        <w:t xml:space="preserve"> й виду </w:t>
      </w:r>
      <w:proofErr w:type="spellStart"/>
      <w:r w:rsidRPr="0097744D">
        <w:rPr>
          <w:rFonts w:asciiTheme="majorHAnsi" w:eastAsia="Calibri" w:hAnsiTheme="majorHAnsi"/>
          <w:sz w:val="21"/>
          <w:szCs w:val="21"/>
        </w:rPr>
        <w:t>мінеральних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органічних</w:t>
      </w:r>
      <w:proofErr w:type="spellEnd"/>
      <w:r w:rsidRPr="0097744D">
        <w:rPr>
          <w:rFonts w:asciiTheme="majorHAnsi" w:eastAsia="Calibri" w:hAnsiTheme="majorHAnsi"/>
          <w:sz w:val="21"/>
          <w:szCs w:val="21"/>
        </w:rPr>
        <w:t xml:space="preserve"> добрив,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вносяться</w:t>
      </w:r>
      <w:proofErr w:type="spellEnd"/>
      <w:r w:rsidRPr="0097744D">
        <w:rPr>
          <w:rFonts w:asciiTheme="majorHAnsi" w:eastAsia="Calibri" w:hAnsiTheme="majorHAnsi"/>
          <w:sz w:val="21"/>
          <w:szCs w:val="21"/>
        </w:rPr>
        <w:t>.</w:t>
      </w:r>
    </w:p>
    <w:p w14:paraId="5368F893"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b/>
          <w:sz w:val="21"/>
          <w:szCs w:val="21"/>
        </w:rPr>
        <w:t xml:space="preserve">При </w:t>
      </w:r>
      <w:proofErr w:type="spellStart"/>
      <w:r w:rsidRPr="0097744D">
        <w:rPr>
          <w:rFonts w:asciiTheme="majorHAnsi" w:eastAsia="Calibri" w:hAnsiTheme="majorHAnsi"/>
          <w:b/>
          <w:sz w:val="21"/>
          <w:szCs w:val="21"/>
        </w:rPr>
        <w:t>внесенні</w:t>
      </w:r>
      <w:proofErr w:type="spellEnd"/>
      <w:r w:rsidRPr="0097744D">
        <w:rPr>
          <w:rFonts w:asciiTheme="majorHAnsi" w:eastAsia="Calibri" w:hAnsiTheme="majorHAnsi"/>
          <w:b/>
          <w:sz w:val="21"/>
          <w:szCs w:val="21"/>
        </w:rPr>
        <w:t xml:space="preserve"> добрив </w:t>
      </w:r>
      <w:proofErr w:type="spellStart"/>
      <w:r w:rsidRPr="0097744D">
        <w:rPr>
          <w:rFonts w:asciiTheme="majorHAnsi" w:eastAsia="Calibri" w:hAnsiTheme="majorHAnsi"/>
          <w:b/>
          <w:sz w:val="21"/>
          <w:szCs w:val="21"/>
        </w:rPr>
        <w:t>взимку</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або</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навесні</w:t>
      </w:r>
      <w:proofErr w:type="spellEnd"/>
      <w:r w:rsidRPr="0097744D">
        <w:rPr>
          <w:rFonts w:asciiTheme="majorHAnsi" w:eastAsia="Calibri" w:hAnsiTheme="majorHAnsi"/>
          <w:b/>
          <w:sz w:val="21"/>
          <w:szCs w:val="21"/>
        </w:rPr>
        <w:t xml:space="preserve"> </w:t>
      </w:r>
      <w:r w:rsidRPr="0097744D">
        <w:rPr>
          <w:rFonts w:asciiTheme="majorHAnsi" w:eastAsia="Calibri" w:hAnsiTheme="majorHAnsi"/>
          <w:sz w:val="21"/>
          <w:szCs w:val="21"/>
        </w:rPr>
        <w:t xml:space="preserve">на </w:t>
      </w:r>
      <w:proofErr w:type="spellStart"/>
      <w:r w:rsidRPr="0097744D">
        <w:rPr>
          <w:rFonts w:asciiTheme="majorHAnsi" w:eastAsia="Calibri" w:hAnsiTheme="majorHAnsi"/>
          <w:sz w:val="21"/>
          <w:szCs w:val="21"/>
        </w:rPr>
        <w:t>поверхню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снігу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чи</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невідталий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ґрунт</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змив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біогенних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елементів</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водойми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дуже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значний</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удобренні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відталого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ґрунту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змив</w:t>
      </w:r>
      <w:proofErr w:type="spellEnd"/>
      <w:r w:rsidRPr="0097744D">
        <w:rPr>
          <w:rFonts w:asciiTheme="majorHAnsi" w:eastAsia="Calibri" w:hAnsiTheme="majorHAnsi"/>
          <w:sz w:val="21"/>
          <w:szCs w:val="21"/>
        </w:rPr>
        <w:t xml:space="preserve"> азоту з </w:t>
      </w:r>
      <w:proofErr w:type="spellStart"/>
      <w:r w:rsidRPr="0097744D">
        <w:rPr>
          <w:rFonts w:asciiTheme="majorHAnsi" w:eastAsia="Calibri" w:hAnsiTheme="majorHAnsi"/>
          <w:sz w:val="21"/>
          <w:szCs w:val="21"/>
        </w:rPr>
        <w:t>угідь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зменшується</w:t>
      </w:r>
      <w:proofErr w:type="spellEnd"/>
      <w:r w:rsidRPr="0097744D">
        <w:rPr>
          <w:rFonts w:asciiTheme="majorHAnsi" w:eastAsia="Calibri" w:hAnsiTheme="majorHAnsi"/>
          <w:sz w:val="21"/>
          <w:szCs w:val="21"/>
        </w:rPr>
        <w:t xml:space="preserve"> до 16</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внесеної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кількості</w:t>
      </w:r>
      <w:proofErr w:type="spellEnd"/>
      <w:r w:rsidRPr="0097744D">
        <w:rPr>
          <w:rFonts w:asciiTheme="majorHAnsi" w:eastAsia="Calibri" w:hAnsiTheme="majorHAnsi"/>
          <w:sz w:val="21"/>
          <w:szCs w:val="21"/>
        </w:rPr>
        <w:t>, а фосфору – до 0,4</w:t>
      </w:r>
      <w:r w:rsidRPr="0097744D">
        <w:rPr>
          <w:rFonts w:asciiTheme="majorHAnsi" w:eastAsia="Calibri" w:hAnsiTheme="majorHAnsi"/>
          <w:sz w:val="21"/>
          <w:szCs w:val="21"/>
          <w:lang w:val="uk-UA"/>
        </w:rPr>
        <w:t xml:space="preserve"> </w:t>
      </w:r>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Вимивання</w:t>
      </w:r>
      <w:proofErr w:type="spellEnd"/>
      <w:r w:rsidRPr="0097744D">
        <w:rPr>
          <w:rFonts w:asciiTheme="majorHAnsi" w:eastAsia="Calibri" w:hAnsiTheme="majorHAnsi"/>
          <w:sz w:val="21"/>
          <w:szCs w:val="21"/>
        </w:rPr>
        <w:t xml:space="preserve"> добрив </w:t>
      </w:r>
      <w:proofErr w:type="spellStart"/>
      <w:r w:rsidRPr="0097744D">
        <w:rPr>
          <w:rFonts w:asciiTheme="majorHAnsi" w:eastAsia="Calibri" w:hAnsiTheme="majorHAnsi"/>
          <w:sz w:val="21"/>
          <w:szCs w:val="21"/>
        </w:rPr>
        <w:t>стає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незначним</w:t>
      </w:r>
      <w:proofErr w:type="spellEnd"/>
      <w:r w:rsidRPr="0097744D">
        <w:rPr>
          <w:rFonts w:asciiTheme="majorHAnsi" w:eastAsia="Calibri" w:hAnsiTheme="majorHAnsi"/>
          <w:sz w:val="21"/>
          <w:szCs w:val="21"/>
        </w:rPr>
        <w:t xml:space="preserve"> при </w:t>
      </w:r>
      <w:proofErr w:type="spellStart"/>
      <w:r w:rsidRPr="0097744D">
        <w:rPr>
          <w:rFonts w:asciiTheme="majorHAnsi" w:eastAsia="Calibri" w:hAnsiTheme="majorHAnsi"/>
          <w:sz w:val="21"/>
          <w:szCs w:val="21"/>
        </w:rPr>
        <w:t>внесенні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зяблеву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оранку</w:t>
      </w:r>
      <w:proofErr w:type="spellEnd"/>
      <w:r w:rsidRPr="0097744D">
        <w:rPr>
          <w:rFonts w:asciiTheme="majorHAnsi" w:eastAsia="Calibri" w:hAnsiTheme="majorHAnsi"/>
          <w:sz w:val="21"/>
          <w:szCs w:val="21"/>
        </w:rPr>
        <w:t>.</w:t>
      </w:r>
    </w:p>
    <w:p w14:paraId="7D1506E0"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Суттєве</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зменшення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винесення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біогенних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елементів</w:t>
      </w:r>
      <w:proofErr w:type="spellEnd"/>
      <w:r w:rsidRPr="0097744D">
        <w:rPr>
          <w:rFonts w:asciiTheme="majorHAnsi" w:eastAsia="Calibri" w:hAnsiTheme="majorHAnsi"/>
          <w:sz w:val="21"/>
          <w:szCs w:val="21"/>
        </w:rPr>
        <w:t xml:space="preserve"> з </w:t>
      </w:r>
      <w:proofErr w:type="spellStart"/>
      <w:r w:rsidRPr="0097744D">
        <w:rPr>
          <w:rFonts w:asciiTheme="majorHAnsi" w:eastAsia="Calibri" w:hAnsiTheme="majorHAnsi"/>
          <w:sz w:val="21"/>
          <w:szCs w:val="21"/>
        </w:rPr>
        <w:t>полів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досягається</w:t>
      </w:r>
      <w:proofErr w:type="spellEnd"/>
      <w:r w:rsidRPr="0097744D">
        <w:rPr>
          <w:rFonts w:asciiTheme="majorHAnsi" w:eastAsia="Calibri" w:hAnsiTheme="majorHAnsi"/>
          <w:sz w:val="21"/>
          <w:szCs w:val="21"/>
        </w:rPr>
        <w:t xml:space="preserve"> при широкому </w:t>
      </w:r>
      <w:proofErr w:type="spellStart"/>
      <w:r w:rsidRPr="0097744D">
        <w:rPr>
          <w:rFonts w:asciiTheme="majorHAnsi" w:eastAsia="Calibri" w:hAnsiTheme="majorHAnsi"/>
          <w:sz w:val="21"/>
          <w:szCs w:val="21"/>
        </w:rPr>
        <w:t>використанні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бактеріальних</w:t>
      </w:r>
      <w:proofErr w:type="spellEnd"/>
      <w:r w:rsidRPr="0097744D">
        <w:rPr>
          <w:rFonts w:asciiTheme="majorHAnsi" w:eastAsia="Calibri" w:hAnsiTheme="majorHAnsi"/>
          <w:sz w:val="21"/>
          <w:szCs w:val="21"/>
        </w:rPr>
        <w:t xml:space="preserve"> добрив.</w:t>
      </w:r>
    </w:p>
    <w:p w14:paraId="2AB5B9A9" w14:textId="77777777" w:rsidR="0097744D" w:rsidRPr="0097744D" w:rsidRDefault="0097744D" w:rsidP="0097744D">
      <w:pPr>
        <w:ind w:firstLine="709"/>
        <w:jc w:val="both"/>
        <w:rPr>
          <w:rFonts w:asciiTheme="majorHAnsi" w:eastAsia="Times New Roman" w:hAnsiTheme="majorHAnsi"/>
          <w:color w:val="1F497D" w:themeColor="text2"/>
          <w:sz w:val="21"/>
          <w:szCs w:val="21"/>
          <w:lang w:val="uk-UA" w:eastAsia="ru-RU"/>
        </w:rPr>
      </w:pPr>
      <w:r w:rsidRPr="0097744D">
        <w:rPr>
          <w:rFonts w:asciiTheme="majorHAnsi" w:eastAsia="Calibri" w:hAnsiTheme="majorHAnsi"/>
          <w:sz w:val="21"/>
          <w:szCs w:val="21"/>
        </w:rPr>
        <w:t xml:space="preserve">На </w:t>
      </w:r>
      <w:proofErr w:type="spellStart"/>
      <w:r w:rsidRPr="0097744D">
        <w:rPr>
          <w:rFonts w:asciiTheme="majorHAnsi" w:eastAsia="Calibri" w:hAnsiTheme="majorHAnsi"/>
          <w:sz w:val="21"/>
          <w:szCs w:val="21"/>
        </w:rPr>
        <w:t>зрошуваних</w:t>
      </w:r>
      <w:proofErr w:type="spellEnd"/>
      <w:r w:rsidRPr="0097744D">
        <w:rPr>
          <w:rFonts w:asciiTheme="majorHAnsi" w:eastAsia="Calibri" w:hAnsiTheme="majorHAnsi"/>
          <w:sz w:val="21"/>
          <w:szCs w:val="21"/>
        </w:rPr>
        <w:t xml:space="preserve"> землях </w:t>
      </w:r>
      <w:proofErr w:type="spellStart"/>
      <w:r w:rsidRPr="0097744D">
        <w:rPr>
          <w:rFonts w:asciiTheme="majorHAnsi" w:eastAsia="Calibri" w:hAnsiTheme="majorHAnsi"/>
          <w:sz w:val="21"/>
          <w:szCs w:val="21"/>
        </w:rPr>
        <w:t>зменшенню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внесення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біогенних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елементів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сприяє</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дотримання</w:t>
      </w:r>
      <w:proofErr w:type="spellEnd"/>
      <w:r w:rsidRPr="0097744D">
        <w:rPr>
          <w:rFonts w:asciiTheme="majorHAnsi" w:eastAsia="Calibri" w:hAnsiTheme="majorHAnsi"/>
          <w:sz w:val="21"/>
          <w:szCs w:val="21"/>
        </w:rPr>
        <w:t xml:space="preserve"> норм поливу. </w:t>
      </w:r>
      <w:proofErr w:type="spellStart"/>
      <w:r w:rsidRPr="0097744D">
        <w:rPr>
          <w:rFonts w:asciiTheme="majorHAnsi" w:eastAsia="Calibri" w:hAnsiTheme="majorHAnsi"/>
          <w:sz w:val="21"/>
          <w:szCs w:val="21"/>
        </w:rPr>
        <w:t>Рекомендується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створювати</w:t>
      </w:r>
      <w:proofErr w:type="spellEnd"/>
      <w:r w:rsidRPr="0097744D">
        <w:rPr>
          <w:rFonts w:asciiTheme="majorHAnsi" w:eastAsia="Calibri" w:hAnsiTheme="majorHAnsi"/>
          <w:sz w:val="21"/>
          <w:szCs w:val="21"/>
        </w:rPr>
        <w:t xml:space="preserve"> в ярах та </w:t>
      </w:r>
      <w:proofErr w:type="spellStart"/>
      <w:r w:rsidRPr="0097744D">
        <w:rPr>
          <w:rFonts w:asciiTheme="majorHAnsi" w:eastAsia="Calibri" w:hAnsiTheme="majorHAnsi"/>
          <w:sz w:val="21"/>
          <w:szCs w:val="21"/>
        </w:rPr>
        <w:t>інших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пониженнях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рельєфу</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акумулюючі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ємкості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можливість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затримувати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зворотні</w:t>
      </w:r>
      <w:proofErr w:type="spellEnd"/>
      <w:r w:rsidRPr="0097744D">
        <w:rPr>
          <w:rFonts w:asciiTheme="majorHAnsi" w:eastAsia="Calibri" w:hAnsiTheme="majorHAnsi"/>
          <w:sz w:val="21"/>
          <w:szCs w:val="21"/>
        </w:rPr>
        <w:t xml:space="preserve"> води на 3 – 5 </w:t>
      </w:r>
      <w:proofErr w:type="spellStart"/>
      <w:r w:rsidRPr="0097744D">
        <w:rPr>
          <w:rFonts w:asciiTheme="majorHAnsi" w:eastAsia="Calibri" w:hAnsiTheme="majorHAnsi"/>
          <w:sz w:val="21"/>
          <w:szCs w:val="21"/>
        </w:rPr>
        <w:t>днів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залежно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кліматичних</w:t>
      </w:r>
      <w:proofErr w:type="spellEnd"/>
      <w:r w:rsidRPr="0097744D">
        <w:rPr>
          <w:rFonts w:asciiTheme="majorHAnsi" w:eastAsia="Calibri" w:hAnsiTheme="majorHAnsi"/>
          <w:sz w:val="21"/>
          <w:szCs w:val="21"/>
        </w:rPr>
        <w:t xml:space="preserve"> умов). 3а </w:t>
      </w:r>
      <w:proofErr w:type="spellStart"/>
      <w:r w:rsidRPr="0097744D">
        <w:rPr>
          <w:rFonts w:asciiTheme="majorHAnsi" w:eastAsia="Calibri" w:hAnsiTheme="majorHAnsi"/>
          <w:sz w:val="21"/>
          <w:szCs w:val="21"/>
        </w:rPr>
        <w:t>цей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період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здійснюється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трансформація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амонійних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сполук</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нітритів</w:t>
      </w:r>
      <w:proofErr w:type="spellEnd"/>
      <w:r w:rsidRPr="0097744D">
        <w:rPr>
          <w:rFonts w:asciiTheme="majorHAnsi" w:eastAsia="Calibri" w:hAnsiTheme="majorHAnsi"/>
          <w:sz w:val="21"/>
          <w:szCs w:val="21"/>
        </w:rPr>
        <w:t xml:space="preserve"> до </w:t>
      </w:r>
      <w:proofErr w:type="spellStart"/>
      <w:r w:rsidRPr="0097744D">
        <w:rPr>
          <w:rFonts w:asciiTheme="majorHAnsi" w:eastAsia="Calibri" w:hAnsiTheme="majorHAnsi"/>
          <w:sz w:val="21"/>
          <w:szCs w:val="21"/>
        </w:rPr>
        <w:t>нітратів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легко </w:t>
      </w:r>
      <w:proofErr w:type="spellStart"/>
      <w:r w:rsidRPr="0097744D">
        <w:rPr>
          <w:rFonts w:asciiTheme="majorHAnsi" w:eastAsia="Calibri" w:hAnsiTheme="majorHAnsi"/>
          <w:sz w:val="21"/>
          <w:szCs w:val="21"/>
        </w:rPr>
        <w:t>засвоююються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водоростями</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вищою</w:t>
      </w:r>
      <w:proofErr w:type="spellEnd"/>
      <w:r w:rsidRPr="0097744D">
        <w:rPr>
          <w:rFonts w:asciiTheme="majorHAnsi" w:eastAsia="Calibri" w:hAnsiTheme="majorHAnsi"/>
          <w:sz w:val="21"/>
          <w:szCs w:val="21"/>
        </w:rPr>
        <w:t xml:space="preserve"> водною </w:t>
      </w:r>
      <w:proofErr w:type="spellStart"/>
      <w:r w:rsidRPr="0097744D">
        <w:rPr>
          <w:rFonts w:asciiTheme="majorHAnsi" w:eastAsia="Calibri" w:hAnsiTheme="majorHAnsi"/>
          <w:sz w:val="21"/>
          <w:szCs w:val="21"/>
        </w:rPr>
        <w:t>рослинністю</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спеціально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вегетуючих</w:t>
      </w:r>
      <w:proofErr w:type="spellEnd"/>
      <w:r w:rsidRPr="0097744D">
        <w:rPr>
          <w:rFonts w:asciiTheme="majorHAnsi" w:eastAsia="Calibri" w:hAnsiTheme="majorHAnsi"/>
          <w:sz w:val="21"/>
          <w:szCs w:val="21"/>
        </w:rPr>
        <w:t xml:space="preserve"> у </w:t>
      </w:r>
      <w:proofErr w:type="spellStart"/>
      <w:r w:rsidRPr="0097744D">
        <w:rPr>
          <w:rFonts w:asciiTheme="majorHAnsi" w:eastAsia="Calibri" w:hAnsiTheme="majorHAnsi"/>
          <w:sz w:val="21"/>
          <w:szCs w:val="21"/>
        </w:rPr>
        <w:t>підготовлених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екосистемах</w:t>
      </w:r>
      <w:proofErr w:type="spellEnd"/>
      <w:r w:rsidRPr="0097744D">
        <w:rPr>
          <w:rFonts w:asciiTheme="majorHAnsi" w:eastAsia="Calibri" w:hAnsiTheme="majorHAnsi"/>
          <w:sz w:val="21"/>
          <w:szCs w:val="21"/>
          <w:lang w:val="uk-UA"/>
        </w:rPr>
        <w:t xml:space="preserve"> </w:t>
      </w:r>
      <w:r w:rsidRPr="0097744D">
        <w:rPr>
          <w:rFonts w:asciiTheme="majorHAnsi" w:eastAsia="Calibri" w:hAnsiTheme="majorHAnsi"/>
          <w:color w:val="1F497D" w:themeColor="text2"/>
          <w:sz w:val="21"/>
          <w:szCs w:val="21"/>
          <w:lang w:val="uk-UA"/>
        </w:rPr>
        <w:t>[</w:t>
      </w:r>
      <w:r w:rsidRPr="0097744D">
        <w:rPr>
          <w:rFonts w:asciiTheme="majorHAnsi" w:eastAsia="Calibri" w:hAnsiTheme="majorHAnsi"/>
          <w:color w:val="1F497D" w:themeColor="text2"/>
          <w:sz w:val="21"/>
          <w:szCs w:val="21"/>
        </w:rPr>
        <w:t xml:space="preserve">дивись № 8 </w:t>
      </w:r>
      <w:r w:rsidRPr="0097744D">
        <w:rPr>
          <w:rFonts w:asciiTheme="majorHAnsi" w:eastAsia="Times New Roman" w:hAnsiTheme="majorHAnsi"/>
          <w:color w:val="1F497D" w:themeColor="text2"/>
          <w:sz w:val="21"/>
          <w:szCs w:val="21"/>
          <w:lang w:val="uk-UA" w:eastAsia="ru-RU"/>
        </w:rPr>
        <w:t xml:space="preserve">Куценко А.М. </w:t>
      </w:r>
      <w:proofErr w:type="spellStart"/>
      <w:r w:rsidRPr="0097744D">
        <w:rPr>
          <w:rFonts w:asciiTheme="majorHAnsi" w:eastAsia="Times New Roman" w:hAnsiTheme="majorHAnsi"/>
          <w:color w:val="1F497D" w:themeColor="text2"/>
          <w:sz w:val="21"/>
          <w:szCs w:val="21"/>
          <w:lang w:val="uk-UA" w:eastAsia="ru-RU"/>
        </w:rPr>
        <w:t>Охрана</w:t>
      </w:r>
      <w:proofErr w:type="spellEnd"/>
      <w:r w:rsidRPr="0097744D">
        <w:rPr>
          <w:rFonts w:asciiTheme="majorHAnsi" w:eastAsia="Times New Roman" w:hAnsiTheme="majorHAnsi"/>
          <w:color w:val="1F497D" w:themeColor="text2"/>
          <w:sz w:val="21"/>
          <w:szCs w:val="21"/>
          <w:lang w:val="uk-UA" w:eastAsia="ru-RU"/>
        </w:rPr>
        <w:t xml:space="preserve"> </w:t>
      </w:r>
      <w:proofErr w:type="spellStart"/>
      <w:r w:rsidRPr="0097744D">
        <w:rPr>
          <w:rFonts w:asciiTheme="majorHAnsi" w:eastAsia="Times New Roman" w:hAnsiTheme="majorHAnsi"/>
          <w:color w:val="1F497D" w:themeColor="text2"/>
          <w:sz w:val="21"/>
          <w:szCs w:val="21"/>
          <w:lang w:val="uk-UA" w:eastAsia="ru-RU"/>
        </w:rPr>
        <w:t>окружающей</w:t>
      </w:r>
      <w:proofErr w:type="spellEnd"/>
      <w:r w:rsidRPr="0097744D">
        <w:rPr>
          <w:rFonts w:asciiTheme="majorHAnsi" w:eastAsia="Times New Roman" w:hAnsiTheme="majorHAnsi"/>
          <w:color w:val="1F497D" w:themeColor="text2"/>
          <w:sz w:val="21"/>
          <w:szCs w:val="21"/>
          <w:lang w:val="uk-UA" w:eastAsia="ru-RU"/>
        </w:rPr>
        <w:t xml:space="preserve"> </w:t>
      </w:r>
      <w:proofErr w:type="spellStart"/>
      <w:r w:rsidRPr="0097744D">
        <w:rPr>
          <w:rFonts w:asciiTheme="majorHAnsi" w:eastAsia="Times New Roman" w:hAnsiTheme="majorHAnsi"/>
          <w:color w:val="1F497D" w:themeColor="text2"/>
          <w:sz w:val="21"/>
          <w:szCs w:val="21"/>
          <w:lang w:val="uk-UA" w:eastAsia="ru-RU"/>
        </w:rPr>
        <w:t>среды</w:t>
      </w:r>
      <w:proofErr w:type="spellEnd"/>
      <w:r w:rsidRPr="0097744D">
        <w:rPr>
          <w:rFonts w:asciiTheme="majorHAnsi" w:eastAsia="Times New Roman" w:hAnsiTheme="majorHAnsi"/>
          <w:color w:val="1F497D" w:themeColor="text2"/>
          <w:sz w:val="21"/>
          <w:szCs w:val="21"/>
          <w:lang w:val="uk-UA" w:eastAsia="ru-RU"/>
        </w:rPr>
        <w:t xml:space="preserve"> в </w:t>
      </w:r>
      <w:proofErr w:type="spellStart"/>
      <w:r w:rsidRPr="0097744D">
        <w:rPr>
          <w:rFonts w:asciiTheme="majorHAnsi" w:eastAsia="Times New Roman" w:hAnsiTheme="majorHAnsi"/>
          <w:color w:val="1F497D" w:themeColor="text2"/>
          <w:sz w:val="21"/>
          <w:szCs w:val="21"/>
          <w:lang w:val="uk-UA" w:eastAsia="ru-RU"/>
        </w:rPr>
        <w:t>сельском</w:t>
      </w:r>
      <w:proofErr w:type="spellEnd"/>
      <w:r w:rsidRPr="0097744D">
        <w:rPr>
          <w:rFonts w:asciiTheme="majorHAnsi" w:eastAsia="Times New Roman" w:hAnsiTheme="majorHAnsi"/>
          <w:color w:val="1F497D" w:themeColor="text2"/>
          <w:sz w:val="21"/>
          <w:szCs w:val="21"/>
          <w:lang w:val="uk-UA" w:eastAsia="ru-RU"/>
        </w:rPr>
        <w:t xml:space="preserve"> </w:t>
      </w:r>
      <w:proofErr w:type="spellStart"/>
      <w:r w:rsidRPr="0097744D">
        <w:rPr>
          <w:rFonts w:asciiTheme="majorHAnsi" w:eastAsia="Times New Roman" w:hAnsiTheme="majorHAnsi"/>
          <w:color w:val="1F497D" w:themeColor="text2"/>
          <w:sz w:val="21"/>
          <w:szCs w:val="21"/>
          <w:lang w:val="uk-UA" w:eastAsia="ru-RU"/>
        </w:rPr>
        <w:t>хозяйстве</w:t>
      </w:r>
      <w:proofErr w:type="spellEnd"/>
      <w:r w:rsidRPr="0097744D">
        <w:rPr>
          <w:rFonts w:asciiTheme="majorHAnsi" w:eastAsia="Times New Roman" w:hAnsiTheme="majorHAnsi"/>
          <w:color w:val="1F497D" w:themeColor="text2"/>
          <w:sz w:val="21"/>
          <w:szCs w:val="21"/>
          <w:lang w:val="uk-UA" w:eastAsia="ru-RU"/>
        </w:rPr>
        <w:t>. 1991. – 200 с.</w:t>
      </w:r>
      <w:r w:rsidRPr="0097744D">
        <w:rPr>
          <w:rFonts w:asciiTheme="majorHAnsi" w:eastAsia="Calibri" w:hAnsiTheme="majorHAnsi"/>
          <w:color w:val="1F497D" w:themeColor="text2"/>
          <w:sz w:val="21"/>
          <w:szCs w:val="21"/>
          <w:lang w:val="uk-UA"/>
        </w:rPr>
        <w:t>].</w:t>
      </w:r>
    </w:p>
    <w:p w14:paraId="18A04CA8" w14:textId="77777777" w:rsidR="0097744D" w:rsidRPr="0097744D" w:rsidRDefault="0097744D" w:rsidP="0097744D">
      <w:pPr>
        <w:ind w:firstLine="709"/>
        <w:jc w:val="both"/>
        <w:rPr>
          <w:rFonts w:asciiTheme="majorHAnsi" w:eastAsia="Calibri" w:hAnsiTheme="majorHAnsi"/>
          <w:sz w:val="21"/>
          <w:szCs w:val="21"/>
        </w:rPr>
      </w:pPr>
      <w:r w:rsidRPr="0097744D">
        <w:rPr>
          <w:rFonts w:asciiTheme="majorHAnsi" w:eastAsia="Calibri" w:hAnsiTheme="majorHAnsi"/>
          <w:sz w:val="21"/>
          <w:szCs w:val="21"/>
          <w:lang w:val="uk-UA"/>
        </w:rPr>
        <w:t xml:space="preserve">При </w:t>
      </w:r>
      <w:proofErr w:type="spellStart"/>
      <w:r w:rsidRPr="0097744D">
        <w:rPr>
          <w:rFonts w:asciiTheme="majorHAnsi" w:eastAsia="Calibri" w:hAnsiTheme="majorHAnsi"/>
          <w:sz w:val="21"/>
          <w:szCs w:val="21"/>
          <w:lang w:val="uk-UA"/>
        </w:rPr>
        <w:t>фітомеліорації</w:t>
      </w:r>
      <w:proofErr w:type="spellEnd"/>
      <w:r w:rsidRPr="0097744D">
        <w:rPr>
          <w:rFonts w:asciiTheme="majorHAnsi" w:eastAsia="Calibri" w:hAnsiTheme="majorHAnsi"/>
          <w:sz w:val="21"/>
          <w:szCs w:val="21"/>
          <w:lang w:val="uk-UA"/>
        </w:rPr>
        <w:t xml:space="preserve"> водних об'єктів, крім видалення </w:t>
      </w:r>
      <w:proofErr w:type="spellStart"/>
      <w:r w:rsidRPr="0097744D">
        <w:rPr>
          <w:rFonts w:asciiTheme="majorHAnsi" w:eastAsia="Calibri" w:hAnsiTheme="majorHAnsi"/>
          <w:sz w:val="21"/>
          <w:szCs w:val="21"/>
          <w:lang w:val="uk-UA"/>
        </w:rPr>
        <w:t>біогенів</w:t>
      </w:r>
      <w:proofErr w:type="spellEnd"/>
      <w:r w:rsidRPr="0097744D">
        <w:rPr>
          <w:rFonts w:asciiTheme="majorHAnsi" w:eastAsia="Calibri" w:hAnsiTheme="majorHAnsi"/>
          <w:sz w:val="21"/>
          <w:szCs w:val="21"/>
          <w:lang w:val="uk-UA"/>
        </w:rPr>
        <w:t xml:space="preserve">, досягається очищення води від токсичних речовин. </w:t>
      </w:r>
      <w:r w:rsidRPr="0097744D">
        <w:rPr>
          <w:rFonts w:asciiTheme="majorHAnsi" w:eastAsia="Calibri" w:hAnsiTheme="majorHAnsi"/>
          <w:sz w:val="21"/>
          <w:szCs w:val="21"/>
        </w:rPr>
        <w:t xml:space="preserve">Для </w:t>
      </w:r>
      <w:proofErr w:type="spellStart"/>
      <w:r w:rsidRPr="0097744D">
        <w:rPr>
          <w:rFonts w:asciiTheme="majorHAnsi" w:eastAsia="Calibri" w:hAnsiTheme="majorHAnsi"/>
          <w:sz w:val="21"/>
          <w:szCs w:val="21"/>
        </w:rPr>
        <w:t>ліквідації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об'єктів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біогенами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що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знаходяться</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водах </w:t>
      </w:r>
      <w:proofErr w:type="spellStart"/>
      <w:r w:rsidRPr="0097744D">
        <w:rPr>
          <w:rFonts w:asciiTheme="majorHAnsi" w:eastAsia="Calibri" w:hAnsiTheme="majorHAnsi"/>
          <w:sz w:val="21"/>
          <w:szCs w:val="21"/>
        </w:rPr>
        <w:t>рибних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господарств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застосовують</w:t>
      </w:r>
      <w:proofErr w:type="spellEnd"/>
      <w:r w:rsidRPr="0097744D">
        <w:rPr>
          <w:rFonts w:asciiTheme="majorHAnsi" w:eastAsia="Calibri" w:hAnsiTheme="majorHAnsi"/>
          <w:sz w:val="21"/>
          <w:szCs w:val="21"/>
        </w:rPr>
        <w:t xml:space="preserve"> систему </w:t>
      </w:r>
      <w:proofErr w:type="spellStart"/>
      <w:r w:rsidRPr="0097744D">
        <w:rPr>
          <w:rFonts w:asciiTheme="majorHAnsi" w:eastAsia="Calibri" w:hAnsiTheme="majorHAnsi"/>
          <w:sz w:val="21"/>
          <w:szCs w:val="21"/>
        </w:rPr>
        <w:t>реновації</w:t>
      </w:r>
      <w:proofErr w:type="spellEnd"/>
      <w:r w:rsidRPr="0097744D">
        <w:rPr>
          <w:rFonts w:asciiTheme="majorHAnsi" w:eastAsia="Calibri" w:hAnsiTheme="majorHAnsi"/>
          <w:sz w:val="21"/>
          <w:szCs w:val="21"/>
        </w:rPr>
        <w:t xml:space="preserve"> води і </w:t>
      </w:r>
      <w:proofErr w:type="spellStart"/>
      <w:r w:rsidRPr="0097744D">
        <w:rPr>
          <w:rFonts w:asciiTheme="majorHAnsi" w:eastAsia="Calibri" w:hAnsiTheme="majorHAnsi"/>
          <w:sz w:val="21"/>
          <w:szCs w:val="21"/>
        </w:rPr>
        <w:t>створення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замкнених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циклів</w:t>
      </w:r>
      <w:proofErr w:type="spellEnd"/>
      <w:r w:rsidRPr="0097744D">
        <w:rPr>
          <w:rFonts w:asciiTheme="majorHAnsi" w:eastAsia="Calibri" w:hAnsiTheme="majorHAnsi"/>
          <w:sz w:val="21"/>
          <w:szCs w:val="21"/>
        </w:rPr>
        <w:t>.</w:t>
      </w:r>
    </w:p>
    <w:p w14:paraId="58A98EB7" w14:textId="77777777" w:rsidR="0097744D" w:rsidRPr="0097744D" w:rsidRDefault="0097744D" w:rsidP="0097744D">
      <w:pPr>
        <w:ind w:firstLine="709"/>
        <w:jc w:val="both"/>
        <w:rPr>
          <w:rFonts w:asciiTheme="majorHAnsi" w:hAnsiTheme="majorHAnsi"/>
          <w:b/>
          <w:sz w:val="21"/>
          <w:szCs w:val="21"/>
          <w:lang w:val="uk-UA"/>
        </w:rPr>
      </w:pPr>
      <w:proofErr w:type="spellStart"/>
      <w:r w:rsidRPr="0097744D">
        <w:rPr>
          <w:rFonts w:asciiTheme="majorHAnsi" w:eastAsia="Calibri" w:hAnsiTheme="majorHAnsi"/>
          <w:b/>
          <w:sz w:val="21"/>
          <w:szCs w:val="21"/>
        </w:rPr>
        <w:t>Найдієвішими</w:t>
      </w:r>
      <w:proofErr w:type="spellEnd"/>
      <w:r w:rsidRPr="0097744D">
        <w:rPr>
          <w:rFonts w:asciiTheme="majorHAnsi" w:eastAsia="Calibri" w:hAnsiTheme="majorHAnsi"/>
          <w:b/>
          <w:sz w:val="21"/>
          <w:szCs w:val="21"/>
        </w:rPr>
        <w:t xml:space="preserve"> заходами з </w:t>
      </w:r>
      <w:proofErr w:type="spellStart"/>
      <w:r w:rsidRPr="0097744D">
        <w:rPr>
          <w:rFonts w:asciiTheme="majorHAnsi" w:eastAsia="Calibri" w:hAnsiTheme="majorHAnsi"/>
          <w:b/>
          <w:sz w:val="21"/>
          <w:szCs w:val="21"/>
        </w:rPr>
        <w:t>охорони</w:t>
      </w:r>
      <w:proofErr w:type="spellEnd"/>
      <w:r w:rsidRPr="0097744D">
        <w:rPr>
          <w:rFonts w:asciiTheme="majorHAnsi" w:eastAsia="Calibri" w:hAnsiTheme="majorHAnsi"/>
          <w:b/>
          <w:sz w:val="21"/>
          <w:szCs w:val="21"/>
        </w:rPr>
        <w:t xml:space="preserve"> вод у </w:t>
      </w:r>
      <w:proofErr w:type="spellStart"/>
      <w:r w:rsidRPr="0097744D">
        <w:rPr>
          <w:rFonts w:asciiTheme="majorHAnsi" w:eastAsia="Calibri" w:hAnsiTheme="majorHAnsi"/>
          <w:b/>
          <w:sz w:val="21"/>
          <w:szCs w:val="21"/>
        </w:rPr>
        <w:t>сільському</w:t>
      </w:r>
      <w:proofErr w:type="spellEnd"/>
      <w:r w:rsidRPr="0097744D">
        <w:rPr>
          <w:rFonts w:asciiTheme="majorHAnsi" w:eastAsia="Calibri" w:hAnsiTheme="majorHAnsi"/>
          <w:b/>
          <w:sz w:val="21"/>
          <w:szCs w:val="21"/>
        </w:rPr>
        <w:t xml:space="preserve"> </w:t>
      </w:r>
      <w:proofErr w:type="spellStart"/>
      <w:r w:rsidRPr="0097744D">
        <w:rPr>
          <w:rFonts w:asciiTheme="majorHAnsi" w:eastAsia="Calibri" w:hAnsiTheme="majorHAnsi"/>
          <w:b/>
          <w:sz w:val="21"/>
          <w:szCs w:val="21"/>
        </w:rPr>
        <w:t>господарстві</w:t>
      </w:r>
      <w:proofErr w:type="spellEnd"/>
      <w:r w:rsidRPr="0097744D">
        <w:rPr>
          <w:rFonts w:asciiTheme="majorHAnsi" w:eastAsia="Calibri" w:hAnsiTheme="majorHAnsi"/>
          <w:b/>
          <w:sz w:val="21"/>
          <w:szCs w:val="21"/>
        </w:rPr>
        <w:t xml:space="preserve"> є:</w:t>
      </w:r>
      <w:r w:rsidRPr="0097744D">
        <w:rPr>
          <w:rFonts w:asciiTheme="majorHAnsi" w:eastAsia="Calibri" w:hAnsiTheme="majorHAnsi"/>
          <w:b/>
          <w:sz w:val="21"/>
          <w:szCs w:val="21"/>
          <w:lang w:val="uk-UA"/>
        </w:rPr>
        <w:t xml:space="preserve"> </w:t>
      </w:r>
    </w:p>
    <w:p w14:paraId="7BD4D978"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розміщення посівів культур з урахуванням водозабезпеченості річкових басейнів областей і районів; </w:t>
      </w:r>
    </w:p>
    <w:p w14:paraId="2FA7CC60"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оптимізація </w:t>
      </w:r>
      <w:proofErr w:type="spellStart"/>
      <w:r w:rsidRPr="0097744D">
        <w:rPr>
          <w:rFonts w:asciiTheme="majorHAnsi" w:eastAsia="Calibri" w:hAnsiTheme="majorHAnsi"/>
          <w:sz w:val="21"/>
          <w:szCs w:val="21"/>
          <w:lang w:val="uk-UA"/>
        </w:rPr>
        <w:t>використаная</w:t>
      </w:r>
      <w:proofErr w:type="spellEnd"/>
      <w:r w:rsidRPr="0097744D">
        <w:rPr>
          <w:rFonts w:asciiTheme="majorHAnsi" w:eastAsia="Calibri" w:hAnsiTheme="majorHAnsi"/>
          <w:sz w:val="21"/>
          <w:szCs w:val="21"/>
          <w:lang w:val="uk-UA"/>
        </w:rPr>
        <w:t xml:space="preserve"> мінеральних добрив і пестицидів для забезпечення належного рівня сільськогосподарського виробництва та запобігання забрудненню поверхневих і підземних вод; </w:t>
      </w:r>
    </w:p>
    <w:p w14:paraId="53585B69"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скорочення норм зрошування та поливу; </w:t>
      </w:r>
    </w:p>
    <w:p w14:paraId="7FB7B17E"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зменшення втрат на фільтрацію, випаровування і непродуктивні викиди; </w:t>
      </w:r>
    </w:p>
    <w:p w14:paraId="4521339F"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впровадження найбільш прогресивних (аерозольних, крапельних та ін.) способів поливу; </w:t>
      </w:r>
    </w:p>
    <w:p w14:paraId="25C6368D"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освоєння нових прийомів і техніки водокористування;</w:t>
      </w:r>
    </w:p>
    <w:p w14:paraId="40278641"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впровадження прогресивних водних режимів; </w:t>
      </w:r>
    </w:p>
    <w:p w14:paraId="47564CF2"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подальший розвиток, розробка і впровадження меліоративних систем двосторонньої дії з частково замкненою циркуляцією води; </w:t>
      </w:r>
    </w:p>
    <w:p w14:paraId="54D2B7E1" w14:textId="77777777" w:rsidR="0097744D" w:rsidRPr="0097744D" w:rsidRDefault="0097744D" w:rsidP="0097744D">
      <w:pPr>
        <w:ind w:firstLine="709"/>
        <w:jc w:val="both"/>
        <w:rPr>
          <w:rFonts w:asciiTheme="majorHAnsi" w:hAnsiTheme="majorHAnsi"/>
          <w:sz w:val="21"/>
          <w:szCs w:val="21"/>
          <w:lang w:val="uk-UA"/>
        </w:rPr>
      </w:pPr>
      <w:r w:rsidRPr="0097744D">
        <w:rPr>
          <w:rFonts w:asciiTheme="majorHAnsi" w:hAnsiTheme="majorHAnsi"/>
          <w:sz w:val="21"/>
          <w:szCs w:val="21"/>
          <w:lang w:val="uk-UA"/>
        </w:rPr>
        <w:t>-</w:t>
      </w:r>
      <w:r w:rsidRPr="0097744D">
        <w:rPr>
          <w:rFonts w:asciiTheme="majorHAnsi" w:eastAsia="Calibri" w:hAnsiTheme="majorHAnsi"/>
          <w:sz w:val="21"/>
          <w:szCs w:val="21"/>
          <w:lang w:val="uk-UA"/>
        </w:rPr>
        <w:t>проведення заходів по охороні малих річок, у тому числі підтримання в них необхідних санітарних норм і забезпечення самоочисної здатності;</w:t>
      </w:r>
    </w:p>
    <w:p w14:paraId="32E51605" w14:textId="77777777" w:rsidR="0097744D" w:rsidRPr="0097744D" w:rsidRDefault="0097744D" w:rsidP="0097744D">
      <w:pPr>
        <w:ind w:firstLine="709"/>
        <w:jc w:val="both"/>
        <w:rPr>
          <w:rFonts w:asciiTheme="majorHAnsi" w:eastAsia="Calibri" w:hAnsiTheme="majorHAnsi"/>
          <w:sz w:val="21"/>
          <w:szCs w:val="21"/>
          <w:lang w:val="uk-UA"/>
        </w:rPr>
      </w:pPr>
      <w:r w:rsidRPr="0097744D">
        <w:rPr>
          <w:rFonts w:asciiTheme="majorHAnsi" w:eastAsia="Calibri" w:hAnsiTheme="majorHAnsi"/>
          <w:sz w:val="21"/>
          <w:szCs w:val="21"/>
          <w:lang w:val="uk-UA"/>
        </w:rPr>
        <w:t xml:space="preserve"> </w:t>
      </w:r>
      <w:r w:rsidRPr="0097744D">
        <w:rPr>
          <w:rFonts w:asciiTheme="majorHAnsi" w:hAnsiTheme="majorHAnsi"/>
          <w:sz w:val="21"/>
          <w:szCs w:val="21"/>
          <w:lang w:val="uk-UA"/>
        </w:rPr>
        <w:t>-</w:t>
      </w:r>
      <w:r w:rsidRPr="0097744D">
        <w:rPr>
          <w:rFonts w:asciiTheme="majorHAnsi" w:eastAsia="Calibri" w:hAnsiTheme="majorHAnsi"/>
          <w:sz w:val="21"/>
          <w:szCs w:val="21"/>
          <w:lang w:val="uk-UA"/>
        </w:rPr>
        <w:t xml:space="preserve">проведення лісоохоронних заходів, які </w:t>
      </w:r>
      <w:proofErr w:type="spellStart"/>
      <w:r w:rsidRPr="0097744D">
        <w:rPr>
          <w:rFonts w:asciiTheme="majorHAnsi" w:eastAsia="Calibri" w:hAnsiTheme="majorHAnsi"/>
          <w:sz w:val="21"/>
          <w:szCs w:val="21"/>
          <w:lang w:val="uk-UA"/>
        </w:rPr>
        <w:t>спрямоні</w:t>
      </w:r>
      <w:proofErr w:type="spellEnd"/>
      <w:r w:rsidRPr="0097744D">
        <w:rPr>
          <w:rFonts w:asciiTheme="majorHAnsi" w:eastAsia="Calibri" w:hAnsiTheme="majorHAnsi"/>
          <w:sz w:val="21"/>
          <w:szCs w:val="21"/>
          <w:lang w:val="uk-UA"/>
        </w:rPr>
        <w:t xml:space="preserve"> на кількісне та якісне регулювання водних ресурсів.</w:t>
      </w:r>
    </w:p>
    <w:p w14:paraId="198A8B25" w14:textId="77777777" w:rsidR="0097744D" w:rsidRPr="0097744D" w:rsidRDefault="0097744D" w:rsidP="0097744D">
      <w:pPr>
        <w:ind w:firstLine="709"/>
        <w:jc w:val="both"/>
        <w:rPr>
          <w:rFonts w:asciiTheme="majorHAnsi" w:eastAsia="Times New Roman" w:hAnsiTheme="majorHAnsi"/>
          <w:color w:val="1F497D" w:themeColor="text2"/>
          <w:sz w:val="21"/>
          <w:szCs w:val="21"/>
          <w:lang w:eastAsia="ru-RU"/>
        </w:rPr>
      </w:pPr>
      <w:r w:rsidRPr="0097744D">
        <w:rPr>
          <w:rFonts w:asciiTheme="majorHAnsi" w:eastAsia="Calibri" w:hAnsiTheme="majorHAnsi"/>
          <w:sz w:val="21"/>
          <w:szCs w:val="21"/>
        </w:rPr>
        <w:t xml:space="preserve">Для </w:t>
      </w:r>
      <w:proofErr w:type="spellStart"/>
      <w:r w:rsidRPr="0097744D">
        <w:rPr>
          <w:rFonts w:asciiTheme="majorHAnsi" w:eastAsia="Calibri" w:hAnsiTheme="majorHAnsi"/>
          <w:sz w:val="21"/>
          <w:szCs w:val="21"/>
        </w:rPr>
        <w:t>оцінки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ступеня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проводять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аналіз</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якості</w:t>
      </w:r>
      <w:proofErr w:type="spellEnd"/>
      <w:r w:rsidRPr="0097744D">
        <w:rPr>
          <w:rFonts w:asciiTheme="majorHAnsi" w:eastAsia="Calibri" w:hAnsiTheme="majorHAnsi"/>
          <w:sz w:val="21"/>
          <w:szCs w:val="21"/>
        </w:rPr>
        <w:t xml:space="preserve"> на </w:t>
      </w:r>
      <w:proofErr w:type="spellStart"/>
      <w:r w:rsidRPr="0097744D">
        <w:rPr>
          <w:rFonts w:asciiTheme="majorHAnsi" w:eastAsia="Calibri" w:hAnsiTheme="majorHAnsi"/>
          <w:sz w:val="21"/>
          <w:szCs w:val="21"/>
        </w:rPr>
        <w:t>водоймах</w:t>
      </w:r>
      <w:proofErr w:type="spellEnd"/>
      <w:r w:rsidRPr="0097744D">
        <w:rPr>
          <w:rFonts w:asciiTheme="majorHAnsi" w:eastAsia="Calibri" w:hAnsiTheme="majorHAnsi"/>
          <w:sz w:val="21"/>
          <w:szCs w:val="21"/>
        </w:rPr>
        <w:t xml:space="preserve"> і водостоках на </w:t>
      </w:r>
      <w:proofErr w:type="spellStart"/>
      <w:r w:rsidRPr="0097744D">
        <w:rPr>
          <w:rFonts w:asciiTheme="majorHAnsi" w:eastAsia="Calibri" w:hAnsiTheme="majorHAnsi"/>
          <w:sz w:val="21"/>
          <w:szCs w:val="21"/>
        </w:rPr>
        <w:t>вміст</w:t>
      </w:r>
      <w:proofErr w:type="spellEnd"/>
      <w:r w:rsidRPr="0097744D">
        <w:rPr>
          <w:rFonts w:asciiTheme="majorHAnsi" w:eastAsia="Calibri" w:hAnsiTheme="majorHAnsi"/>
          <w:sz w:val="21"/>
          <w:szCs w:val="21"/>
        </w:rPr>
        <w:t xml:space="preserve"> БПК, </w:t>
      </w:r>
      <w:proofErr w:type="spellStart"/>
      <w:r w:rsidRPr="0097744D">
        <w:rPr>
          <w:rFonts w:asciiTheme="majorHAnsi" w:eastAsia="Calibri" w:hAnsiTheme="majorHAnsi"/>
          <w:sz w:val="21"/>
          <w:szCs w:val="21"/>
        </w:rPr>
        <w:t>фенолів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нафтопродуктів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металів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тощо</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водойм</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визначають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класність</w:t>
      </w:r>
      <w:proofErr w:type="spellEnd"/>
      <w:r w:rsidRPr="0097744D">
        <w:rPr>
          <w:rFonts w:asciiTheme="majorHAnsi" w:eastAsia="Calibri" w:hAnsiTheme="majorHAnsi"/>
          <w:sz w:val="21"/>
          <w:szCs w:val="21"/>
        </w:rPr>
        <w:t xml:space="preserve"> по </w:t>
      </w:r>
      <w:proofErr w:type="spellStart"/>
      <w:r w:rsidRPr="0097744D">
        <w:rPr>
          <w:rFonts w:asciiTheme="majorHAnsi" w:eastAsia="Calibri" w:hAnsiTheme="majorHAnsi"/>
          <w:sz w:val="21"/>
          <w:szCs w:val="21"/>
        </w:rPr>
        <w:t>гідробіологічних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показниках</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потенціал</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самоочищення</w:t>
      </w:r>
      <w:proofErr w:type="spellEnd"/>
      <w:r w:rsidRPr="0097744D">
        <w:rPr>
          <w:rFonts w:asciiTheme="majorHAnsi" w:eastAsia="Calibri" w:hAnsiTheme="majorHAnsi"/>
          <w:sz w:val="21"/>
          <w:szCs w:val="21"/>
        </w:rPr>
        <w:t xml:space="preserve">. Як </w:t>
      </w:r>
      <w:proofErr w:type="spellStart"/>
      <w:r w:rsidRPr="0097744D">
        <w:rPr>
          <w:rFonts w:asciiTheme="majorHAnsi" w:eastAsia="Calibri" w:hAnsiTheme="majorHAnsi"/>
          <w:sz w:val="21"/>
          <w:szCs w:val="21"/>
        </w:rPr>
        <w:t>еталон</w:t>
      </w:r>
      <w:proofErr w:type="spellEnd"/>
      <w:r w:rsidRPr="0097744D">
        <w:rPr>
          <w:rFonts w:asciiTheme="majorHAnsi" w:eastAsia="Calibri" w:hAnsiTheme="majorHAnsi"/>
          <w:sz w:val="21"/>
          <w:szCs w:val="21"/>
        </w:rPr>
        <w:t xml:space="preserve"> стану </w:t>
      </w:r>
      <w:proofErr w:type="spellStart"/>
      <w:r w:rsidRPr="0097744D">
        <w:rPr>
          <w:rFonts w:asciiTheme="majorHAnsi" w:eastAsia="Calibri" w:hAnsiTheme="majorHAnsi"/>
          <w:sz w:val="21"/>
          <w:szCs w:val="21"/>
        </w:rPr>
        <w:t>водних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ресурсів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приймають</w:t>
      </w:r>
      <w:proofErr w:type="spellEnd"/>
      <w:r w:rsidRPr="0097744D">
        <w:rPr>
          <w:rFonts w:asciiTheme="majorHAnsi" w:eastAsia="Calibri" w:hAnsiTheme="majorHAnsi"/>
          <w:sz w:val="21"/>
          <w:szCs w:val="21"/>
        </w:rPr>
        <w:t xml:space="preserve"> ГДК</w:t>
      </w:r>
      <w:r w:rsidRPr="0097744D">
        <w:rPr>
          <w:rFonts w:asciiTheme="majorHAnsi" w:eastAsia="Calibri" w:hAnsiTheme="majorHAnsi"/>
          <w:sz w:val="21"/>
          <w:szCs w:val="21"/>
          <w:lang w:val="uk-UA"/>
        </w:rPr>
        <w:t xml:space="preserve"> </w:t>
      </w:r>
      <w:r w:rsidRPr="0097744D">
        <w:rPr>
          <w:rFonts w:asciiTheme="majorHAnsi" w:eastAsia="Calibri" w:hAnsiTheme="majorHAnsi"/>
          <w:color w:val="1F497D" w:themeColor="text2"/>
          <w:sz w:val="21"/>
          <w:szCs w:val="21"/>
          <w:lang w:val="uk-UA"/>
        </w:rPr>
        <w:t>[</w:t>
      </w:r>
      <w:r w:rsidRPr="0097744D">
        <w:rPr>
          <w:rFonts w:asciiTheme="majorHAnsi" w:eastAsia="Calibri" w:hAnsiTheme="majorHAnsi"/>
          <w:color w:val="1F497D" w:themeColor="text2"/>
          <w:sz w:val="21"/>
          <w:szCs w:val="21"/>
        </w:rPr>
        <w:t>дивись №</w:t>
      </w:r>
      <w:r w:rsidRPr="0097744D">
        <w:rPr>
          <w:rFonts w:asciiTheme="majorHAnsi" w:eastAsia="Calibri" w:hAnsiTheme="majorHAnsi"/>
          <w:color w:val="1F497D" w:themeColor="text2"/>
          <w:sz w:val="21"/>
          <w:szCs w:val="21"/>
          <w:lang w:val="uk-UA"/>
        </w:rPr>
        <w:t> </w:t>
      </w:r>
      <w:r w:rsidRPr="0097744D">
        <w:rPr>
          <w:rFonts w:asciiTheme="majorHAnsi" w:eastAsia="Calibri" w:hAnsiTheme="majorHAnsi"/>
          <w:color w:val="1F497D" w:themeColor="text2"/>
          <w:sz w:val="21"/>
          <w:szCs w:val="21"/>
        </w:rPr>
        <w:t xml:space="preserve">8 </w:t>
      </w:r>
      <w:r w:rsidRPr="0097744D">
        <w:rPr>
          <w:rFonts w:asciiTheme="majorHAnsi" w:eastAsia="Times New Roman" w:hAnsiTheme="majorHAnsi"/>
          <w:color w:val="1F497D" w:themeColor="text2"/>
          <w:sz w:val="21"/>
          <w:szCs w:val="21"/>
          <w:lang w:val="uk-UA" w:eastAsia="ru-RU"/>
        </w:rPr>
        <w:t xml:space="preserve">Куценко А.М. </w:t>
      </w:r>
      <w:proofErr w:type="spellStart"/>
      <w:r w:rsidRPr="0097744D">
        <w:rPr>
          <w:rFonts w:asciiTheme="majorHAnsi" w:eastAsia="Times New Roman" w:hAnsiTheme="majorHAnsi"/>
          <w:color w:val="1F497D" w:themeColor="text2"/>
          <w:sz w:val="21"/>
          <w:szCs w:val="21"/>
          <w:lang w:val="uk-UA" w:eastAsia="ru-RU"/>
        </w:rPr>
        <w:t>Охрана</w:t>
      </w:r>
      <w:proofErr w:type="spellEnd"/>
      <w:r w:rsidRPr="0097744D">
        <w:rPr>
          <w:rFonts w:asciiTheme="majorHAnsi" w:eastAsia="Times New Roman" w:hAnsiTheme="majorHAnsi"/>
          <w:color w:val="1F497D" w:themeColor="text2"/>
          <w:sz w:val="21"/>
          <w:szCs w:val="21"/>
          <w:lang w:val="uk-UA" w:eastAsia="ru-RU"/>
        </w:rPr>
        <w:t xml:space="preserve"> </w:t>
      </w:r>
      <w:proofErr w:type="spellStart"/>
      <w:r w:rsidRPr="0097744D">
        <w:rPr>
          <w:rFonts w:asciiTheme="majorHAnsi" w:eastAsia="Times New Roman" w:hAnsiTheme="majorHAnsi"/>
          <w:color w:val="1F497D" w:themeColor="text2"/>
          <w:sz w:val="21"/>
          <w:szCs w:val="21"/>
          <w:lang w:val="uk-UA" w:eastAsia="ru-RU"/>
        </w:rPr>
        <w:t>окружающей</w:t>
      </w:r>
      <w:proofErr w:type="spellEnd"/>
      <w:r w:rsidRPr="0097744D">
        <w:rPr>
          <w:rFonts w:asciiTheme="majorHAnsi" w:eastAsia="Times New Roman" w:hAnsiTheme="majorHAnsi"/>
          <w:color w:val="1F497D" w:themeColor="text2"/>
          <w:sz w:val="21"/>
          <w:szCs w:val="21"/>
          <w:lang w:val="uk-UA" w:eastAsia="ru-RU"/>
        </w:rPr>
        <w:t xml:space="preserve"> </w:t>
      </w:r>
      <w:proofErr w:type="spellStart"/>
      <w:r w:rsidRPr="0097744D">
        <w:rPr>
          <w:rFonts w:asciiTheme="majorHAnsi" w:eastAsia="Times New Roman" w:hAnsiTheme="majorHAnsi"/>
          <w:color w:val="1F497D" w:themeColor="text2"/>
          <w:sz w:val="21"/>
          <w:szCs w:val="21"/>
          <w:lang w:val="uk-UA" w:eastAsia="ru-RU"/>
        </w:rPr>
        <w:t>среды</w:t>
      </w:r>
      <w:proofErr w:type="spellEnd"/>
      <w:r w:rsidRPr="0097744D">
        <w:rPr>
          <w:rFonts w:asciiTheme="majorHAnsi" w:eastAsia="Times New Roman" w:hAnsiTheme="majorHAnsi"/>
          <w:color w:val="1F497D" w:themeColor="text2"/>
          <w:sz w:val="21"/>
          <w:szCs w:val="21"/>
          <w:lang w:val="uk-UA" w:eastAsia="ru-RU"/>
        </w:rPr>
        <w:t xml:space="preserve"> в </w:t>
      </w:r>
      <w:proofErr w:type="spellStart"/>
      <w:r w:rsidRPr="0097744D">
        <w:rPr>
          <w:rFonts w:asciiTheme="majorHAnsi" w:eastAsia="Times New Roman" w:hAnsiTheme="majorHAnsi"/>
          <w:color w:val="1F497D" w:themeColor="text2"/>
          <w:sz w:val="21"/>
          <w:szCs w:val="21"/>
          <w:lang w:val="uk-UA" w:eastAsia="ru-RU"/>
        </w:rPr>
        <w:t>сельском</w:t>
      </w:r>
      <w:proofErr w:type="spellEnd"/>
      <w:r w:rsidRPr="0097744D">
        <w:rPr>
          <w:rFonts w:asciiTheme="majorHAnsi" w:eastAsia="Times New Roman" w:hAnsiTheme="majorHAnsi"/>
          <w:color w:val="1F497D" w:themeColor="text2"/>
          <w:sz w:val="21"/>
          <w:szCs w:val="21"/>
          <w:lang w:val="uk-UA" w:eastAsia="ru-RU"/>
        </w:rPr>
        <w:t xml:space="preserve"> </w:t>
      </w:r>
      <w:proofErr w:type="spellStart"/>
      <w:r w:rsidRPr="0097744D">
        <w:rPr>
          <w:rFonts w:asciiTheme="majorHAnsi" w:eastAsia="Times New Roman" w:hAnsiTheme="majorHAnsi"/>
          <w:color w:val="1F497D" w:themeColor="text2"/>
          <w:sz w:val="21"/>
          <w:szCs w:val="21"/>
          <w:lang w:val="uk-UA" w:eastAsia="ru-RU"/>
        </w:rPr>
        <w:t>хозяйстве</w:t>
      </w:r>
      <w:proofErr w:type="spellEnd"/>
      <w:r w:rsidRPr="0097744D">
        <w:rPr>
          <w:rFonts w:asciiTheme="majorHAnsi" w:eastAsia="Times New Roman" w:hAnsiTheme="majorHAnsi"/>
          <w:color w:val="1F497D" w:themeColor="text2"/>
          <w:sz w:val="21"/>
          <w:szCs w:val="21"/>
          <w:lang w:val="uk-UA" w:eastAsia="ru-RU"/>
        </w:rPr>
        <w:t>. 1991. – 200 с.</w:t>
      </w:r>
      <w:r w:rsidRPr="0097744D">
        <w:rPr>
          <w:rFonts w:asciiTheme="majorHAnsi" w:eastAsia="Calibri" w:hAnsiTheme="majorHAnsi"/>
          <w:color w:val="1F497D" w:themeColor="text2"/>
          <w:sz w:val="21"/>
          <w:szCs w:val="21"/>
          <w:lang w:val="uk-UA"/>
        </w:rPr>
        <w:t>]</w:t>
      </w:r>
      <w:r w:rsidRPr="0097744D">
        <w:rPr>
          <w:rFonts w:asciiTheme="majorHAnsi" w:eastAsia="Calibri" w:hAnsiTheme="majorHAnsi"/>
          <w:color w:val="1F497D" w:themeColor="text2"/>
          <w:sz w:val="21"/>
          <w:szCs w:val="21"/>
        </w:rPr>
        <w:t>.</w:t>
      </w:r>
    </w:p>
    <w:p w14:paraId="7308CF4C"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Проводять</w:t>
      </w:r>
      <w:proofErr w:type="spellEnd"/>
      <w:r w:rsidRPr="0097744D">
        <w:rPr>
          <w:rFonts w:asciiTheme="majorHAnsi" w:eastAsia="Calibri" w:hAnsiTheme="majorHAnsi"/>
          <w:sz w:val="21"/>
          <w:szCs w:val="21"/>
        </w:rPr>
        <w:t xml:space="preserve"> характеристику </w:t>
      </w:r>
      <w:proofErr w:type="spellStart"/>
      <w:r w:rsidRPr="0097744D">
        <w:rPr>
          <w:rFonts w:asciiTheme="majorHAnsi" w:eastAsia="Calibri" w:hAnsiTheme="majorHAnsi"/>
          <w:sz w:val="21"/>
          <w:szCs w:val="21"/>
        </w:rPr>
        <w:t>основних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джерел</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забруднення</w:t>
      </w:r>
      <w:proofErr w:type="spellEnd"/>
      <w:r w:rsidRPr="0097744D">
        <w:rPr>
          <w:rFonts w:asciiTheme="majorHAnsi" w:eastAsia="Calibri" w:hAnsiTheme="majorHAnsi"/>
          <w:sz w:val="21"/>
          <w:szCs w:val="21"/>
        </w:rPr>
        <w:t xml:space="preserve">, стан і </w:t>
      </w:r>
      <w:proofErr w:type="spellStart"/>
      <w:r w:rsidRPr="0097744D">
        <w:rPr>
          <w:rFonts w:asciiTheme="majorHAnsi" w:eastAsia="Calibri" w:hAnsiTheme="majorHAnsi"/>
          <w:sz w:val="21"/>
          <w:szCs w:val="21"/>
        </w:rPr>
        <w:t>наявність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очисних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споруд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потужність</w:t>
      </w:r>
      <w:proofErr w:type="spellEnd"/>
      <w:r w:rsidRPr="0097744D">
        <w:rPr>
          <w:rFonts w:asciiTheme="majorHAnsi" w:eastAsia="Calibri" w:hAnsiTheme="majorHAnsi"/>
          <w:sz w:val="21"/>
          <w:szCs w:val="21"/>
        </w:rPr>
        <w:t xml:space="preserve"> і</w:t>
      </w:r>
      <w:r w:rsidRPr="0097744D">
        <w:rPr>
          <w:rFonts w:asciiTheme="majorHAnsi" w:eastAsia="Calibri" w:hAnsiTheme="majorHAnsi"/>
          <w:sz w:val="21"/>
          <w:szCs w:val="21"/>
          <w:lang w:val="uk-UA"/>
        </w:rPr>
        <w:t xml:space="preserve"> </w:t>
      </w:r>
      <w:proofErr w:type="spellStart"/>
      <w:r w:rsidRPr="0097744D">
        <w:rPr>
          <w:rFonts w:asciiTheme="majorHAnsi" w:eastAsia="Calibri" w:hAnsiTheme="majorHAnsi"/>
          <w:sz w:val="21"/>
          <w:szCs w:val="21"/>
        </w:rPr>
        <w:t>ефективність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роботи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розміщення</w:t>
      </w:r>
      <w:proofErr w:type="spellEnd"/>
      <w:r w:rsidRPr="0097744D">
        <w:rPr>
          <w:rFonts w:asciiTheme="majorHAnsi" w:eastAsia="Calibri" w:hAnsiTheme="majorHAnsi"/>
          <w:sz w:val="21"/>
          <w:szCs w:val="21"/>
        </w:rPr>
        <w:t xml:space="preserve"> по </w:t>
      </w:r>
      <w:proofErr w:type="spellStart"/>
      <w:r w:rsidRPr="0097744D">
        <w:rPr>
          <w:rFonts w:asciiTheme="majorHAnsi" w:eastAsia="Calibri" w:hAnsiTheme="majorHAnsi"/>
          <w:sz w:val="21"/>
          <w:szCs w:val="21"/>
        </w:rPr>
        <w:t>території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експлуатація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стічних</w:t>
      </w:r>
      <w:proofErr w:type="spellEnd"/>
      <w:r w:rsidRPr="0097744D">
        <w:rPr>
          <w:rFonts w:asciiTheme="majorHAnsi" w:eastAsia="Calibri" w:hAnsiTheme="majorHAnsi"/>
          <w:sz w:val="21"/>
          <w:szCs w:val="21"/>
        </w:rPr>
        <w:t xml:space="preserve"> вод; </w:t>
      </w:r>
      <w:proofErr w:type="spellStart"/>
      <w:r w:rsidRPr="0097744D">
        <w:rPr>
          <w:rFonts w:asciiTheme="majorHAnsi" w:eastAsia="Calibri" w:hAnsiTheme="majorHAnsi"/>
          <w:sz w:val="21"/>
          <w:szCs w:val="21"/>
        </w:rPr>
        <w:t>дотримання</w:t>
      </w:r>
      <w:proofErr w:type="spellEnd"/>
      <w:r w:rsidRPr="0097744D">
        <w:rPr>
          <w:rFonts w:asciiTheme="majorHAnsi" w:eastAsia="Calibri" w:hAnsiTheme="majorHAnsi"/>
          <w:sz w:val="21"/>
          <w:szCs w:val="21"/>
        </w:rPr>
        <w:t xml:space="preserve"> норм ГДК на </w:t>
      </w:r>
      <w:proofErr w:type="spellStart"/>
      <w:r w:rsidRPr="0097744D">
        <w:rPr>
          <w:rFonts w:asciiTheme="majorHAnsi" w:eastAsia="Calibri" w:hAnsiTheme="majorHAnsi"/>
          <w:sz w:val="21"/>
          <w:szCs w:val="21"/>
        </w:rPr>
        <w:t>випуску</w:t>
      </w:r>
      <w:proofErr w:type="spellEnd"/>
      <w:r w:rsidRPr="0097744D">
        <w:rPr>
          <w:rFonts w:asciiTheme="majorHAnsi" w:eastAsia="Calibri" w:hAnsiTheme="majorHAnsi"/>
          <w:sz w:val="21"/>
          <w:szCs w:val="21"/>
        </w:rPr>
        <w:t>.</w:t>
      </w:r>
    </w:p>
    <w:p w14:paraId="3405940A" w14:textId="77777777" w:rsidR="0097744D" w:rsidRPr="0097744D" w:rsidRDefault="0097744D" w:rsidP="0097744D">
      <w:pPr>
        <w:ind w:firstLine="709"/>
        <w:jc w:val="both"/>
        <w:rPr>
          <w:rFonts w:asciiTheme="majorHAnsi" w:eastAsia="Calibri" w:hAnsiTheme="majorHAnsi"/>
          <w:sz w:val="21"/>
          <w:szCs w:val="21"/>
        </w:rPr>
      </w:pPr>
      <w:proofErr w:type="spellStart"/>
      <w:r w:rsidRPr="0097744D">
        <w:rPr>
          <w:rFonts w:asciiTheme="majorHAnsi" w:eastAsia="Calibri" w:hAnsiTheme="majorHAnsi"/>
          <w:sz w:val="21"/>
          <w:szCs w:val="21"/>
        </w:rPr>
        <w:t>Ступінь</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зміни</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водних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ресурсів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території</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знаходиться</w:t>
      </w:r>
      <w:proofErr w:type="spellEnd"/>
      <w:r w:rsidRPr="0097744D">
        <w:rPr>
          <w:rFonts w:asciiTheme="majorHAnsi" w:eastAsia="Calibri" w:hAnsiTheme="majorHAnsi"/>
          <w:sz w:val="21"/>
          <w:szCs w:val="21"/>
        </w:rPr>
        <w:t xml:space="preserve"> в </w:t>
      </w:r>
      <w:proofErr w:type="spellStart"/>
      <w:r w:rsidRPr="0097744D">
        <w:rPr>
          <w:rFonts w:asciiTheme="majorHAnsi" w:eastAsia="Calibri" w:hAnsiTheme="majorHAnsi"/>
          <w:sz w:val="21"/>
          <w:szCs w:val="21"/>
        </w:rPr>
        <w:t>прямій</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залежності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від</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способів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ведення</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господарства</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заходів</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які</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передбачаються</w:t>
      </w:r>
      <w:proofErr w:type="spellEnd"/>
      <w:r w:rsidRPr="0097744D">
        <w:rPr>
          <w:rFonts w:asciiTheme="majorHAnsi" w:eastAsia="Calibri" w:hAnsiTheme="majorHAnsi"/>
          <w:sz w:val="21"/>
          <w:szCs w:val="21"/>
        </w:rPr>
        <w:t xml:space="preserve"> для </w:t>
      </w:r>
      <w:proofErr w:type="spellStart"/>
      <w:r w:rsidRPr="0097744D">
        <w:rPr>
          <w:rFonts w:asciiTheme="majorHAnsi" w:eastAsia="Calibri" w:hAnsiTheme="majorHAnsi"/>
          <w:sz w:val="21"/>
          <w:szCs w:val="21"/>
        </w:rPr>
        <w:t>їх</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раціонального</w:t>
      </w:r>
      <w:proofErr w:type="spellEnd"/>
      <w:r w:rsidRPr="0097744D">
        <w:rPr>
          <w:rFonts w:asciiTheme="majorHAnsi" w:eastAsia="Calibri" w:hAnsiTheme="majorHAnsi"/>
          <w:sz w:val="21"/>
          <w:szCs w:val="21"/>
        </w:rPr>
        <w:t xml:space="preserve"> </w:t>
      </w:r>
      <w:proofErr w:type="spellStart"/>
      <w:r w:rsidRPr="0097744D">
        <w:rPr>
          <w:rFonts w:asciiTheme="majorHAnsi" w:eastAsia="Calibri" w:hAnsiTheme="majorHAnsi"/>
          <w:sz w:val="21"/>
          <w:szCs w:val="21"/>
        </w:rPr>
        <w:t>використання</w:t>
      </w:r>
      <w:proofErr w:type="spellEnd"/>
      <w:r w:rsidRPr="0097744D">
        <w:rPr>
          <w:rFonts w:asciiTheme="majorHAnsi" w:eastAsia="Calibri" w:hAnsiTheme="majorHAnsi"/>
          <w:sz w:val="21"/>
          <w:szCs w:val="21"/>
        </w:rPr>
        <w:t xml:space="preserve"> і </w:t>
      </w:r>
      <w:proofErr w:type="spellStart"/>
      <w:r w:rsidRPr="0097744D">
        <w:rPr>
          <w:rFonts w:asciiTheme="majorHAnsi" w:eastAsia="Calibri" w:hAnsiTheme="majorHAnsi"/>
          <w:sz w:val="21"/>
          <w:szCs w:val="21"/>
        </w:rPr>
        <w:t>охорони</w:t>
      </w:r>
      <w:proofErr w:type="spellEnd"/>
      <w:r w:rsidRPr="0097744D">
        <w:rPr>
          <w:rFonts w:asciiTheme="majorHAnsi" w:eastAsia="Calibri" w:hAnsiTheme="majorHAnsi"/>
          <w:sz w:val="21"/>
          <w:szCs w:val="21"/>
        </w:rPr>
        <w:t>.</w:t>
      </w:r>
    </w:p>
    <w:p w14:paraId="1EBB5A7B" w14:textId="73196651" w:rsidR="00D2177C" w:rsidRPr="00D475F9" w:rsidRDefault="00A579A1" w:rsidP="00A579A1">
      <w:pPr>
        <w:shd w:val="clear" w:color="auto" w:fill="FFFFFF"/>
        <w:tabs>
          <w:tab w:val="left" w:pos="945"/>
        </w:tabs>
        <w:autoSpaceDE w:val="0"/>
        <w:autoSpaceDN w:val="0"/>
        <w:adjustRightInd w:val="0"/>
        <w:jc w:val="both"/>
        <w:rPr>
          <w:rFonts w:asciiTheme="majorHAnsi" w:hAnsiTheme="majorHAnsi"/>
          <w:sz w:val="28"/>
          <w:szCs w:val="52"/>
          <w:lang w:val="en-US"/>
        </w:rPr>
      </w:pPr>
      <w:r>
        <w:fldChar w:fldCharType="begin"/>
      </w:r>
      <w:r>
        <w:instrText xml:space="preserve"> INCLUDEPICTURE "http://apkck.gov.ua/upload_img/66_20150728_141719.jpg" \* MERGEFORMATINET </w:instrText>
      </w:r>
      <w:r>
        <w:fldChar w:fldCharType="separate"/>
      </w:r>
      <w:r w:rsidR="00297CC6">
        <w:pict w14:anchorId="3B133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Image result for ÐµÑÐ¾Ð·ÑÑ Ð³ÑÑÐ½ÑÑÐ²" style="width:24pt;height:24pt"/>
        </w:pict>
      </w:r>
      <w:r>
        <w:fldChar w:fldCharType="end"/>
      </w:r>
      <w:r>
        <w:fldChar w:fldCharType="begin"/>
      </w:r>
      <w:r>
        <w:instrText xml:space="preserve"> INCLUDEPICTURE "http://apkck.gov.ua/upload_img/66_20150728_141719.jpg" \* MERGEFORMATINET </w:instrText>
      </w:r>
      <w:r>
        <w:fldChar w:fldCharType="separate"/>
      </w:r>
      <w:r w:rsidR="00297CC6">
        <w:pict w14:anchorId="6A9815C2">
          <v:shape id="_x0000_i1034" type="#_x0000_t75" alt="Image result for ÐµÑÐ¾Ð·ÑÑ Ð³ÑÑÐ½ÑÑÐ²" style="width:24pt;height:24pt"/>
        </w:pict>
      </w:r>
      <w:r>
        <w:fldChar w:fldCharType="end"/>
      </w:r>
      <w:r>
        <w:fldChar w:fldCharType="begin"/>
      </w:r>
      <w:r>
        <w:instrText xml:space="preserve"> INCLUDEPICTURE "http://apkck.gov.ua/upload_img/66_20150728_141719.jpg" \* MERGEFORMATINET </w:instrText>
      </w:r>
      <w:r>
        <w:fldChar w:fldCharType="separate"/>
      </w:r>
      <w:r w:rsidR="00297CC6">
        <w:pict w14:anchorId="6787AB5C">
          <v:shape id="_x0000_i1035" type="#_x0000_t75" alt="" style="width:24pt;height:24pt"/>
        </w:pict>
      </w:r>
      <w:r>
        <w:fldChar w:fldCharType="end"/>
      </w:r>
    </w:p>
    <w:p w14:paraId="148AF342" w14:textId="0F366971" w:rsidR="00D2177C" w:rsidRPr="00D475F9" w:rsidRDefault="009A5FE4" w:rsidP="008408DC">
      <w:pPr>
        <w:pBdr>
          <w:top w:val="nil"/>
          <w:left w:val="nil"/>
          <w:bottom w:val="nil"/>
          <w:right w:val="nil"/>
          <w:between w:val="nil"/>
        </w:pBdr>
        <w:shd w:val="clear" w:color="auto" w:fill="A6A6A6" w:themeFill="background1" w:themeFillShade="A6"/>
        <w:jc w:val="both"/>
        <w:rPr>
          <w:rFonts w:asciiTheme="majorHAnsi" w:hAnsiTheme="majorHAnsi"/>
          <w:sz w:val="28"/>
          <w:szCs w:val="52"/>
          <w:lang w:val="uk-UA"/>
        </w:rPr>
      </w:pPr>
      <w:r w:rsidRPr="00D475F9">
        <w:rPr>
          <w:rFonts w:asciiTheme="majorHAnsi" w:eastAsia="Times New Roman" w:hAnsiTheme="majorHAnsi"/>
          <w:b/>
          <w:bCs/>
          <w:color w:val="333333"/>
          <w:sz w:val="21"/>
          <w:szCs w:val="21"/>
          <w:lang w:val="en-US" w:eastAsia="ru-RU"/>
        </w:rPr>
        <w:t>Questions for self-control </w:t>
      </w:r>
      <w:r w:rsidR="00B8643D">
        <w:rPr>
          <w:rFonts w:asciiTheme="majorHAnsi" w:eastAsia="Times New Roman" w:hAnsiTheme="majorHAnsi"/>
          <w:b/>
          <w:bCs/>
          <w:color w:val="333333"/>
          <w:sz w:val="21"/>
          <w:szCs w:val="21"/>
          <w:lang w:val="en-US" w:eastAsia="ru-RU"/>
        </w:rPr>
        <w:t xml:space="preserve">/ </w:t>
      </w:r>
      <w:r w:rsidR="00B8643D">
        <w:rPr>
          <w:rFonts w:asciiTheme="majorHAnsi" w:eastAsia="Times New Roman" w:hAnsiTheme="majorHAnsi"/>
          <w:b/>
          <w:bCs/>
          <w:color w:val="333333"/>
          <w:sz w:val="21"/>
          <w:szCs w:val="21"/>
          <w:lang w:val="uk-UA" w:eastAsia="ru-RU"/>
        </w:rPr>
        <w:t>Питання</w:t>
      </w:r>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для</w:t>
      </w:r>
      <w:proofErr w:type="spellEnd"/>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самоперевірки</w:t>
      </w:r>
      <w:proofErr w:type="spellEnd"/>
    </w:p>
    <w:p w14:paraId="53910C28" w14:textId="2F2E1624" w:rsidR="00D2177C" w:rsidRDefault="00D2177C" w:rsidP="008408DC">
      <w:pPr>
        <w:pBdr>
          <w:top w:val="nil"/>
          <w:left w:val="nil"/>
          <w:bottom w:val="nil"/>
          <w:right w:val="nil"/>
          <w:between w:val="nil"/>
        </w:pBdr>
        <w:jc w:val="both"/>
        <w:rPr>
          <w:rFonts w:asciiTheme="majorHAnsi" w:hAnsiTheme="majorHAnsi"/>
          <w:sz w:val="28"/>
          <w:szCs w:val="52"/>
          <w:lang w:val="en-US"/>
        </w:rPr>
      </w:pPr>
    </w:p>
    <w:p w14:paraId="46DA232E"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 </w:t>
      </w:r>
      <w:proofErr w:type="spellStart"/>
      <w:r w:rsidRPr="00E078EC">
        <w:rPr>
          <w:rFonts w:asciiTheme="majorHAnsi" w:hAnsiTheme="majorHAnsi"/>
          <w:sz w:val="21"/>
          <w:szCs w:val="21"/>
        </w:rPr>
        <w:t>Скільки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виділяють</w:t>
      </w:r>
      <w:proofErr w:type="spellEnd"/>
      <w:r w:rsidRPr="00E078EC">
        <w:rPr>
          <w:rFonts w:asciiTheme="majorHAnsi" w:hAnsiTheme="majorHAnsi"/>
          <w:sz w:val="21"/>
          <w:szCs w:val="21"/>
        </w:rPr>
        <w:t xml:space="preserve"> в </w:t>
      </w:r>
      <w:proofErr w:type="spellStart"/>
      <w:r w:rsidRPr="00E078EC">
        <w:rPr>
          <w:rFonts w:asciiTheme="majorHAnsi" w:hAnsiTheme="majorHAnsi"/>
          <w:sz w:val="21"/>
          <w:szCs w:val="21"/>
        </w:rPr>
        <w:t>атмосфері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Землі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оболонок</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відповідно</w:t>
      </w:r>
      <w:proofErr w:type="spellEnd"/>
      <w:r w:rsidRPr="00E078EC">
        <w:rPr>
          <w:rFonts w:asciiTheme="majorHAnsi" w:hAnsiTheme="majorHAnsi"/>
          <w:sz w:val="21"/>
          <w:szCs w:val="21"/>
        </w:rPr>
        <w:t xml:space="preserve"> до </w:t>
      </w:r>
      <w:proofErr w:type="spellStart"/>
      <w:r w:rsidRPr="00E078EC">
        <w:rPr>
          <w:rFonts w:asciiTheme="majorHAnsi" w:hAnsiTheme="majorHAnsi"/>
          <w:sz w:val="21"/>
          <w:szCs w:val="21"/>
        </w:rPr>
        <w:t>змін</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температури</w:t>
      </w:r>
      <w:proofErr w:type="spellEnd"/>
      <w:r w:rsidRPr="00E078EC">
        <w:rPr>
          <w:rFonts w:asciiTheme="majorHAnsi" w:hAnsiTheme="majorHAnsi"/>
          <w:sz w:val="21"/>
          <w:szCs w:val="21"/>
        </w:rPr>
        <w:t xml:space="preserve"> з </w:t>
      </w:r>
      <w:proofErr w:type="spellStart"/>
      <w:r w:rsidRPr="00E078EC">
        <w:rPr>
          <w:rFonts w:asciiTheme="majorHAnsi" w:hAnsiTheme="majorHAnsi"/>
          <w:sz w:val="21"/>
          <w:szCs w:val="21"/>
        </w:rPr>
        <w:t>висотою</w:t>
      </w:r>
      <w:proofErr w:type="spellEnd"/>
      <w:r w:rsidRPr="00E078EC">
        <w:rPr>
          <w:rFonts w:asciiTheme="majorHAnsi" w:hAnsiTheme="majorHAnsi"/>
          <w:sz w:val="21"/>
          <w:szCs w:val="21"/>
        </w:rPr>
        <w:t>?</w:t>
      </w:r>
    </w:p>
    <w:p w14:paraId="413F76F3"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2. З </w:t>
      </w:r>
      <w:proofErr w:type="spellStart"/>
      <w:r w:rsidRPr="00E078EC">
        <w:rPr>
          <w:rFonts w:asciiTheme="majorHAnsi" w:hAnsiTheme="majorHAnsi"/>
          <w:sz w:val="21"/>
          <w:szCs w:val="21"/>
        </w:rPr>
        <w:t>яких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складових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складається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атмосферне</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повітря</w:t>
      </w:r>
      <w:proofErr w:type="spellEnd"/>
      <w:r w:rsidRPr="00E078EC">
        <w:rPr>
          <w:rFonts w:asciiTheme="majorHAnsi" w:hAnsiTheme="majorHAnsi"/>
          <w:sz w:val="21"/>
          <w:szCs w:val="21"/>
        </w:rPr>
        <w:t xml:space="preserve">?   </w:t>
      </w:r>
    </w:p>
    <w:p w14:paraId="78D41F14"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3. </w:t>
      </w:r>
      <w:proofErr w:type="spellStart"/>
      <w:r w:rsidRPr="00E078EC">
        <w:rPr>
          <w:rFonts w:asciiTheme="majorHAnsi" w:hAnsiTheme="majorHAnsi"/>
          <w:sz w:val="21"/>
          <w:szCs w:val="21"/>
        </w:rPr>
        <w:t>Які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атмосферні</w:t>
      </w:r>
      <w:proofErr w:type="spellEnd"/>
      <w:r w:rsidRPr="00E078EC">
        <w:rPr>
          <w:rFonts w:asciiTheme="majorHAnsi" w:hAnsiTheme="majorHAnsi"/>
          <w:sz w:val="21"/>
          <w:szCs w:val="21"/>
        </w:rPr>
        <w:t xml:space="preserve"> гази є </w:t>
      </w:r>
      <w:proofErr w:type="spellStart"/>
      <w:r w:rsidRPr="00E078EC">
        <w:rPr>
          <w:rFonts w:asciiTheme="majorHAnsi" w:hAnsiTheme="majorHAnsi"/>
          <w:sz w:val="21"/>
          <w:szCs w:val="21"/>
        </w:rPr>
        <w:t>важливими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чинниками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функціонування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різноманітних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екосистем</w:t>
      </w:r>
      <w:proofErr w:type="spellEnd"/>
      <w:r w:rsidRPr="00E078EC">
        <w:rPr>
          <w:rFonts w:asciiTheme="majorHAnsi" w:hAnsiTheme="majorHAnsi"/>
          <w:sz w:val="21"/>
          <w:szCs w:val="21"/>
        </w:rPr>
        <w:t xml:space="preserve"> і </w:t>
      </w:r>
      <w:proofErr w:type="spellStart"/>
      <w:r w:rsidRPr="00E078EC">
        <w:rPr>
          <w:rFonts w:asciiTheme="majorHAnsi" w:hAnsiTheme="majorHAnsi"/>
          <w:sz w:val="21"/>
          <w:szCs w:val="21"/>
        </w:rPr>
        <w:t>приймають</w:t>
      </w:r>
      <w:proofErr w:type="spellEnd"/>
      <w:r w:rsidRPr="00E078EC">
        <w:rPr>
          <w:rFonts w:asciiTheme="majorHAnsi" w:hAnsiTheme="majorHAnsi"/>
          <w:sz w:val="21"/>
          <w:szCs w:val="21"/>
        </w:rPr>
        <w:t xml:space="preserve"> участь у </w:t>
      </w:r>
      <w:proofErr w:type="spellStart"/>
      <w:r w:rsidRPr="00E078EC">
        <w:rPr>
          <w:rFonts w:asciiTheme="majorHAnsi" w:hAnsiTheme="majorHAnsi"/>
          <w:sz w:val="21"/>
          <w:szCs w:val="21"/>
        </w:rPr>
        <w:t>біохімічних</w:t>
      </w:r>
      <w:proofErr w:type="spellEnd"/>
      <w:r w:rsidRPr="00E078EC">
        <w:rPr>
          <w:rFonts w:asciiTheme="majorHAnsi" w:hAnsiTheme="majorHAnsi"/>
          <w:sz w:val="21"/>
          <w:szCs w:val="21"/>
        </w:rPr>
        <w:t xml:space="preserve"> циклах?</w:t>
      </w:r>
    </w:p>
    <w:p w14:paraId="4F92B812"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4. </w:t>
      </w:r>
      <w:proofErr w:type="spellStart"/>
      <w:r w:rsidRPr="00E078EC">
        <w:rPr>
          <w:rFonts w:asciiTheme="majorHAnsi" w:hAnsiTheme="majorHAnsi"/>
          <w:sz w:val="21"/>
          <w:szCs w:val="21"/>
        </w:rPr>
        <w:t>Який</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біогенний</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елемент</w:t>
      </w:r>
      <w:proofErr w:type="spellEnd"/>
      <w:r w:rsidRPr="00E078EC">
        <w:rPr>
          <w:rFonts w:asciiTheme="majorHAnsi" w:hAnsiTheme="majorHAnsi"/>
          <w:sz w:val="21"/>
          <w:szCs w:val="21"/>
        </w:rPr>
        <w:t xml:space="preserve"> входить </w:t>
      </w:r>
      <w:proofErr w:type="gramStart"/>
      <w:r w:rsidRPr="00E078EC">
        <w:rPr>
          <w:rFonts w:asciiTheme="majorHAnsi" w:hAnsiTheme="majorHAnsi"/>
          <w:sz w:val="21"/>
          <w:szCs w:val="21"/>
        </w:rPr>
        <w:t>до складу</w:t>
      </w:r>
      <w:proofErr w:type="gramEnd"/>
      <w:r w:rsidRPr="00E078EC">
        <w:rPr>
          <w:rFonts w:asciiTheme="majorHAnsi" w:hAnsiTheme="majorHAnsi"/>
          <w:sz w:val="21"/>
          <w:szCs w:val="21"/>
        </w:rPr>
        <w:t xml:space="preserve"> </w:t>
      </w:r>
      <w:proofErr w:type="spellStart"/>
      <w:r w:rsidRPr="00E078EC">
        <w:rPr>
          <w:rFonts w:asciiTheme="majorHAnsi" w:hAnsiTheme="majorHAnsi"/>
          <w:sz w:val="21"/>
          <w:szCs w:val="21"/>
        </w:rPr>
        <w:t>білків</w:t>
      </w:r>
      <w:proofErr w:type="spellEnd"/>
      <w:r w:rsidRPr="00E078EC">
        <w:rPr>
          <w:rFonts w:asciiTheme="majorHAnsi" w:hAnsiTheme="majorHAnsi"/>
          <w:sz w:val="21"/>
          <w:szCs w:val="21"/>
        </w:rPr>
        <w:t xml:space="preserve"> та </w:t>
      </w:r>
      <w:proofErr w:type="spellStart"/>
      <w:r w:rsidRPr="00E078EC">
        <w:rPr>
          <w:rFonts w:asciiTheme="majorHAnsi" w:hAnsiTheme="majorHAnsi"/>
          <w:sz w:val="21"/>
          <w:szCs w:val="21"/>
        </w:rPr>
        <w:t>нуклеїнових</w:t>
      </w:r>
      <w:proofErr w:type="spellEnd"/>
      <w:r w:rsidRPr="00E078EC">
        <w:rPr>
          <w:rFonts w:asciiTheme="majorHAnsi" w:hAnsiTheme="majorHAnsi"/>
          <w:sz w:val="21"/>
          <w:szCs w:val="21"/>
        </w:rPr>
        <w:t xml:space="preserve"> кислот?</w:t>
      </w:r>
    </w:p>
    <w:p w14:paraId="39E81E57"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5. </w:t>
      </w:r>
      <w:proofErr w:type="spellStart"/>
      <w:r w:rsidRPr="00E078EC">
        <w:rPr>
          <w:rFonts w:asciiTheme="majorHAnsi" w:hAnsiTheme="majorHAnsi"/>
          <w:sz w:val="21"/>
          <w:szCs w:val="21"/>
        </w:rPr>
        <w:t>Що</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відноситься</w:t>
      </w:r>
      <w:proofErr w:type="spellEnd"/>
      <w:r w:rsidRPr="00E078EC">
        <w:rPr>
          <w:rFonts w:asciiTheme="majorHAnsi" w:hAnsiTheme="majorHAnsi"/>
          <w:sz w:val="21"/>
          <w:szCs w:val="21"/>
        </w:rPr>
        <w:t xml:space="preserve"> до </w:t>
      </w:r>
      <w:proofErr w:type="spellStart"/>
      <w:r w:rsidRPr="00E078EC">
        <w:rPr>
          <w:rFonts w:asciiTheme="majorHAnsi" w:hAnsiTheme="majorHAnsi"/>
          <w:sz w:val="21"/>
          <w:szCs w:val="21"/>
        </w:rPr>
        <w:t>природних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джерел</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забруднення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атмосфери</w:t>
      </w:r>
      <w:proofErr w:type="spellEnd"/>
      <w:r w:rsidRPr="00E078EC">
        <w:rPr>
          <w:rFonts w:asciiTheme="majorHAnsi" w:hAnsiTheme="majorHAnsi"/>
          <w:sz w:val="21"/>
          <w:szCs w:val="21"/>
        </w:rPr>
        <w:t>?</w:t>
      </w:r>
    </w:p>
    <w:p w14:paraId="1B102C6D"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6. </w:t>
      </w:r>
      <w:proofErr w:type="spellStart"/>
      <w:r w:rsidRPr="00E078EC">
        <w:rPr>
          <w:rFonts w:asciiTheme="majorHAnsi" w:hAnsiTheme="majorHAnsi"/>
          <w:sz w:val="21"/>
          <w:szCs w:val="21"/>
        </w:rPr>
        <w:t>Які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найважливіші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екологічні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наслідки</w:t>
      </w:r>
      <w:proofErr w:type="spellEnd"/>
      <w:r w:rsidRPr="00E078EC">
        <w:rPr>
          <w:rFonts w:asciiTheme="majorHAnsi" w:hAnsiTheme="majorHAnsi"/>
          <w:sz w:val="21"/>
          <w:szCs w:val="21"/>
        </w:rPr>
        <w:t xml:space="preserve"> глобального </w:t>
      </w:r>
      <w:proofErr w:type="spellStart"/>
      <w:r w:rsidRPr="00E078EC">
        <w:rPr>
          <w:rFonts w:asciiTheme="majorHAnsi" w:hAnsiTheme="majorHAnsi"/>
          <w:sz w:val="21"/>
          <w:szCs w:val="21"/>
        </w:rPr>
        <w:t>забруднення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атмосфери</w:t>
      </w:r>
      <w:proofErr w:type="spellEnd"/>
      <w:r w:rsidRPr="00E078EC">
        <w:rPr>
          <w:rFonts w:asciiTheme="majorHAnsi" w:hAnsiTheme="majorHAnsi"/>
          <w:sz w:val="21"/>
          <w:szCs w:val="21"/>
        </w:rPr>
        <w:t>?</w:t>
      </w:r>
    </w:p>
    <w:p w14:paraId="394BE9E5"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7. </w:t>
      </w:r>
      <w:proofErr w:type="spellStart"/>
      <w:r w:rsidRPr="00E078EC">
        <w:rPr>
          <w:rFonts w:asciiTheme="majorHAnsi" w:hAnsiTheme="majorHAnsi"/>
          <w:sz w:val="21"/>
          <w:szCs w:val="21"/>
        </w:rPr>
        <w:t>Скільки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складає</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середньорічна</w:t>
      </w:r>
      <w:proofErr w:type="spellEnd"/>
      <w:r w:rsidRPr="00E078EC">
        <w:rPr>
          <w:rFonts w:asciiTheme="majorHAnsi" w:hAnsiTheme="majorHAnsi"/>
          <w:sz w:val="21"/>
          <w:szCs w:val="21"/>
        </w:rPr>
        <w:t xml:space="preserve"> температура </w:t>
      </w:r>
      <w:proofErr w:type="spellStart"/>
      <w:r w:rsidRPr="00E078EC">
        <w:rPr>
          <w:rFonts w:asciiTheme="majorHAnsi" w:hAnsiTheme="majorHAnsi"/>
          <w:sz w:val="21"/>
          <w:szCs w:val="21"/>
        </w:rPr>
        <w:t>біля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поверхні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Землі</w:t>
      </w:r>
      <w:proofErr w:type="spellEnd"/>
      <w:r w:rsidRPr="00E078EC">
        <w:rPr>
          <w:rFonts w:asciiTheme="majorHAnsi" w:hAnsiTheme="majorHAnsi"/>
          <w:sz w:val="21"/>
          <w:szCs w:val="21"/>
        </w:rPr>
        <w:t xml:space="preserve"> за </w:t>
      </w:r>
      <w:proofErr w:type="spellStart"/>
      <w:r w:rsidRPr="00E078EC">
        <w:rPr>
          <w:rFonts w:asciiTheme="majorHAnsi" w:hAnsiTheme="majorHAnsi"/>
          <w:sz w:val="21"/>
          <w:szCs w:val="21"/>
        </w:rPr>
        <w:t>останнє</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тисячоліття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завдяки</w:t>
      </w:r>
      <w:proofErr w:type="spellEnd"/>
      <w:r w:rsidRPr="00E078EC">
        <w:rPr>
          <w:rFonts w:asciiTheme="majorHAnsi" w:hAnsiTheme="majorHAnsi"/>
          <w:sz w:val="21"/>
          <w:szCs w:val="21"/>
        </w:rPr>
        <w:t xml:space="preserve"> парниковому </w:t>
      </w:r>
      <w:proofErr w:type="spellStart"/>
      <w:r w:rsidRPr="00E078EC">
        <w:rPr>
          <w:rFonts w:asciiTheme="majorHAnsi" w:hAnsiTheme="majorHAnsi"/>
          <w:sz w:val="21"/>
          <w:szCs w:val="21"/>
        </w:rPr>
        <w:t>ефекту</w:t>
      </w:r>
      <w:proofErr w:type="spellEnd"/>
      <w:r w:rsidRPr="00E078EC">
        <w:rPr>
          <w:rFonts w:asciiTheme="majorHAnsi" w:hAnsiTheme="majorHAnsi"/>
          <w:sz w:val="21"/>
          <w:szCs w:val="21"/>
        </w:rPr>
        <w:t>?</w:t>
      </w:r>
    </w:p>
    <w:p w14:paraId="2C569F25" w14:textId="5A0BD290"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8. </w:t>
      </w:r>
      <w:proofErr w:type="spellStart"/>
      <w:r w:rsidRPr="00E078EC">
        <w:rPr>
          <w:rFonts w:asciiTheme="majorHAnsi" w:hAnsiTheme="majorHAnsi"/>
          <w:sz w:val="21"/>
          <w:szCs w:val="21"/>
        </w:rPr>
        <w:t>Що</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являють</w:t>
      </w:r>
      <w:proofErr w:type="spellEnd"/>
      <w:r w:rsidRPr="00E078EC">
        <w:rPr>
          <w:rFonts w:asciiTheme="majorHAnsi" w:hAnsiTheme="majorHAnsi"/>
          <w:sz w:val="21"/>
          <w:szCs w:val="21"/>
        </w:rPr>
        <w:t xml:space="preserve"> собою «</w:t>
      </w:r>
      <w:proofErr w:type="spellStart"/>
      <w:r w:rsidRPr="00E078EC">
        <w:rPr>
          <w:rFonts w:asciiTheme="majorHAnsi" w:hAnsiTheme="majorHAnsi"/>
          <w:sz w:val="21"/>
          <w:szCs w:val="21"/>
        </w:rPr>
        <w:t>озонові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діри</w:t>
      </w:r>
      <w:proofErr w:type="spellEnd"/>
      <w:r w:rsidRPr="00E078EC">
        <w:rPr>
          <w:rFonts w:asciiTheme="majorHAnsi" w:hAnsiTheme="majorHAnsi"/>
          <w:sz w:val="21"/>
          <w:szCs w:val="21"/>
        </w:rPr>
        <w:t>»?</w:t>
      </w:r>
    </w:p>
    <w:p w14:paraId="12242583"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9. Як </w:t>
      </w:r>
      <w:proofErr w:type="spellStart"/>
      <w:r w:rsidRPr="00E078EC">
        <w:rPr>
          <w:rFonts w:asciiTheme="majorHAnsi" w:hAnsiTheme="majorHAnsi"/>
          <w:sz w:val="21"/>
          <w:szCs w:val="21"/>
        </w:rPr>
        <w:t>впливають</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фреони</w:t>
      </w:r>
      <w:proofErr w:type="spellEnd"/>
      <w:r w:rsidRPr="00E078EC">
        <w:rPr>
          <w:rFonts w:asciiTheme="majorHAnsi" w:hAnsiTheme="majorHAnsi"/>
          <w:sz w:val="21"/>
          <w:szCs w:val="21"/>
        </w:rPr>
        <w:t xml:space="preserve"> на </w:t>
      </w:r>
      <w:proofErr w:type="spellStart"/>
      <w:r w:rsidRPr="00E078EC">
        <w:rPr>
          <w:rFonts w:asciiTheme="majorHAnsi" w:hAnsiTheme="majorHAnsi"/>
          <w:sz w:val="21"/>
          <w:szCs w:val="21"/>
        </w:rPr>
        <w:t>руйнування</w:t>
      </w:r>
      <w:proofErr w:type="spellEnd"/>
      <w:r w:rsidRPr="00E078EC">
        <w:rPr>
          <w:rFonts w:asciiTheme="majorHAnsi" w:hAnsiTheme="majorHAnsi"/>
          <w:sz w:val="21"/>
          <w:szCs w:val="21"/>
        </w:rPr>
        <w:t xml:space="preserve"> озонового шару?</w:t>
      </w:r>
    </w:p>
    <w:p w14:paraId="557DB1A3"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10. Як </w:t>
      </w:r>
      <w:proofErr w:type="spellStart"/>
      <w:r w:rsidRPr="00E078EC">
        <w:rPr>
          <w:rFonts w:asciiTheme="majorHAnsi" w:hAnsiTheme="majorHAnsi"/>
          <w:sz w:val="21"/>
          <w:szCs w:val="21"/>
        </w:rPr>
        <w:t>утворюються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кислотні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дощі</w:t>
      </w:r>
      <w:proofErr w:type="spellEnd"/>
      <w:r w:rsidRPr="00E078EC">
        <w:rPr>
          <w:rFonts w:asciiTheme="majorHAnsi" w:hAnsiTheme="majorHAnsi"/>
          <w:sz w:val="21"/>
          <w:szCs w:val="21"/>
        </w:rPr>
        <w:t>?</w:t>
      </w:r>
    </w:p>
    <w:p w14:paraId="30658788"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11. </w:t>
      </w:r>
      <w:proofErr w:type="spellStart"/>
      <w:r w:rsidRPr="00E078EC">
        <w:rPr>
          <w:rFonts w:asciiTheme="majorHAnsi" w:hAnsiTheme="majorHAnsi"/>
          <w:sz w:val="21"/>
          <w:szCs w:val="21"/>
        </w:rPr>
        <w:t>Скільки</w:t>
      </w:r>
      <w:proofErr w:type="spellEnd"/>
      <w:r w:rsidRPr="00E078EC">
        <w:rPr>
          <w:rFonts w:asciiTheme="majorHAnsi" w:hAnsiTheme="majorHAnsi"/>
          <w:sz w:val="21"/>
          <w:szCs w:val="21"/>
        </w:rPr>
        <w:t xml:space="preserve"> часу </w:t>
      </w:r>
      <w:proofErr w:type="spellStart"/>
      <w:r w:rsidRPr="00E078EC">
        <w:rPr>
          <w:rFonts w:asciiTheme="majorHAnsi" w:hAnsiTheme="majorHAnsi"/>
          <w:sz w:val="21"/>
          <w:szCs w:val="21"/>
        </w:rPr>
        <w:t>знаходяться</w:t>
      </w:r>
      <w:proofErr w:type="spellEnd"/>
      <w:r w:rsidRPr="00E078EC">
        <w:rPr>
          <w:rFonts w:asciiTheme="majorHAnsi" w:hAnsiTheme="majorHAnsi"/>
          <w:sz w:val="21"/>
          <w:szCs w:val="21"/>
        </w:rPr>
        <w:t xml:space="preserve"> в </w:t>
      </w:r>
      <w:proofErr w:type="spellStart"/>
      <w:r w:rsidRPr="00E078EC">
        <w:rPr>
          <w:rFonts w:asciiTheme="majorHAnsi" w:hAnsiTheme="majorHAnsi"/>
          <w:sz w:val="21"/>
          <w:szCs w:val="21"/>
        </w:rPr>
        <w:t>атмосфері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радіоактивні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речовини</w:t>
      </w:r>
      <w:proofErr w:type="spellEnd"/>
      <w:r w:rsidRPr="00E078EC">
        <w:rPr>
          <w:rFonts w:asciiTheme="majorHAnsi" w:hAnsiTheme="majorHAnsi"/>
          <w:sz w:val="21"/>
          <w:szCs w:val="21"/>
        </w:rPr>
        <w:t>?</w:t>
      </w:r>
    </w:p>
    <w:p w14:paraId="07E69019"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12. Щ</w:t>
      </w:r>
      <w:proofErr w:type="spellStart"/>
      <w:r w:rsidRPr="00E078EC">
        <w:rPr>
          <w:rFonts w:asciiTheme="majorHAnsi" w:hAnsiTheme="majorHAnsi"/>
          <w:sz w:val="21"/>
          <w:szCs w:val="21"/>
        </w:rPr>
        <w:t>о</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відноситься</w:t>
      </w:r>
      <w:proofErr w:type="spellEnd"/>
      <w:r w:rsidRPr="00E078EC">
        <w:rPr>
          <w:rFonts w:asciiTheme="majorHAnsi" w:hAnsiTheme="majorHAnsi"/>
          <w:sz w:val="21"/>
          <w:szCs w:val="21"/>
        </w:rPr>
        <w:t xml:space="preserve"> до </w:t>
      </w:r>
      <w:proofErr w:type="spellStart"/>
      <w:r w:rsidRPr="00E078EC">
        <w:rPr>
          <w:rFonts w:asciiTheme="majorHAnsi" w:hAnsiTheme="majorHAnsi"/>
          <w:sz w:val="21"/>
          <w:szCs w:val="21"/>
        </w:rPr>
        <w:t>штучних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джерел</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забруднення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атмосфери</w:t>
      </w:r>
      <w:proofErr w:type="spellEnd"/>
      <w:r w:rsidRPr="00E078EC">
        <w:rPr>
          <w:rFonts w:asciiTheme="majorHAnsi" w:hAnsiTheme="majorHAnsi"/>
          <w:sz w:val="21"/>
          <w:szCs w:val="21"/>
        </w:rPr>
        <w:t>?</w:t>
      </w:r>
    </w:p>
    <w:p w14:paraId="09309A47"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13. </w:t>
      </w:r>
      <w:proofErr w:type="spellStart"/>
      <w:r w:rsidRPr="00E078EC">
        <w:rPr>
          <w:rFonts w:asciiTheme="majorHAnsi" w:hAnsiTheme="majorHAnsi"/>
          <w:sz w:val="21"/>
          <w:szCs w:val="21"/>
        </w:rPr>
        <w:t>Які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речовини</w:t>
      </w:r>
      <w:proofErr w:type="spellEnd"/>
      <w:r w:rsidRPr="00E078EC">
        <w:rPr>
          <w:rFonts w:asciiTheme="majorHAnsi" w:hAnsiTheme="majorHAnsi"/>
          <w:sz w:val="21"/>
          <w:szCs w:val="21"/>
        </w:rPr>
        <w:t xml:space="preserve"> належать до особливого виду </w:t>
      </w:r>
      <w:proofErr w:type="spellStart"/>
      <w:r w:rsidRPr="00E078EC">
        <w:rPr>
          <w:rFonts w:asciiTheme="majorHAnsi" w:hAnsiTheme="majorHAnsi"/>
          <w:sz w:val="21"/>
          <w:szCs w:val="21"/>
        </w:rPr>
        <w:t>забруднювачів</w:t>
      </w:r>
      <w:proofErr w:type="spellEnd"/>
      <w:r w:rsidRPr="00E078EC">
        <w:rPr>
          <w:rFonts w:asciiTheme="majorHAnsi" w:hAnsiTheme="majorHAnsi"/>
          <w:sz w:val="21"/>
          <w:szCs w:val="21"/>
        </w:rPr>
        <w:t>?</w:t>
      </w:r>
    </w:p>
    <w:p w14:paraId="24D4719F"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14. </w:t>
      </w:r>
      <w:proofErr w:type="spellStart"/>
      <w:r w:rsidRPr="00E078EC">
        <w:rPr>
          <w:rFonts w:asciiTheme="majorHAnsi" w:hAnsiTheme="majorHAnsi"/>
          <w:sz w:val="21"/>
          <w:szCs w:val="21"/>
        </w:rPr>
        <w:t>Який</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відсоток</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забруднювачів</w:t>
      </w:r>
      <w:proofErr w:type="spellEnd"/>
      <w:r w:rsidRPr="00E078EC">
        <w:rPr>
          <w:rFonts w:asciiTheme="majorHAnsi" w:hAnsiTheme="majorHAnsi"/>
          <w:sz w:val="21"/>
          <w:szCs w:val="21"/>
        </w:rPr>
        <w:t xml:space="preserve"> у </w:t>
      </w:r>
      <w:proofErr w:type="spellStart"/>
      <w:r w:rsidRPr="00E078EC">
        <w:rPr>
          <w:rFonts w:asciiTheme="majorHAnsi" w:hAnsiTheme="majorHAnsi"/>
          <w:sz w:val="21"/>
          <w:szCs w:val="21"/>
        </w:rPr>
        <w:t>повітряному</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середовищі</w:t>
      </w:r>
      <w:proofErr w:type="spellEnd"/>
      <w:r w:rsidRPr="00E078EC">
        <w:rPr>
          <w:rFonts w:asciiTheme="majorHAnsi" w:hAnsiTheme="majorHAnsi"/>
          <w:sz w:val="21"/>
          <w:szCs w:val="21"/>
        </w:rPr>
        <w:t xml:space="preserve"> над </w:t>
      </w:r>
      <w:proofErr w:type="spellStart"/>
      <w:r w:rsidRPr="00E078EC">
        <w:rPr>
          <w:rFonts w:asciiTheme="majorHAnsi" w:hAnsiTheme="majorHAnsi"/>
          <w:sz w:val="21"/>
          <w:szCs w:val="21"/>
        </w:rPr>
        <w:t>промисловими</w:t>
      </w:r>
      <w:proofErr w:type="spellEnd"/>
      <w:r w:rsidRPr="00E078EC">
        <w:rPr>
          <w:rFonts w:asciiTheme="majorHAnsi" w:hAnsiTheme="majorHAnsi"/>
          <w:sz w:val="21"/>
          <w:szCs w:val="21"/>
        </w:rPr>
        <w:t xml:space="preserve"> районами?</w:t>
      </w:r>
    </w:p>
    <w:p w14:paraId="41A2952C"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15. </w:t>
      </w:r>
      <w:proofErr w:type="spellStart"/>
      <w:r w:rsidRPr="00E078EC">
        <w:rPr>
          <w:rFonts w:asciiTheme="majorHAnsi" w:hAnsiTheme="majorHAnsi"/>
          <w:sz w:val="21"/>
          <w:szCs w:val="21"/>
        </w:rPr>
        <w:t>Який</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відсоток</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забруднювачів</w:t>
      </w:r>
      <w:proofErr w:type="spellEnd"/>
      <w:r w:rsidRPr="00E078EC">
        <w:rPr>
          <w:rFonts w:asciiTheme="majorHAnsi" w:hAnsiTheme="majorHAnsi"/>
          <w:sz w:val="21"/>
          <w:szCs w:val="21"/>
        </w:rPr>
        <w:t xml:space="preserve"> у </w:t>
      </w:r>
      <w:proofErr w:type="spellStart"/>
      <w:r w:rsidRPr="00E078EC">
        <w:rPr>
          <w:rFonts w:asciiTheme="majorHAnsi" w:hAnsiTheme="majorHAnsi"/>
          <w:sz w:val="21"/>
          <w:szCs w:val="21"/>
        </w:rPr>
        <w:t>повітряному</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середовищі</w:t>
      </w:r>
      <w:proofErr w:type="spellEnd"/>
      <w:r w:rsidRPr="00E078EC">
        <w:rPr>
          <w:rFonts w:asciiTheme="majorHAnsi" w:hAnsiTheme="majorHAnsi"/>
          <w:sz w:val="21"/>
          <w:szCs w:val="21"/>
        </w:rPr>
        <w:t xml:space="preserve"> над </w:t>
      </w:r>
      <w:proofErr w:type="spellStart"/>
      <w:r w:rsidRPr="00E078EC">
        <w:rPr>
          <w:rFonts w:asciiTheme="majorHAnsi" w:hAnsiTheme="majorHAnsi"/>
          <w:sz w:val="21"/>
          <w:szCs w:val="21"/>
        </w:rPr>
        <w:t>сільською</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місцевістю</w:t>
      </w:r>
      <w:proofErr w:type="spellEnd"/>
      <w:r w:rsidRPr="00E078EC">
        <w:rPr>
          <w:rFonts w:asciiTheme="majorHAnsi" w:hAnsiTheme="majorHAnsi"/>
          <w:sz w:val="21"/>
          <w:szCs w:val="21"/>
        </w:rPr>
        <w:t>?</w:t>
      </w:r>
    </w:p>
    <w:p w14:paraId="52DBCA8F"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16. </w:t>
      </w:r>
      <w:proofErr w:type="spellStart"/>
      <w:r w:rsidRPr="00E078EC">
        <w:rPr>
          <w:rFonts w:asciiTheme="majorHAnsi" w:hAnsiTheme="majorHAnsi"/>
          <w:sz w:val="21"/>
          <w:szCs w:val="21"/>
        </w:rPr>
        <w:t>Який</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відсоток</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забруднювачів</w:t>
      </w:r>
      <w:proofErr w:type="spellEnd"/>
      <w:r w:rsidRPr="00E078EC">
        <w:rPr>
          <w:rFonts w:asciiTheme="majorHAnsi" w:hAnsiTheme="majorHAnsi"/>
          <w:sz w:val="21"/>
          <w:szCs w:val="21"/>
        </w:rPr>
        <w:t xml:space="preserve"> у </w:t>
      </w:r>
      <w:proofErr w:type="spellStart"/>
      <w:r w:rsidRPr="00E078EC">
        <w:rPr>
          <w:rFonts w:asciiTheme="majorHAnsi" w:hAnsiTheme="majorHAnsi"/>
          <w:sz w:val="21"/>
          <w:szCs w:val="21"/>
        </w:rPr>
        <w:t>повітряному</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середовищі</w:t>
      </w:r>
      <w:proofErr w:type="spellEnd"/>
      <w:r w:rsidRPr="00E078EC">
        <w:rPr>
          <w:rFonts w:asciiTheme="majorHAnsi" w:hAnsiTheme="majorHAnsi"/>
          <w:sz w:val="21"/>
          <w:szCs w:val="21"/>
        </w:rPr>
        <w:t xml:space="preserve"> над </w:t>
      </w:r>
      <w:proofErr w:type="spellStart"/>
      <w:r w:rsidRPr="00E078EC">
        <w:rPr>
          <w:rFonts w:asciiTheme="majorHAnsi" w:hAnsiTheme="majorHAnsi"/>
          <w:sz w:val="21"/>
          <w:szCs w:val="21"/>
        </w:rPr>
        <w:t>містами</w:t>
      </w:r>
      <w:proofErr w:type="spellEnd"/>
      <w:r w:rsidRPr="00E078EC">
        <w:rPr>
          <w:rFonts w:asciiTheme="majorHAnsi" w:hAnsiTheme="majorHAnsi"/>
          <w:sz w:val="21"/>
          <w:szCs w:val="21"/>
        </w:rPr>
        <w:t>?</w:t>
      </w:r>
    </w:p>
    <w:p w14:paraId="732BF3A6"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17. </w:t>
      </w:r>
      <w:proofErr w:type="spellStart"/>
      <w:r w:rsidRPr="00E078EC">
        <w:rPr>
          <w:rFonts w:asciiTheme="majorHAnsi" w:hAnsiTheme="majorHAnsi"/>
          <w:sz w:val="21"/>
          <w:szCs w:val="21"/>
        </w:rPr>
        <w:t>Які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основні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негативні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наслідки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забруднення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атмосфери</w:t>
      </w:r>
      <w:proofErr w:type="spellEnd"/>
      <w:r w:rsidRPr="00E078EC">
        <w:rPr>
          <w:rFonts w:asciiTheme="majorHAnsi" w:hAnsiTheme="majorHAnsi"/>
          <w:sz w:val="21"/>
          <w:szCs w:val="21"/>
        </w:rPr>
        <w:t xml:space="preserve"> фреонами?</w:t>
      </w:r>
    </w:p>
    <w:p w14:paraId="3AC0D0DA"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18. Як </w:t>
      </w:r>
      <w:proofErr w:type="spellStart"/>
      <w:r w:rsidRPr="00E078EC">
        <w:rPr>
          <w:rFonts w:asciiTheme="majorHAnsi" w:hAnsiTheme="majorHAnsi"/>
          <w:sz w:val="21"/>
          <w:szCs w:val="21"/>
        </w:rPr>
        <w:t>протягом</w:t>
      </w:r>
      <w:proofErr w:type="spellEnd"/>
      <w:r w:rsidRPr="00E078EC">
        <w:rPr>
          <w:rFonts w:asciiTheme="majorHAnsi" w:hAnsiTheme="majorHAnsi"/>
          <w:sz w:val="21"/>
          <w:szCs w:val="21"/>
        </w:rPr>
        <w:t xml:space="preserve"> року </w:t>
      </w:r>
      <w:proofErr w:type="spellStart"/>
      <w:r w:rsidRPr="00E078EC">
        <w:rPr>
          <w:rFonts w:asciiTheme="majorHAnsi" w:hAnsiTheme="majorHAnsi"/>
          <w:sz w:val="21"/>
          <w:szCs w:val="21"/>
        </w:rPr>
        <w:t>змінюється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вміст</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фреонів</w:t>
      </w:r>
      <w:proofErr w:type="spellEnd"/>
      <w:r w:rsidRPr="00E078EC">
        <w:rPr>
          <w:rFonts w:asciiTheme="majorHAnsi" w:hAnsiTheme="majorHAnsi"/>
          <w:sz w:val="21"/>
          <w:szCs w:val="21"/>
        </w:rPr>
        <w:t xml:space="preserve"> у </w:t>
      </w:r>
      <w:proofErr w:type="spellStart"/>
      <w:r w:rsidRPr="00E078EC">
        <w:rPr>
          <w:rFonts w:asciiTheme="majorHAnsi" w:hAnsiTheme="majorHAnsi"/>
          <w:sz w:val="21"/>
          <w:szCs w:val="21"/>
        </w:rPr>
        <w:t>повітряному</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середовищі</w:t>
      </w:r>
      <w:proofErr w:type="spellEnd"/>
      <w:r w:rsidRPr="00E078EC">
        <w:rPr>
          <w:rFonts w:asciiTheme="majorHAnsi" w:hAnsiTheme="majorHAnsi"/>
          <w:sz w:val="21"/>
          <w:szCs w:val="21"/>
        </w:rPr>
        <w:t>?</w:t>
      </w:r>
    </w:p>
    <w:p w14:paraId="23294A26"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19. </w:t>
      </w:r>
      <w:proofErr w:type="spellStart"/>
      <w:r w:rsidRPr="00E078EC">
        <w:rPr>
          <w:rFonts w:asciiTheme="majorHAnsi" w:hAnsiTheme="majorHAnsi"/>
          <w:sz w:val="21"/>
          <w:szCs w:val="21"/>
        </w:rPr>
        <w:t>Які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речовини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відносяться</w:t>
      </w:r>
      <w:proofErr w:type="spellEnd"/>
      <w:r w:rsidRPr="00E078EC">
        <w:rPr>
          <w:rFonts w:asciiTheme="majorHAnsi" w:hAnsiTheme="majorHAnsi"/>
          <w:sz w:val="21"/>
          <w:szCs w:val="21"/>
        </w:rPr>
        <w:t xml:space="preserve"> до </w:t>
      </w:r>
      <w:proofErr w:type="spellStart"/>
      <w:r w:rsidRPr="00E078EC">
        <w:rPr>
          <w:rFonts w:asciiTheme="majorHAnsi" w:hAnsiTheme="majorHAnsi"/>
          <w:sz w:val="21"/>
          <w:szCs w:val="21"/>
        </w:rPr>
        <w:t>мінерального</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забруднення</w:t>
      </w:r>
      <w:proofErr w:type="spellEnd"/>
      <w:r w:rsidRPr="00E078EC">
        <w:rPr>
          <w:rFonts w:asciiTheme="majorHAnsi" w:hAnsiTheme="majorHAnsi"/>
          <w:sz w:val="21"/>
          <w:szCs w:val="21"/>
        </w:rPr>
        <w:t xml:space="preserve"> води?</w:t>
      </w:r>
    </w:p>
    <w:p w14:paraId="0341A6C0" w14:textId="77777777" w:rsidR="00E078EC" w:rsidRPr="00E078EC" w:rsidRDefault="00E078EC" w:rsidP="00E078EC">
      <w:pPr>
        <w:pBdr>
          <w:top w:val="nil"/>
          <w:left w:val="nil"/>
          <w:bottom w:val="nil"/>
          <w:right w:val="nil"/>
          <w:between w:val="nil"/>
        </w:pBdr>
        <w:jc w:val="both"/>
        <w:rPr>
          <w:rFonts w:asciiTheme="majorHAnsi" w:hAnsiTheme="majorHAnsi"/>
          <w:sz w:val="21"/>
          <w:szCs w:val="21"/>
        </w:rPr>
      </w:pPr>
      <w:r w:rsidRPr="00E078EC">
        <w:rPr>
          <w:rFonts w:asciiTheme="majorHAnsi" w:hAnsiTheme="majorHAnsi"/>
          <w:sz w:val="21"/>
          <w:szCs w:val="21"/>
        </w:rPr>
        <w:t xml:space="preserve">20. На </w:t>
      </w:r>
      <w:proofErr w:type="spellStart"/>
      <w:r w:rsidRPr="00E078EC">
        <w:rPr>
          <w:rFonts w:asciiTheme="majorHAnsi" w:hAnsiTheme="majorHAnsi"/>
          <w:sz w:val="21"/>
          <w:szCs w:val="21"/>
        </w:rPr>
        <w:t>якій</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висоті</w:t>
      </w:r>
      <w:proofErr w:type="spellEnd"/>
      <w:r w:rsidRPr="00E078EC">
        <w:rPr>
          <w:rFonts w:asciiTheme="majorHAnsi" w:hAnsiTheme="majorHAnsi"/>
          <w:sz w:val="21"/>
          <w:szCs w:val="21"/>
        </w:rPr>
        <w:t xml:space="preserve"> в </w:t>
      </w:r>
      <w:proofErr w:type="spellStart"/>
      <w:r w:rsidRPr="00E078EC">
        <w:rPr>
          <w:rFonts w:asciiTheme="majorHAnsi" w:hAnsiTheme="majorHAnsi"/>
          <w:sz w:val="21"/>
          <w:szCs w:val="21"/>
        </w:rPr>
        <w:t>озоносфері</w:t>
      </w:r>
      <w:proofErr w:type="spellEnd"/>
      <w:r w:rsidRPr="00E078EC">
        <w:rPr>
          <w:rFonts w:asciiTheme="majorHAnsi" w:hAnsiTheme="majorHAnsi"/>
          <w:sz w:val="21"/>
          <w:szCs w:val="21"/>
        </w:rPr>
        <w:t xml:space="preserve"> максимальна </w:t>
      </w:r>
      <w:proofErr w:type="spellStart"/>
      <w:r w:rsidRPr="00E078EC">
        <w:rPr>
          <w:rFonts w:asciiTheme="majorHAnsi" w:hAnsiTheme="majorHAnsi"/>
          <w:sz w:val="21"/>
          <w:szCs w:val="21"/>
        </w:rPr>
        <w:t>концентрація</w:t>
      </w:r>
      <w:proofErr w:type="spellEnd"/>
      <w:r w:rsidRPr="00E078EC">
        <w:rPr>
          <w:rFonts w:asciiTheme="majorHAnsi" w:hAnsiTheme="majorHAnsi"/>
          <w:sz w:val="21"/>
          <w:szCs w:val="21"/>
        </w:rPr>
        <w:t xml:space="preserve"> озону?</w:t>
      </w:r>
    </w:p>
    <w:p w14:paraId="6264C355" w14:textId="77777777" w:rsidR="00B8643D" w:rsidRPr="00B8643D" w:rsidRDefault="00B8643D" w:rsidP="008408DC">
      <w:pPr>
        <w:pBdr>
          <w:top w:val="nil"/>
          <w:left w:val="nil"/>
          <w:bottom w:val="nil"/>
          <w:right w:val="nil"/>
          <w:between w:val="nil"/>
        </w:pBdr>
        <w:jc w:val="both"/>
        <w:rPr>
          <w:rFonts w:asciiTheme="majorHAnsi" w:hAnsiTheme="majorHAnsi"/>
          <w:sz w:val="28"/>
          <w:szCs w:val="52"/>
        </w:rPr>
      </w:pPr>
    </w:p>
    <w:p w14:paraId="7E8C3CD5" w14:textId="77777777" w:rsidR="00AB6698" w:rsidRPr="00D475F9" w:rsidRDefault="00AB6698" w:rsidP="008408DC">
      <w:pPr>
        <w:pBdr>
          <w:top w:val="nil"/>
          <w:left w:val="nil"/>
          <w:bottom w:val="nil"/>
          <w:right w:val="nil"/>
          <w:between w:val="nil"/>
        </w:pBdr>
        <w:shd w:val="clear" w:color="auto" w:fill="00B0F0"/>
        <w:jc w:val="both"/>
        <w:rPr>
          <w:rFonts w:asciiTheme="majorHAnsi" w:hAnsiTheme="majorHAnsi"/>
          <w:b/>
          <w:color w:val="000000" w:themeColor="text1"/>
          <w:lang w:val="uk-UA"/>
        </w:rPr>
      </w:pPr>
      <w:r w:rsidRPr="00D475F9">
        <w:rPr>
          <w:rFonts w:asciiTheme="majorHAnsi" w:hAnsiTheme="majorHAnsi"/>
          <w:b/>
          <w:color w:val="000000" w:themeColor="text1"/>
          <w:lang w:val="uk-UA"/>
        </w:rPr>
        <w:t xml:space="preserve">Тексти лекцій, презентації та додаткові матеріали </w:t>
      </w:r>
      <w:proofErr w:type="spellStart"/>
      <w:r w:rsidRPr="00D475F9">
        <w:rPr>
          <w:rFonts w:asciiTheme="majorHAnsi" w:hAnsiTheme="majorHAnsi"/>
          <w:b/>
          <w:color w:val="000000" w:themeColor="text1"/>
          <w:lang w:val="uk-UA"/>
        </w:rPr>
        <w:t>розміщно</w:t>
      </w:r>
      <w:proofErr w:type="spellEnd"/>
      <w:r w:rsidRPr="00D475F9">
        <w:rPr>
          <w:rFonts w:asciiTheme="majorHAnsi" w:hAnsiTheme="majorHAnsi"/>
          <w:b/>
          <w:color w:val="000000" w:themeColor="text1"/>
          <w:lang w:val="uk-UA"/>
        </w:rPr>
        <w:t xml:space="preserve"> у дистанційному курсі на базі платформи MOODLE.</w:t>
      </w:r>
    </w:p>
    <w:p w14:paraId="6506C391"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4F898C2F" w14:textId="77777777" w:rsidR="00AE45A5" w:rsidRDefault="00AE45A5">
      <w:pPr>
        <w:rPr>
          <w:rFonts w:asciiTheme="majorHAnsi" w:hAnsiTheme="majorHAnsi"/>
          <w:b/>
          <w:sz w:val="28"/>
          <w:szCs w:val="52"/>
          <w:lang w:val="uk-UA"/>
        </w:rPr>
      </w:pPr>
      <w:r>
        <w:rPr>
          <w:rFonts w:asciiTheme="majorHAnsi" w:hAnsiTheme="majorHAnsi"/>
          <w:b/>
          <w:sz w:val="28"/>
          <w:szCs w:val="52"/>
          <w:lang w:val="uk-UA"/>
        </w:rPr>
        <w:br w:type="page"/>
      </w:r>
    </w:p>
    <w:p w14:paraId="6AD3C03D" w14:textId="77777777" w:rsidR="00D2177C" w:rsidRPr="00D475F9" w:rsidRDefault="00AE45A5" w:rsidP="00AE45A5">
      <w:pPr>
        <w:shd w:val="clear" w:color="auto" w:fill="95B3D7" w:themeFill="accent1" w:themeFillTint="99"/>
        <w:jc w:val="center"/>
        <w:rPr>
          <w:rFonts w:asciiTheme="majorHAnsi" w:hAnsiTheme="majorHAnsi"/>
          <w:b/>
          <w:sz w:val="28"/>
          <w:szCs w:val="52"/>
          <w:lang w:val="uk-UA"/>
        </w:rPr>
      </w:pPr>
      <w:r w:rsidRPr="00AE45A5">
        <w:rPr>
          <w:rFonts w:asciiTheme="majorHAnsi" w:hAnsiTheme="majorHAnsi"/>
          <w:b/>
          <w:sz w:val="28"/>
          <w:szCs w:val="52"/>
          <w:lang w:val="uk-UA"/>
        </w:rPr>
        <w:t>Workshops</w:t>
      </w:r>
      <w:r w:rsidR="00D2177C" w:rsidRPr="00D475F9">
        <w:rPr>
          <w:rFonts w:asciiTheme="majorHAnsi" w:hAnsiTheme="majorHAnsi"/>
          <w:b/>
          <w:sz w:val="28"/>
          <w:szCs w:val="52"/>
          <w:lang w:val="uk-UA"/>
        </w:rPr>
        <w:t xml:space="preserve"> / Практичні заняття</w:t>
      </w:r>
    </w:p>
    <w:p w14:paraId="5882C3D8"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50FB855A" w14:textId="16E3441B" w:rsidR="00241134" w:rsidRDefault="00B8643D" w:rsidP="00B8643D">
      <w:pPr>
        <w:jc w:val="center"/>
        <w:rPr>
          <w:rFonts w:asciiTheme="majorHAnsi" w:hAnsiTheme="majorHAnsi"/>
          <w:b/>
          <w:bCs/>
          <w:sz w:val="22"/>
          <w:szCs w:val="22"/>
          <w:lang w:val="uk-UA"/>
        </w:rPr>
      </w:pPr>
      <w:r w:rsidRPr="00241134">
        <w:rPr>
          <w:rFonts w:asciiTheme="majorHAnsi" w:hAnsiTheme="majorHAnsi"/>
          <w:b/>
          <w:bCs/>
          <w:sz w:val="22"/>
          <w:szCs w:val="22"/>
          <w:lang w:val="uk-UA"/>
        </w:rPr>
        <w:t xml:space="preserve">Практична робота 1.  </w:t>
      </w:r>
    </w:p>
    <w:p w14:paraId="27B87D7A" w14:textId="4B5E5821" w:rsidR="00EB62F5" w:rsidRPr="00241134" w:rsidRDefault="00EB62F5" w:rsidP="00B8643D">
      <w:pPr>
        <w:jc w:val="center"/>
        <w:rPr>
          <w:rFonts w:asciiTheme="majorHAnsi" w:hAnsiTheme="majorHAnsi"/>
          <w:b/>
          <w:bCs/>
          <w:sz w:val="22"/>
          <w:szCs w:val="22"/>
          <w:lang w:val="uk-UA"/>
        </w:rPr>
      </w:pPr>
      <w:r w:rsidRPr="00EB62F5">
        <w:rPr>
          <w:rFonts w:asciiTheme="majorHAnsi" w:hAnsiTheme="majorHAnsi"/>
          <w:b/>
          <w:bCs/>
          <w:sz w:val="22"/>
          <w:szCs w:val="22"/>
          <w:lang w:val="uk-UA"/>
        </w:rPr>
        <w:t>ОЦІНКА ВТРАТ РОСЛИННИЦЬКОЇ ПРОДУКЦІЇ ВНАСЛІДОК ЗАБРУДНЕННЯ АТМОСФЕРИ</w:t>
      </w:r>
    </w:p>
    <w:p w14:paraId="0C489694" w14:textId="7D67D488" w:rsidR="004212EA" w:rsidRDefault="004212EA" w:rsidP="008408DC">
      <w:pPr>
        <w:pStyle w:val="NormalWeb"/>
        <w:shd w:val="clear" w:color="auto" w:fill="FFFFFF"/>
        <w:spacing w:before="0" w:beforeAutospacing="0" w:after="0" w:afterAutospacing="0"/>
        <w:jc w:val="both"/>
        <w:rPr>
          <w:rFonts w:asciiTheme="majorHAnsi" w:hAnsiTheme="majorHAnsi" w:cs="Helvetica"/>
          <w:color w:val="333333"/>
          <w:sz w:val="21"/>
          <w:szCs w:val="21"/>
          <w:lang w:val="uk-UA"/>
        </w:rPr>
      </w:pPr>
    </w:p>
    <w:p w14:paraId="0858A15E"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Культурні рослини значно знижують врожайність внаслідок забруднення атмосфери промислових і сільськогосподарських зон </w:t>
      </w:r>
      <w:proofErr w:type="spellStart"/>
      <w:r w:rsidRPr="00EB62F5">
        <w:rPr>
          <w:rFonts w:asciiTheme="majorHAnsi" w:eastAsia="Times New Roman" w:hAnsiTheme="majorHAnsi"/>
          <w:color w:val="000000"/>
          <w:sz w:val="21"/>
          <w:szCs w:val="21"/>
          <w:lang w:val="uk-UA" w:eastAsia="ru-RU"/>
        </w:rPr>
        <w:t>аерозолямі</w:t>
      </w:r>
      <w:proofErr w:type="spellEnd"/>
      <w:r w:rsidRPr="00EB62F5">
        <w:rPr>
          <w:rFonts w:asciiTheme="majorHAnsi" w:eastAsia="Times New Roman" w:hAnsiTheme="majorHAnsi"/>
          <w:color w:val="000000"/>
          <w:sz w:val="21"/>
          <w:szCs w:val="21"/>
          <w:lang w:val="uk-UA" w:eastAsia="ru-RU"/>
        </w:rPr>
        <w:t xml:space="preserve"> і газоподібними сполуками сірки, фтору, оксидами азоту і вуглецю, парами фенолів.</w:t>
      </w:r>
    </w:p>
    <w:p w14:paraId="4B333803"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Аерозольні частинки ділять на три класи:</w:t>
      </w:r>
    </w:p>
    <w:p w14:paraId="06F8B305"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мікроскопічні (</w:t>
      </w:r>
      <w:proofErr w:type="spellStart"/>
      <w:r w:rsidRPr="00EB62F5">
        <w:rPr>
          <w:rFonts w:asciiTheme="majorHAnsi" w:eastAsia="Times New Roman" w:hAnsiTheme="majorHAnsi"/>
          <w:color w:val="000000"/>
          <w:sz w:val="21"/>
          <w:szCs w:val="21"/>
          <w:lang w:val="uk-UA" w:eastAsia="ru-RU"/>
        </w:rPr>
        <w:t>тонкодисперсні</w:t>
      </w:r>
      <w:proofErr w:type="spellEnd"/>
      <w:r w:rsidRPr="00EB62F5">
        <w:rPr>
          <w:rFonts w:asciiTheme="majorHAnsi" w:eastAsia="Times New Roman" w:hAnsiTheme="majorHAnsi"/>
          <w:color w:val="000000"/>
          <w:sz w:val="21"/>
          <w:szCs w:val="21"/>
          <w:lang w:val="uk-UA" w:eastAsia="ru-RU"/>
        </w:rPr>
        <w:t xml:space="preserve">) радіусом менше 0,1 </w:t>
      </w:r>
      <w:proofErr w:type="spellStart"/>
      <w:r w:rsidRPr="00EB62F5">
        <w:rPr>
          <w:rFonts w:asciiTheme="majorHAnsi" w:eastAsia="Times New Roman" w:hAnsiTheme="majorHAnsi"/>
          <w:color w:val="000000"/>
          <w:sz w:val="21"/>
          <w:szCs w:val="21"/>
          <w:lang w:val="uk-UA" w:eastAsia="ru-RU"/>
        </w:rPr>
        <w:t>мкм</w:t>
      </w:r>
      <w:proofErr w:type="spellEnd"/>
      <w:r w:rsidRPr="00EB62F5">
        <w:rPr>
          <w:rFonts w:asciiTheme="majorHAnsi" w:eastAsia="Times New Roman" w:hAnsiTheme="majorHAnsi"/>
          <w:color w:val="000000"/>
          <w:sz w:val="21"/>
          <w:szCs w:val="21"/>
          <w:lang w:val="uk-UA" w:eastAsia="ru-RU"/>
        </w:rPr>
        <w:t>;</w:t>
      </w:r>
    </w:p>
    <w:p w14:paraId="0DF877D3"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 </w:t>
      </w:r>
      <w:proofErr w:type="spellStart"/>
      <w:r w:rsidRPr="00EB62F5">
        <w:rPr>
          <w:rFonts w:asciiTheme="majorHAnsi" w:eastAsia="Times New Roman" w:hAnsiTheme="majorHAnsi"/>
          <w:color w:val="000000"/>
          <w:sz w:val="21"/>
          <w:szCs w:val="21"/>
          <w:lang w:val="uk-UA" w:eastAsia="ru-RU"/>
        </w:rPr>
        <w:t>середньодисперсні</w:t>
      </w:r>
      <w:proofErr w:type="spellEnd"/>
      <w:r w:rsidRPr="00EB62F5">
        <w:rPr>
          <w:rFonts w:asciiTheme="majorHAnsi" w:eastAsia="Times New Roman" w:hAnsiTheme="majorHAnsi"/>
          <w:color w:val="000000"/>
          <w:sz w:val="21"/>
          <w:szCs w:val="21"/>
          <w:lang w:val="uk-UA" w:eastAsia="ru-RU"/>
        </w:rPr>
        <w:t xml:space="preserve"> радіусом 0,1-1 </w:t>
      </w:r>
      <w:proofErr w:type="spellStart"/>
      <w:r w:rsidRPr="00EB62F5">
        <w:rPr>
          <w:rFonts w:asciiTheme="majorHAnsi" w:eastAsia="Times New Roman" w:hAnsiTheme="majorHAnsi"/>
          <w:color w:val="000000"/>
          <w:sz w:val="21"/>
          <w:szCs w:val="21"/>
          <w:lang w:val="uk-UA" w:eastAsia="ru-RU"/>
        </w:rPr>
        <w:t>мкм</w:t>
      </w:r>
      <w:proofErr w:type="spellEnd"/>
      <w:r w:rsidRPr="00EB62F5">
        <w:rPr>
          <w:rFonts w:asciiTheme="majorHAnsi" w:eastAsia="Times New Roman" w:hAnsiTheme="majorHAnsi"/>
          <w:color w:val="000000"/>
          <w:sz w:val="21"/>
          <w:szCs w:val="21"/>
          <w:lang w:val="uk-UA" w:eastAsia="ru-RU"/>
        </w:rPr>
        <w:t>;</w:t>
      </w:r>
    </w:p>
    <w:p w14:paraId="10198530"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 </w:t>
      </w:r>
      <w:proofErr w:type="spellStart"/>
      <w:r w:rsidRPr="00EB62F5">
        <w:rPr>
          <w:rFonts w:asciiTheme="majorHAnsi" w:eastAsia="Times New Roman" w:hAnsiTheme="majorHAnsi"/>
          <w:color w:val="000000"/>
          <w:sz w:val="21"/>
          <w:szCs w:val="21"/>
          <w:lang w:val="uk-UA" w:eastAsia="ru-RU"/>
        </w:rPr>
        <w:t>грубодисперсні</w:t>
      </w:r>
      <w:proofErr w:type="spellEnd"/>
      <w:r w:rsidRPr="00EB62F5">
        <w:rPr>
          <w:rFonts w:asciiTheme="majorHAnsi" w:eastAsia="Times New Roman" w:hAnsiTheme="majorHAnsi"/>
          <w:color w:val="000000"/>
          <w:sz w:val="21"/>
          <w:szCs w:val="21"/>
          <w:lang w:val="uk-UA" w:eastAsia="ru-RU"/>
        </w:rPr>
        <w:t xml:space="preserve"> радіусом більше 1 </w:t>
      </w:r>
      <w:proofErr w:type="spellStart"/>
      <w:r w:rsidRPr="00EB62F5">
        <w:rPr>
          <w:rFonts w:asciiTheme="majorHAnsi" w:eastAsia="Times New Roman" w:hAnsiTheme="majorHAnsi"/>
          <w:color w:val="000000"/>
          <w:sz w:val="21"/>
          <w:szCs w:val="21"/>
          <w:lang w:val="uk-UA" w:eastAsia="ru-RU"/>
        </w:rPr>
        <w:t>мкм</w:t>
      </w:r>
      <w:proofErr w:type="spellEnd"/>
      <w:r w:rsidRPr="00EB62F5">
        <w:rPr>
          <w:rFonts w:asciiTheme="majorHAnsi" w:eastAsia="Times New Roman" w:hAnsiTheme="majorHAnsi"/>
          <w:color w:val="000000"/>
          <w:sz w:val="21"/>
          <w:szCs w:val="21"/>
          <w:lang w:val="uk-UA" w:eastAsia="ru-RU"/>
        </w:rPr>
        <w:t>.</w:t>
      </w:r>
    </w:p>
    <w:p w14:paraId="3E174A5E"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roofErr w:type="spellStart"/>
      <w:r w:rsidRPr="00EB62F5">
        <w:rPr>
          <w:rFonts w:asciiTheme="majorHAnsi" w:eastAsia="Times New Roman" w:hAnsiTheme="majorHAnsi"/>
          <w:color w:val="000000"/>
          <w:sz w:val="21"/>
          <w:szCs w:val="21"/>
          <w:lang w:val="uk-UA" w:eastAsia="ru-RU"/>
        </w:rPr>
        <w:t>Тонкодисперсні</w:t>
      </w:r>
      <w:proofErr w:type="spellEnd"/>
      <w:r w:rsidRPr="00EB62F5">
        <w:rPr>
          <w:rFonts w:asciiTheme="majorHAnsi" w:eastAsia="Times New Roman" w:hAnsiTheme="majorHAnsi"/>
          <w:color w:val="000000"/>
          <w:sz w:val="21"/>
          <w:szCs w:val="21"/>
          <w:lang w:val="uk-UA" w:eastAsia="ru-RU"/>
        </w:rPr>
        <w:t xml:space="preserve"> аерозолі називають ядрами конденсації (вони служать зародками крапель хмар і туманів). За фізико-хімічними властивостями аерозолі ділять на:</w:t>
      </w:r>
    </w:p>
    <w:p w14:paraId="1E8CE060"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пил і сажу (тверді частинки);</w:t>
      </w:r>
    </w:p>
    <w:p w14:paraId="1D888FC1"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дим (сильно обводнені частки);</w:t>
      </w:r>
    </w:p>
    <w:p w14:paraId="1AFFA087"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краплі (туману, хмар, опадів).</w:t>
      </w:r>
    </w:p>
    <w:p w14:paraId="5BBE2479"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Пилові бурі в степовій зоні, що тривають іноді протягом декількох днів і тижнів, служать важливим джерелом забруднення атмосфери. При цьому найбільші частки пилу осідають поблизу, але високодисперсні суспензії, підняті конвекційними струмами вгору, можуть бути перенесені на дуже великі відстані. Прикладом далеких переносів можуть служити продукти радіоактивного розпаду речовин, що утворюються при аваріях. Аерозолі «вимиваються» з повітря в значній кількості краплями дощу або снігу при своєму падінні з хмар. Неважко підрахувати, що крапля дощу діаметром 2 мм, падаючи з висоти 1 км, омиває на своєму шляху 12,4 л повітря. Сумарна поверхня крапель того ж розміру при дробленні одного літра дощової води дорівнює 3 м</w:t>
      </w:r>
      <w:r w:rsidRPr="00EB62F5">
        <w:rPr>
          <w:rFonts w:asciiTheme="majorHAnsi" w:eastAsia="Times New Roman" w:hAnsiTheme="majorHAnsi"/>
          <w:color w:val="000000"/>
          <w:sz w:val="21"/>
          <w:szCs w:val="21"/>
          <w:vertAlign w:val="superscript"/>
          <w:lang w:val="uk-UA" w:eastAsia="ru-RU"/>
        </w:rPr>
        <w:t>2</w:t>
      </w:r>
      <w:r w:rsidRPr="00EB62F5">
        <w:rPr>
          <w:rFonts w:asciiTheme="majorHAnsi" w:eastAsia="Times New Roman" w:hAnsiTheme="majorHAnsi"/>
          <w:color w:val="000000"/>
          <w:sz w:val="21"/>
          <w:szCs w:val="21"/>
          <w:lang w:val="uk-UA" w:eastAsia="ru-RU"/>
        </w:rPr>
        <w:t xml:space="preserve">, а ці краплі омиватимуть вже 3 млн л повітря. Аерозолі, осідаючи на поверхні рослини, закупорюють продихи, що негативно позначається на фотосинтезі і продуктивності </w:t>
      </w:r>
      <w:proofErr w:type="spellStart"/>
      <w:r w:rsidRPr="00EB62F5">
        <w:rPr>
          <w:rFonts w:asciiTheme="majorHAnsi" w:eastAsia="Times New Roman" w:hAnsiTheme="majorHAnsi"/>
          <w:color w:val="000000"/>
          <w:sz w:val="21"/>
          <w:szCs w:val="21"/>
          <w:lang w:val="uk-UA" w:eastAsia="ru-RU"/>
        </w:rPr>
        <w:t>агроекосистем</w:t>
      </w:r>
      <w:proofErr w:type="spellEnd"/>
      <w:r w:rsidRPr="00EB62F5">
        <w:rPr>
          <w:rFonts w:asciiTheme="majorHAnsi" w:eastAsia="Times New Roman" w:hAnsiTheme="majorHAnsi"/>
          <w:color w:val="000000"/>
          <w:sz w:val="21"/>
          <w:szCs w:val="21"/>
          <w:lang w:val="uk-UA" w:eastAsia="ru-RU"/>
        </w:rPr>
        <w:t>.</w:t>
      </w:r>
    </w:p>
    <w:p w14:paraId="288A1019"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Кислотні дощі порушують водний режим тканин, призводять до постійного зсуву </w:t>
      </w:r>
      <w:proofErr w:type="spellStart"/>
      <w:r w:rsidRPr="00EB62F5">
        <w:rPr>
          <w:rFonts w:asciiTheme="majorHAnsi" w:eastAsia="Times New Roman" w:hAnsiTheme="majorHAnsi"/>
          <w:color w:val="000000"/>
          <w:sz w:val="21"/>
          <w:szCs w:val="21"/>
          <w:lang w:val="uk-UA" w:eastAsia="ru-RU"/>
        </w:rPr>
        <w:t>рН</w:t>
      </w:r>
      <w:proofErr w:type="spellEnd"/>
      <w:r w:rsidRPr="00EB62F5">
        <w:rPr>
          <w:rFonts w:asciiTheme="majorHAnsi" w:eastAsia="Times New Roman" w:hAnsiTheme="majorHAnsi"/>
          <w:color w:val="000000"/>
          <w:sz w:val="21"/>
          <w:szCs w:val="21"/>
          <w:lang w:val="uk-UA" w:eastAsia="ru-RU"/>
        </w:rPr>
        <w:t xml:space="preserve"> цитоплазми в кислу сторону. Вони блокують роботу транспортних систем мембран </w:t>
      </w:r>
      <w:proofErr w:type="spellStart"/>
      <w:r w:rsidRPr="00EB62F5">
        <w:rPr>
          <w:rFonts w:asciiTheme="majorHAnsi" w:eastAsia="Times New Roman" w:hAnsiTheme="majorHAnsi"/>
          <w:color w:val="000000"/>
          <w:sz w:val="21"/>
          <w:szCs w:val="21"/>
          <w:lang w:val="uk-UA" w:eastAsia="ru-RU"/>
        </w:rPr>
        <w:t>плазмалемми</w:t>
      </w:r>
      <w:proofErr w:type="spellEnd"/>
      <w:r w:rsidRPr="00EB62F5">
        <w:rPr>
          <w:rFonts w:asciiTheme="majorHAnsi" w:eastAsia="Times New Roman" w:hAnsiTheme="majorHAnsi"/>
          <w:color w:val="000000"/>
          <w:sz w:val="21"/>
          <w:szCs w:val="21"/>
          <w:lang w:val="uk-UA" w:eastAsia="ru-RU"/>
        </w:rPr>
        <w:t xml:space="preserve"> і хлоропластів, індукують накопичення кальцію і важких металів в клітці.</w:t>
      </w:r>
    </w:p>
    <w:p w14:paraId="53985643"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Гази легко проникають в рослини через продихи і можуть робити істотний вплив на метаболізм клітин, беручи участь в хімічних реакціях на рівні клітинних стінок і мембран. Під впливом газів падає інтенсивність фотосинтезу внаслідок деструкції мембран мітохондрій та пігментного комплексу. Шкідливий вплив промислових газів на фітоценоз залежить від характеру і потужності підприємств і виявляється на відстані від 2-5 до 10-25 км і навіть до 60-70 км. В результаті погіршується газообмін листя, утруднюється поглинання світла, знижується транспірація і врожайність с.-г. культур (табл. 5.1).</w:t>
      </w:r>
    </w:p>
    <w:p w14:paraId="1632379C"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1F8C2B66" w14:textId="77777777" w:rsidR="00EB62F5" w:rsidRPr="00EB62F5" w:rsidRDefault="00EB62F5" w:rsidP="00EB62F5">
      <w:pPr>
        <w:ind w:firstLine="709"/>
        <w:jc w:val="center"/>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Таблиця 5.1 - Зниження врожайності культур (%) в залежності від відстані до джерела викидів забруднюючих речовин (</w:t>
      </w:r>
      <w:proofErr w:type="spellStart"/>
      <w:r w:rsidRPr="00EB62F5">
        <w:rPr>
          <w:rFonts w:asciiTheme="majorHAnsi" w:eastAsia="Times New Roman" w:hAnsiTheme="majorHAnsi"/>
          <w:color w:val="000000"/>
          <w:sz w:val="21"/>
          <w:szCs w:val="21"/>
          <w:lang w:val="uk-UA" w:eastAsia="ru-RU"/>
        </w:rPr>
        <w:t>Балацький</w:t>
      </w:r>
      <w:proofErr w:type="spellEnd"/>
      <w:r w:rsidRPr="00EB62F5">
        <w:rPr>
          <w:rFonts w:asciiTheme="majorHAnsi" w:eastAsia="Times New Roman" w:hAnsiTheme="majorHAnsi"/>
          <w:color w:val="000000"/>
          <w:sz w:val="21"/>
          <w:szCs w:val="21"/>
          <w:lang w:val="uk-UA" w:eastAsia="ru-RU"/>
        </w:rPr>
        <w:t xml:space="preserve"> О.Ф., 1979)</w:t>
      </w:r>
    </w:p>
    <w:p w14:paraId="5F69A5B8" w14:textId="77777777" w:rsidR="00EB62F5" w:rsidRDefault="00EB62F5" w:rsidP="00EB62F5">
      <w:pPr>
        <w:ind w:firstLine="709"/>
        <w:jc w:val="center"/>
        <w:outlineLvl w:val="1"/>
        <w:rPr>
          <w:rFonts w:eastAsia="Times New Roman"/>
          <w:color w:val="000000"/>
          <w:sz w:val="28"/>
          <w:szCs w:val="28"/>
          <w:lang w:val="uk-UA" w:eastAsia="ru-RU"/>
        </w:rPr>
      </w:pPr>
    </w:p>
    <w:tbl>
      <w:tblPr>
        <w:tblStyle w:val="TableGrid"/>
        <w:tblW w:w="0" w:type="auto"/>
        <w:tblLook w:val="04A0" w:firstRow="1" w:lastRow="0" w:firstColumn="1" w:lastColumn="0" w:noHBand="0" w:noVBand="1"/>
      </w:tblPr>
      <w:tblGrid>
        <w:gridCol w:w="3132"/>
        <w:gridCol w:w="3106"/>
        <w:gridCol w:w="3107"/>
      </w:tblGrid>
      <w:tr w:rsidR="00EB62F5" w:rsidRPr="00EB62F5" w14:paraId="066220E9" w14:textId="77777777" w:rsidTr="00A75D02">
        <w:tc>
          <w:tcPr>
            <w:tcW w:w="3190" w:type="dxa"/>
            <w:vMerge w:val="restart"/>
          </w:tcPr>
          <w:p w14:paraId="7307707D"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Культура</w:t>
            </w:r>
          </w:p>
        </w:tc>
        <w:tc>
          <w:tcPr>
            <w:tcW w:w="6381" w:type="dxa"/>
            <w:gridSpan w:val="2"/>
          </w:tcPr>
          <w:p w14:paraId="7F7353C8"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Відстань, км</w:t>
            </w:r>
          </w:p>
        </w:tc>
      </w:tr>
      <w:tr w:rsidR="00EB62F5" w:rsidRPr="00EB62F5" w14:paraId="3AD9ECAD" w14:textId="77777777" w:rsidTr="00A75D02">
        <w:tc>
          <w:tcPr>
            <w:tcW w:w="3190" w:type="dxa"/>
            <w:vMerge/>
          </w:tcPr>
          <w:p w14:paraId="7D954ADB"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3190" w:type="dxa"/>
          </w:tcPr>
          <w:p w14:paraId="6365A6F2"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2-3</w:t>
            </w:r>
          </w:p>
        </w:tc>
        <w:tc>
          <w:tcPr>
            <w:tcW w:w="3191" w:type="dxa"/>
          </w:tcPr>
          <w:p w14:paraId="4DC287A0"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5</w:t>
            </w:r>
          </w:p>
        </w:tc>
      </w:tr>
      <w:tr w:rsidR="00EB62F5" w:rsidRPr="00EB62F5" w14:paraId="1442ABE1" w14:textId="77777777" w:rsidTr="00A75D02">
        <w:tc>
          <w:tcPr>
            <w:tcW w:w="3190" w:type="dxa"/>
          </w:tcPr>
          <w:p w14:paraId="555983BC"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Пшениця</w:t>
            </w:r>
          </w:p>
        </w:tc>
        <w:tc>
          <w:tcPr>
            <w:tcW w:w="3190" w:type="dxa"/>
          </w:tcPr>
          <w:p w14:paraId="661FA9CC"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18,7</w:t>
            </w:r>
          </w:p>
        </w:tc>
        <w:tc>
          <w:tcPr>
            <w:tcW w:w="3191" w:type="dxa"/>
          </w:tcPr>
          <w:p w14:paraId="67C1E387"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9,4</w:t>
            </w:r>
          </w:p>
        </w:tc>
      </w:tr>
      <w:tr w:rsidR="00EB62F5" w:rsidRPr="00EB62F5" w14:paraId="1C77AAC5" w14:textId="77777777" w:rsidTr="00A75D02">
        <w:tc>
          <w:tcPr>
            <w:tcW w:w="3190" w:type="dxa"/>
          </w:tcPr>
          <w:p w14:paraId="5CC8978D"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Жито</w:t>
            </w:r>
          </w:p>
        </w:tc>
        <w:tc>
          <w:tcPr>
            <w:tcW w:w="3190" w:type="dxa"/>
          </w:tcPr>
          <w:p w14:paraId="166ADAA3"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15,2</w:t>
            </w:r>
          </w:p>
        </w:tc>
        <w:tc>
          <w:tcPr>
            <w:tcW w:w="3191" w:type="dxa"/>
          </w:tcPr>
          <w:p w14:paraId="1C524D99"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7,6</w:t>
            </w:r>
          </w:p>
        </w:tc>
      </w:tr>
      <w:tr w:rsidR="00EB62F5" w:rsidRPr="00EB62F5" w14:paraId="7470B93A" w14:textId="77777777" w:rsidTr="00A75D02">
        <w:tc>
          <w:tcPr>
            <w:tcW w:w="3190" w:type="dxa"/>
          </w:tcPr>
          <w:p w14:paraId="35DF0648"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Ячмінь</w:t>
            </w:r>
          </w:p>
        </w:tc>
        <w:tc>
          <w:tcPr>
            <w:tcW w:w="3190" w:type="dxa"/>
          </w:tcPr>
          <w:p w14:paraId="4800D345"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24,4</w:t>
            </w:r>
          </w:p>
        </w:tc>
        <w:tc>
          <w:tcPr>
            <w:tcW w:w="3191" w:type="dxa"/>
          </w:tcPr>
          <w:p w14:paraId="62B5D31C"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12,2</w:t>
            </w:r>
          </w:p>
        </w:tc>
      </w:tr>
      <w:tr w:rsidR="00EB62F5" w:rsidRPr="00EB62F5" w14:paraId="46A8E6AA" w14:textId="77777777" w:rsidTr="00A75D02">
        <w:tc>
          <w:tcPr>
            <w:tcW w:w="3190" w:type="dxa"/>
          </w:tcPr>
          <w:p w14:paraId="237EE108"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Овес</w:t>
            </w:r>
          </w:p>
        </w:tc>
        <w:tc>
          <w:tcPr>
            <w:tcW w:w="3190" w:type="dxa"/>
          </w:tcPr>
          <w:p w14:paraId="558BA63A"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31,1</w:t>
            </w:r>
          </w:p>
        </w:tc>
        <w:tc>
          <w:tcPr>
            <w:tcW w:w="3191" w:type="dxa"/>
          </w:tcPr>
          <w:p w14:paraId="6974F35B"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15,5</w:t>
            </w:r>
          </w:p>
        </w:tc>
      </w:tr>
      <w:tr w:rsidR="00EB62F5" w:rsidRPr="00EB62F5" w14:paraId="3A3422B0" w14:textId="77777777" w:rsidTr="00A75D02">
        <w:tc>
          <w:tcPr>
            <w:tcW w:w="3190" w:type="dxa"/>
          </w:tcPr>
          <w:p w14:paraId="58A5E438"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Кукурудза</w:t>
            </w:r>
          </w:p>
        </w:tc>
        <w:tc>
          <w:tcPr>
            <w:tcW w:w="3190" w:type="dxa"/>
          </w:tcPr>
          <w:p w14:paraId="6F3117BA"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25</w:t>
            </w:r>
          </w:p>
        </w:tc>
        <w:tc>
          <w:tcPr>
            <w:tcW w:w="3191" w:type="dxa"/>
          </w:tcPr>
          <w:p w14:paraId="49681D2D"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12,5</w:t>
            </w:r>
          </w:p>
        </w:tc>
      </w:tr>
      <w:tr w:rsidR="00EB62F5" w:rsidRPr="00EB62F5" w14:paraId="60D16A22" w14:textId="77777777" w:rsidTr="00A75D02">
        <w:tc>
          <w:tcPr>
            <w:tcW w:w="3190" w:type="dxa"/>
          </w:tcPr>
          <w:p w14:paraId="7D237D85"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Картопля</w:t>
            </w:r>
          </w:p>
        </w:tc>
        <w:tc>
          <w:tcPr>
            <w:tcW w:w="3190" w:type="dxa"/>
          </w:tcPr>
          <w:p w14:paraId="55935160"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35-47</w:t>
            </w:r>
          </w:p>
        </w:tc>
        <w:tc>
          <w:tcPr>
            <w:tcW w:w="3191" w:type="dxa"/>
          </w:tcPr>
          <w:p w14:paraId="0FA5A5AC"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18-24</w:t>
            </w:r>
          </w:p>
        </w:tc>
      </w:tr>
      <w:tr w:rsidR="00EB62F5" w:rsidRPr="00EB62F5" w14:paraId="0E2C5A7A" w14:textId="77777777" w:rsidTr="00A75D02">
        <w:tc>
          <w:tcPr>
            <w:tcW w:w="3190" w:type="dxa"/>
          </w:tcPr>
          <w:p w14:paraId="5CE19276"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Буряк</w:t>
            </w:r>
          </w:p>
        </w:tc>
        <w:tc>
          <w:tcPr>
            <w:tcW w:w="3190" w:type="dxa"/>
          </w:tcPr>
          <w:p w14:paraId="54BC9939"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25-62</w:t>
            </w:r>
          </w:p>
        </w:tc>
        <w:tc>
          <w:tcPr>
            <w:tcW w:w="3191" w:type="dxa"/>
          </w:tcPr>
          <w:p w14:paraId="624F102C"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13-31</w:t>
            </w:r>
          </w:p>
        </w:tc>
      </w:tr>
      <w:tr w:rsidR="00EB62F5" w:rsidRPr="00EB62F5" w14:paraId="7186B95B" w14:textId="77777777" w:rsidTr="00A75D02">
        <w:tc>
          <w:tcPr>
            <w:tcW w:w="3190" w:type="dxa"/>
          </w:tcPr>
          <w:p w14:paraId="5697C2C6"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Льон</w:t>
            </w:r>
          </w:p>
        </w:tc>
        <w:tc>
          <w:tcPr>
            <w:tcW w:w="3190" w:type="dxa"/>
          </w:tcPr>
          <w:p w14:paraId="17181893"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62,6</w:t>
            </w:r>
          </w:p>
        </w:tc>
        <w:tc>
          <w:tcPr>
            <w:tcW w:w="3191" w:type="dxa"/>
          </w:tcPr>
          <w:p w14:paraId="12736F6F"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31,1</w:t>
            </w:r>
          </w:p>
        </w:tc>
      </w:tr>
      <w:tr w:rsidR="00EB62F5" w:rsidRPr="00EB62F5" w14:paraId="5C6EEF80" w14:textId="77777777" w:rsidTr="00A75D02">
        <w:tc>
          <w:tcPr>
            <w:tcW w:w="3190" w:type="dxa"/>
          </w:tcPr>
          <w:p w14:paraId="5881D590"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Конюшина</w:t>
            </w:r>
          </w:p>
        </w:tc>
        <w:tc>
          <w:tcPr>
            <w:tcW w:w="3190" w:type="dxa"/>
          </w:tcPr>
          <w:p w14:paraId="07EAD8BF"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33,1</w:t>
            </w:r>
          </w:p>
        </w:tc>
        <w:tc>
          <w:tcPr>
            <w:tcW w:w="3191" w:type="dxa"/>
          </w:tcPr>
          <w:p w14:paraId="5789CC49"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16,6</w:t>
            </w:r>
          </w:p>
        </w:tc>
      </w:tr>
      <w:tr w:rsidR="00EB62F5" w:rsidRPr="00EB62F5" w14:paraId="77B406D3" w14:textId="77777777" w:rsidTr="00A75D02">
        <w:tc>
          <w:tcPr>
            <w:tcW w:w="3190" w:type="dxa"/>
          </w:tcPr>
          <w:p w14:paraId="26E6D951"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Люцерна</w:t>
            </w:r>
          </w:p>
        </w:tc>
        <w:tc>
          <w:tcPr>
            <w:tcW w:w="3190" w:type="dxa"/>
          </w:tcPr>
          <w:p w14:paraId="012BCDC6"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37,8</w:t>
            </w:r>
          </w:p>
        </w:tc>
        <w:tc>
          <w:tcPr>
            <w:tcW w:w="3191" w:type="dxa"/>
          </w:tcPr>
          <w:p w14:paraId="0881D423"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18,9</w:t>
            </w:r>
          </w:p>
        </w:tc>
      </w:tr>
    </w:tbl>
    <w:p w14:paraId="5076B643" w14:textId="77777777" w:rsidR="00EB62F5" w:rsidRDefault="00EB62F5" w:rsidP="00EB62F5">
      <w:pPr>
        <w:ind w:firstLine="709"/>
        <w:jc w:val="center"/>
        <w:outlineLvl w:val="1"/>
        <w:rPr>
          <w:rFonts w:eastAsia="Times New Roman"/>
          <w:color w:val="000000"/>
          <w:sz w:val="28"/>
          <w:szCs w:val="28"/>
          <w:lang w:val="uk-UA" w:eastAsia="ru-RU"/>
        </w:rPr>
      </w:pPr>
    </w:p>
    <w:p w14:paraId="753B1642" w14:textId="77777777" w:rsidR="00EB62F5" w:rsidRPr="00EB62F5" w:rsidRDefault="00EB62F5" w:rsidP="00EB62F5">
      <w:pPr>
        <w:ind w:firstLine="709"/>
        <w:jc w:val="both"/>
        <w:outlineLvl w:val="1"/>
        <w:rPr>
          <w:rFonts w:asciiTheme="majorHAnsi" w:eastAsia="Times New Roman" w:hAnsiTheme="majorHAnsi"/>
          <w:color w:val="000000"/>
          <w:sz w:val="21"/>
          <w:szCs w:val="21"/>
          <w:lang w:eastAsia="ru-RU"/>
        </w:rPr>
      </w:pPr>
      <w:r w:rsidRPr="00EB62F5">
        <w:rPr>
          <w:rFonts w:asciiTheme="majorHAnsi" w:eastAsia="Times New Roman" w:hAnsiTheme="majorHAnsi"/>
          <w:color w:val="000000"/>
          <w:sz w:val="21"/>
          <w:szCs w:val="21"/>
          <w:lang w:val="uk-UA" w:eastAsia="ru-RU"/>
        </w:rPr>
        <w:t xml:space="preserve">Чутливість рослин до токсичних газів варіює в широких межах і зумовлена, в основному, активністю ряду ферментів (РБФ-і ФЕП- </w:t>
      </w:r>
      <w:proofErr w:type="spellStart"/>
      <w:r w:rsidRPr="00EB62F5">
        <w:rPr>
          <w:rFonts w:asciiTheme="majorHAnsi" w:eastAsia="Times New Roman" w:hAnsiTheme="majorHAnsi"/>
          <w:color w:val="000000"/>
          <w:sz w:val="21"/>
          <w:szCs w:val="21"/>
          <w:lang w:val="uk-UA" w:eastAsia="ru-RU"/>
        </w:rPr>
        <w:t>карбоксилаз</w:t>
      </w:r>
      <w:proofErr w:type="spellEnd"/>
      <w:r w:rsidRPr="00EB62F5">
        <w:rPr>
          <w:rFonts w:asciiTheme="majorHAnsi" w:eastAsia="Times New Roman" w:hAnsiTheme="majorHAnsi"/>
          <w:color w:val="000000"/>
          <w:sz w:val="21"/>
          <w:szCs w:val="21"/>
          <w:lang w:val="uk-UA" w:eastAsia="ru-RU"/>
        </w:rPr>
        <w:t xml:space="preserve">), які беруть участь в процесах фотосинтезу. Дія газів на рослини здійснюється не тільки через листя, але і через </w:t>
      </w:r>
      <w:proofErr w:type="spellStart"/>
      <w:r w:rsidRPr="00EB62F5">
        <w:rPr>
          <w:rFonts w:asciiTheme="majorHAnsi" w:eastAsia="Times New Roman" w:hAnsiTheme="majorHAnsi"/>
          <w:color w:val="000000"/>
          <w:sz w:val="21"/>
          <w:szCs w:val="21"/>
          <w:lang w:val="uk-UA" w:eastAsia="ru-RU"/>
        </w:rPr>
        <w:t>грунт</w:t>
      </w:r>
      <w:proofErr w:type="spellEnd"/>
      <w:r w:rsidRPr="00EB62F5">
        <w:rPr>
          <w:rFonts w:asciiTheme="majorHAnsi" w:eastAsia="Times New Roman" w:hAnsiTheme="majorHAnsi"/>
          <w:color w:val="000000"/>
          <w:sz w:val="21"/>
          <w:szCs w:val="21"/>
          <w:lang w:val="uk-UA" w:eastAsia="ru-RU"/>
        </w:rPr>
        <w:t xml:space="preserve"> на кореневу систему. Виділяють наступні ряди токсичності газоподібних забруднювачів для рослин: F</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&gt; С1</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&gt; SО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&gt; NО&gt; СО&gt; СО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С</w:t>
      </w:r>
      <w:r w:rsidRPr="00EB62F5">
        <w:rPr>
          <w:rFonts w:asciiTheme="majorHAnsi" w:eastAsia="Times New Roman" w:hAnsiTheme="majorHAnsi"/>
          <w:color w:val="000000"/>
          <w:sz w:val="21"/>
          <w:szCs w:val="21"/>
          <w:lang w:val="en-US" w:eastAsia="ru-RU"/>
        </w:rPr>
        <w:t>l</w:t>
      </w:r>
      <w:r w:rsidRPr="00EB62F5">
        <w:rPr>
          <w:rFonts w:asciiTheme="majorHAnsi" w:eastAsia="Times New Roman" w:hAnsiTheme="majorHAnsi"/>
          <w:color w:val="000000"/>
          <w:sz w:val="21"/>
          <w:szCs w:val="21"/>
          <w:vertAlign w:val="subscript"/>
          <w:lang w:eastAsia="ru-RU"/>
        </w:rPr>
        <w:t>2</w:t>
      </w:r>
      <w:r w:rsidRPr="00EB62F5">
        <w:rPr>
          <w:rFonts w:asciiTheme="majorHAnsi" w:eastAsia="Times New Roman" w:hAnsiTheme="majorHAnsi"/>
          <w:color w:val="000000"/>
          <w:sz w:val="21"/>
          <w:szCs w:val="21"/>
          <w:lang w:val="uk-UA" w:eastAsia="ru-RU"/>
        </w:rPr>
        <w:t>&gt; S</w:t>
      </w:r>
      <w:r w:rsidRPr="00EB62F5">
        <w:rPr>
          <w:rFonts w:asciiTheme="majorHAnsi" w:eastAsia="Times New Roman" w:hAnsiTheme="majorHAnsi"/>
          <w:color w:val="000000"/>
          <w:sz w:val="21"/>
          <w:szCs w:val="21"/>
          <w:lang w:val="en-US" w:eastAsia="ru-RU"/>
        </w:rPr>
        <w:t>O</w:t>
      </w:r>
      <w:r w:rsidRPr="00EB62F5">
        <w:rPr>
          <w:rFonts w:asciiTheme="majorHAnsi" w:eastAsia="Times New Roman" w:hAnsiTheme="majorHAnsi"/>
          <w:color w:val="000000"/>
          <w:sz w:val="21"/>
          <w:szCs w:val="21"/>
          <w:vertAlign w:val="subscript"/>
          <w:lang w:eastAsia="ru-RU"/>
        </w:rPr>
        <w:t>2</w:t>
      </w:r>
      <w:r w:rsidRPr="00EB62F5">
        <w:rPr>
          <w:rFonts w:asciiTheme="majorHAnsi" w:eastAsia="Times New Roman" w:hAnsiTheme="majorHAnsi"/>
          <w:color w:val="000000"/>
          <w:sz w:val="21"/>
          <w:szCs w:val="21"/>
          <w:lang w:val="uk-UA" w:eastAsia="ru-RU"/>
        </w:rPr>
        <w:t>&gt; NН</w:t>
      </w:r>
      <w:r w:rsidRPr="00EB62F5">
        <w:rPr>
          <w:rFonts w:asciiTheme="majorHAnsi" w:eastAsia="Times New Roman" w:hAnsiTheme="majorHAnsi"/>
          <w:color w:val="000000"/>
          <w:sz w:val="21"/>
          <w:szCs w:val="21"/>
          <w:vertAlign w:val="subscript"/>
          <w:lang w:eastAsia="ru-RU"/>
        </w:rPr>
        <w:t>3</w:t>
      </w:r>
      <w:r w:rsidRPr="00EB62F5">
        <w:rPr>
          <w:rFonts w:asciiTheme="majorHAnsi" w:eastAsia="Times New Roman" w:hAnsiTheme="majorHAnsi"/>
          <w:color w:val="000000"/>
          <w:sz w:val="21"/>
          <w:szCs w:val="21"/>
          <w:lang w:val="uk-UA" w:eastAsia="ru-RU"/>
        </w:rPr>
        <w:t>&gt; НСN&gt; Н</w:t>
      </w:r>
      <w:r w:rsidRPr="00EB62F5">
        <w:rPr>
          <w:rFonts w:asciiTheme="majorHAnsi" w:eastAsia="Times New Roman" w:hAnsiTheme="majorHAnsi"/>
          <w:color w:val="000000"/>
          <w:sz w:val="21"/>
          <w:szCs w:val="21"/>
          <w:vertAlign w:val="subscript"/>
          <w:lang w:eastAsia="ru-RU"/>
        </w:rPr>
        <w:t>2</w:t>
      </w:r>
      <w:r w:rsidRPr="00EB62F5">
        <w:rPr>
          <w:rFonts w:asciiTheme="majorHAnsi" w:eastAsia="Times New Roman" w:hAnsiTheme="majorHAnsi"/>
          <w:color w:val="000000"/>
          <w:sz w:val="21"/>
          <w:szCs w:val="21"/>
          <w:lang w:val="uk-UA" w:eastAsia="ru-RU"/>
        </w:rPr>
        <w:t>S.</w:t>
      </w:r>
    </w:p>
    <w:p w14:paraId="76D1CDB8"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roofErr w:type="spellStart"/>
      <w:r w:rsidRPr="00EB62F5">
        <w:rPr>
          <w:rFonts w:asciiTheme="majorHAnsi" w:eastAsia="Times New Roman" w:hAnsiTheme="majorHAnsi"/>
          <w:color w:val="000000"/>
          <w:sz w:val="21"/>
          <w:szCs w:val="21"/>
          <w:lang w:eastAsia="ru-RU"/>
        </w:rPr>
        <w:t>Сполуки</w:t>
      </w:r>
      <w:proofErr w:type="spellEnd"/>
      <w:r w:rsidRPr="00EB62F5">
        <w:rPr>
          <w:rFonts w:asciiTheme="majorHAnsi" w:eastAsia="Times New Roman" w:hAnsiTheme="majorHAnsi"/>
          <w:color w:val="000000"/>
          <w:sz w:val="21"/>
          <w:szCs w:val="21"/>
          <w:lang w:eastAsia="ru-RU"/>
        </w:rPr>
        <w:t xml:space="preserve"> фтору в </w:t>
      </w:r>
      <w:proofErr w:type="spellStart"/>
      <w:r w:rsidRPr="00EB62F5">
        <w:rPr>
          <w:rFonts w:asciiTheme="majorHAnsi" w:eastAsia="Times New Roman" w:hAnsiTheme="majorHAnsi"/>
          <w:color w:val="000000"/>
          <w:sz w:val="21"/>
          <w:szCs w:val="21"/>
          <w:lang w:eastAsia="ru-RU"/>
        </w:rPr>
        <w:t>рослинницької</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продукції</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можуть</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накопичуватися</w:t>
      </w:r>
      <w:proofErr w:type="spellEnd"/>
      <w:r w:rsidRPr="00EB62F5">
        <w:rPr>
          <w:rFonts w:asciiTheme="majorHAnsi" w:eastAsia="Times New Roman" w:hAnsiTheme="majorHAnsi"/>
          <w:color w:val="000000"/>
          <w:sz w:val="21"/>
          <w:szCs w:val="21"/>
          <w:lang w:eastAsia="ru-RU"/>
        </w:rPr>
        <w:t xml:space="preserve"> в </w:t>
      </w:r>
      <w:proofErr w:type="spellStart"/>
      <w:r w:rsidRPr="00EB62F5">
        <w:rPr>
          <w:rFonts w:asciiTheme="majorHAnsi" w:eastAsia="Times New Roman" w:hAnsiTheme="majorHAnsi"/>
          <w:color w:val="000000"/>
          <w:sz w:val="21"/>
          <w:szCs w:val="21"/>
          <w:lang w:eastAsia="ru-RU"/>
        </w:rPr>
        <w:t>концентраціях</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токсичних</w:t>
      </w:r>
      <w:proofErr w:type="spellEnd"/>
      <w:r w:rsidRPr="00EB62F5">
        <w:rPr>
          <w:rFonts w:asciiTheme="majorHAnsi" w:eastAsia="Times New Roman" w:hAnsiTheme="majorHAnsi"/>
          <w:color w:val="000000"/>
          <w:sz w:val="21"/>
          <w:szCs w:val="21"/>
          <w:lang w:eastAsia="ru-RU"/>
        </w:rPr>
        <w:t xml:space="preserve"> для </w:t>
      </w:r>
      <w:proofErr w:type="spellStart"/>
      <w:r w:rsidRPr="00EB62F5">
        <w:rPr>
          <w:rFonts w:asciiTheme="majorHAnsi" w:eastAsia="Times New Roman" w:hAnsiTheme="majorHAnsi"/>
          <w:color w:val="000000"/>
          <w:sz w:val="21"/>
          <w:szCs w:val="21"/>
          <w:lang w:eastAsia="ru-RU"/>
        </w:rPr>
        <w:t>людини</w:t>
      </w:r>
      <w:proofErr w:type="spellEnd"/>
      <w:r w:rsidRPr="00EB62F5">
        <w:rPr>
          <w:rFonts w:asciiTheme="majorHAnsi" w:eastAsia="Times New Roman" w:hAnsiTheme="majorHAnsi"/>
          <w:color w:val="000000"/>
          <w:sz w:val="21"/>
          <w:szCs w:val="21"/>
          <w:lang w:eastAsia="ru-RU"/>
        </w:rPr>
        <w:t xml:space="preserve"> і тварин. </w:t>
      </w:r>
      <w:proofErr w:type="spellStart"/>
      <w:r w:rsidRPr="00EB62F5">
        <w:rPr>
          <w:rFonts w:asciiTheme="majorHAnsi" w:eastAsia="Times New Roman" w:hAnsiTheme="majorHAnsi"/>
          <w:color w:val="000000"/>
          <w:sz w:val="21"/>
          <w:szCs w:val="21"/>
          <w:lang w:eastAsia="ru-RU"/>
        </w:rPr>
        <w:t>Симптоми</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інтоксикації</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починають</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проявлятися</w:t>
      </w:r>
      <w:proofErr w:type="spellEnd"/>
      <w:r w:rsidRPr="00EB62F5">
        <w:rPr>
          <w:rFonts w:asciiTheme="majorHAnsi" w:eastAsia="Times New Roman" w:hAnsiTheme="majorHAnsi"/>
          <w:color w:val="000000"/>
          <w:sz w:val="21"/>
          <w:szCs w:val="21"/>
          <w:lang w:eastAsia="ru-RU"/>
        </w:rPr>
        <w:t xml:space="preserve"> при </w:t>
      </w:r>
      <w:proofErr w:type="spellStart"/>
      <w:r w:rsidRPr="00EB62F5">
        <w:rPr>
          <w:rFonts w:asciiTheme="majorHAnsi" w:eastAsia="Times New Roman" w:hAnsiTheme="majorHAnsi"/>
          <w:color w:val="000000"/>
          <w:sz w:val="21"/>
          <w:szCs w:val="21"/>
          <w:lang w:eastAsia="ru-RU"/>
        </w:rPr>
        <w:t>вмісті</w:t>
      </w:r>
      <w:proofErr w:type="spellEnd"/>
      <w:r w:rsidRPr="00EB62F5">
        <w:rPr>
          <w:rFonts w:asciiTheme="majorHAnsi" w:eastAsia="Times New Roman" w:hAnsiTheme="majorHAnsi"/>
          <w:color w:val="000000"/>
          <w:sz w:val="21"/>
          <w:szCs w:val="21"/>
          <w:lang w:eastAsia="ru-RU"/>
        </w:rPr>
        <w:t xml:space="preserve"> фтору в тканинах </w:t>
      </w:r>
      <w:proofErr w:type="spellStart"/>
      <w:r w:rsidRPr="00EB62F5">
        <w:rPr>
          <w:rFonts w:asciiTheme="majorHAnsi" w:eastAsia="Times New Roman" w:hAnsiTheme="majorHAnsi"/>
          <w:color w:val="000000"/>
          <w:sz w:val="21"/>
          <w:szCs w:val="21"/>
          <w:lang w:eastAsia="ru-RU"/>
        </w:rPr>
        <w:t>більш</w:t>
      </w:r>
      <w:proofErr w:type="spellEnd"/>
      <w:r w:rsidRPr="00EB62F5">
        <w:rPr>
          <w:rFonts w:asciiTheme="majorHAnsi" w:eastAsia="Times New Roman" w:hAnsiTheme="majorHAnsi"/>
          <w:color w:val="000000"/>
          <w:sz w:val="21"/>
          <w:szCs w:val="21"/>
          <w:lang w:eastAsia="ru-RU"/>
        </w:rPr>
        <w:t xml:space="preserve"> 1,5-2 мг/кг (</w:t>
      </w:r>
      <w:proofErr w:type="spellStart"/>
      <w:r w:rsidRPr="00EB62F5">
        <w:rPr>
          <w:rFonts w:asciiTheme="majorHAnsi" w:eastAsia="Times New Roman" w:hAnsiTheme="majorHAnsi"/>
          <w:color w:val="000000"/>
          <w:sz w:val="21"/>
          <w:szCs w:val="21"/>
          <w:lang w:eastAsia="ru-RU"/>
        </w:rPr>
        <w:t>спостерігається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крайовий</w:t>
      </w:r>
      <w:proofErr w:type="spellEnd"/>
      <w:r w:rsidRPr="00EB62F5">
        <w:rPr>
          <w:rFonts w:asciiTheme="majorHAnsi" w:eastAsia="Times New Roman" w:hAnsiTheme="majorHAnsi"/>
          <w:color w:val="000000"/>
          <w:sz w:val="21"/>
          <w:szCs w:val="21"/>
          <w:lang w:eastAsia="ru-RU"/>
        </w:rPr>
        <w:t xml:space="preserve"> і </w:t>
      </w:r>
      <w:proofErr w:type="spellStart"/>
      <w:r w:rsidRPr="00EB62F5">
        <w:rPr>
          <w:rFonts w:asciiTheme="majorHAnsi" w:eastAsia="Times New Roman" w:hAnsiTheme="majorHAnsi"/>
          <w:color w:val="000000"/>
          <w:sz w:val="21"/>
          <w:szCs w:val="21"/>
          <w:lang w:eastAsia="ru-RU"/>
        </w:rPr>
        <w:t>верхівковий</w:t>
      </w:r>
      <w:proofErr w:type="spellEnd"/>
      <w:r w:rsidRPr="00EB62F5">
        <w:rPr>
          <w:rFonts w:asciiTheme="majorHAnsi" w:eastAsia="Times New Roman" w:hAnsiTheme="majorHAnsi"/>
          <w:color w:val="000000"/>
          <w:sz w:val="21"/>
          <w:szCs w:val="21"/>
          <w:lang w:eastAsia="ru-RU"/>
        </w:rPr>
        <w:t xml:space="preserve"> некроз </w:t>
      </w:r>
      <w:proofErr w:type="spellStart"/>
      <w:r w:rsidRPr="00EB62F5">
        <w:rPr>
          <w:rFonts w:asciiTheme="majorHAnsi" w:eastAsia="Times New Roman" w:hAnsiTheme="majorHAnsi"/>
          <w:color w:val="000000"/>
          <w:sz w:val="21"/>
          <w:szCs w:val="21"/>
          <w:lang w:eastAsia="ru-RU"/>
        </w:rPr>
        <w:t>листя</w:t>
      </w:r>
      <w:proofErr w:type="spellEnd"/>
      <w:r w:rsidRPr="00EB62F5">
        <w:rPr>
          <w:rFonts w:asciiTheme="majorHAnsi" w:eastAsia="Times New Roman" w:hAnsiTheme="majorHAnsi"/>
          <w:color w:val="000000"/>
          <w:sz w:val="21"/>
          <w:szCs w:val="21"/>
          <w:lang w:eastAsia="ru-RU"/>
        </w:rPr>
        <w:t xml:space="preserve">), а при сильному </w:t>
      </w:r>
      <w:proofErr w:type="spellStart"/>
      <w:r w:rsidRPr="00EB62F5">
        <w:rPr>
          <w:rFonts w:asciiTheme="majorHAnsi" w:eastAsia="Times New Roman" w:hAnsiTheme="majorHAnsi"/>
          <w:color w:val="000000"/>
          <w:sz w:val="21"/>
          <w:szCs w:val="21"/>
          <w:lang w:eastAsia="ru-RU"/>
        </w:rPr>
        <w:t>токсикозі</w:t>
      </w:r>
      <w:proofErr w:type="spellEnd"/>
      <w:r w:rsidRPr="00EB62F5">
        <w:rPr>
          <w:rFonts w:asciiTheme="majorHAnsi" w:eastAsia="Times New Roman" w:hAnsiTheme="majorHAnsi"/>
          <w:color w:val="000000"/>
          <w:sz w:val="21"/>
          <w:szCs w:val="21"/>
          <w:lang w:eastAsia="ru-RU"/>
        </w:rPr>
        <w:t xml:space="preserve"> лист </w:t>
      </w:r>
      <w:proofErr w:type="spellStart"/>
      <w:r w:rsidRPr="00EB62F5">
        <w:rPr>
          <w:rFonts w:asciiTheme="majorHAnsi" w:eastAsia="Times New Roman" w:hAnsiTheme="majorHAnsi"/>
          <w:color w:val="000000"/>
          <w:sz w:val="21"/>
          <w:szCs w:val="21"/>
          <w:lang w:eastAsia="ru-RU"/>
        </w:rPr>
        <w:t>стає</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червонувато-коричневим</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Фториди</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знижують</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врожайність</w:t>
      </w:r>
      <w:proofErr w:type="spellEnd"/>
      <w:r w:rsidRPr="00EB62F5">
        <w:rPr>
          <w:rFonts w:asciiTheme="majorHAnsi" w:eastAsia="Times New Roman" w:hAnsiTheme="majorHAnsi"/>
          <w:color w:val="000000"/>
          <w:sz w:val="21"/>
          <w:szCs w:val="21"/>
          <w:lang w:eastAsia="ru-RU"/>
        </w:rPr>
        <w:t xml:space="preserve"> на 40-60</w:t>
      </w:r>
      <w:r w:rsidRPr="00EB62F5">
        <w:rPr>
          <w:rFonts w:asciiTheme="majorHAnsi" w:eastAsia="Times New Roman" w:hAnsiTheme="majorHAnsi"/>
          <w:color w:val="000000"/>
          <w:sz w:val="21"/>
          <w:szCs w:val="21"/>
          <w:lang w:val="uk-UA" w:eastAsia="ru-RU"/>
        </w:rPr>
        <w:t xml:space="preserve"> </w:t>
      </w:r>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зокрема</w:t>
      </w:r>
      <w:proofErr w:type="spellEnd"/>
      <w:r w:rsidRPr="00EB62F5">
        <w:rPr>
          <w:rFonts w:asciiTheme="majorHAnsi" w:eastAsia="Times New Roman" w:hAnsiTheme="majorHAnsi"/>
          <w:color w:val="000000"/>
          <w:sz w:val="21"/>
          <w:szCs w:val="21"/>
          <w:lang w:eastAsia="ru-RU"/>
        </w:rPr>
        <w:t xml:space="preserve"> ячменю до 20</w:t>
      </w:r>
      <w:r w:rsidRPr="00EB62F5">
        <w:rPr>
          <w:rFonts w:asciiTheme="majorHAnsi" w:eastAsia="Times New Roman" w:hAnsiTheme="majorHAnsi"/>
          <w:color w:val="000000"/>
          <w:sz w:val="21"/>
          <w:szCs w:val="21"/>
          <w:lang w:val="uk-UA" w:eastAsia="ru-RU"/>
        </w:rPr>
        <w:t xml:space="preserve"> </w:t>
      </w:r>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вміст</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крохмалю</w:t>
      </w:r>
      <w:proofErr w:type="spellEnd"/>
      <w:r w:rsidRPr="00EB62F5">
        <w:rPr>
          <w:rFonts w:asciiTheme="majorHAnsi" w:eastAsia="Times New Roman" w:hAnsiTheme="majorHAnsi"/>
          <w:color w:val="000000"/>
          <w:sz w:val="21"/>
          <w:szCs w:val="21"/>
          <w:lang w:eastAsia="ru-RU"/>
        </w:rPr>
        <w:t xml:space="preserve"> в </w:t>
      </w:r>
      <w:proofErr w:type="spellStart"/>
      <w:r w:rsidRPr="00EB62F5">
        <w:rPr>
          <w:rFonts w:asciiTheme="majorHAnsi" w:eastAsia="Times New Roman" w:hAnsiTheme="majorHAnsi"/>
          <w:color w:val="000000"/>
          <w:sz w:val="21"/>
          <w:szCs w:val="21"/>
          <w:lang w:eastAsia="ru-RU"/>
        </w:rPr>
        <w:t>картоплі</w:t>
      </w:r>
      <w:proofErr w:type="spellEnd"/>
      <w:r w:rsidRPr="00EB62F5">
        <w:rPr>
          <w:rFonts w:asciiTheme="majorHAnsi" w:eastAsia="Times New Roman" w:hAnsiTheme="majorHAnsi"/>
          <w:color w:val="000000"/>
          <w:sz w:val="21"/>
          <w:szCs w:val="21"/>
          <w:lang w:eastAsia="ru-RU"/>
        </w:rPr>
        <w:t xml:space="preserve"> на 5</w:t>
      </w:r>
      <w:r w:rsidRPr="00EB62F5">
        <w:rPr>
          <w:rFonts w:asciiTheme="majorHAnsi" w:eastAsia="Times New Roman" w:hAnsiTheme="majorHAnsi"/>
          <w:color w:val="000000"/>
          <w:sz w:val="21"/>
          <w:szCs w:val="21"/>
          <w:lang w:val="uk-UA" w:eastAsia="ru-RU"/>
        </w:rPr>
        <w:t xml:space="preserve"> </w:t>
      </w:r>
      <w:r w:rsidRPr="00EB62F5">
        <w:rPr>
          <w:rFonts w:asciiTheme="majorHAnsi" w:eastAsia="Times New Roman" w:hAnsiTheme="majorHAnsi"/>
          <w:color w:val="000000"/>
          <w:sz w:val="21"/>
          <w:szCs w:val="21"/>
          <w:lang w:eastAsia="ru-RU"/>
        </w:rPr>
        <w:t>%. Тому с</w:t>
      </w:r>
      <w:proofErr w:type="spellStart"/>
      <w:r w:rsidRPr="00EB62F5">
        <w:rPr>
          <w:rFonts w:asciiTheme="majorHAnsi" w:eastAsia="Times New Roman" w:hAnsiTheme="majorHAnsi"/>
          <w:color w:val="000000"/>
          <w:sz w:val="21"/>
          <w:szCs w:val="21"/>
          <w:lang w:val="uk-UA" w:eastAsia="ru-RU"/>
        </w:rPr>
        <w:t>ільськогосподарські</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культури</w:t>
      </w:r>
      <w:proofErr w:type="spellEnd"/>
      <w:r w:rsidRPr="00EB62F5">
        <w:rPr>
          <w:rFonts w:asciiTheme="majorHAnsi" w:eastAsia="Times New Roman" w:hAnsiTheme="majorHAnsi"/>
          <w:color w:val="000000"/>
          <w:sz w:val="21"/>
          <w:szCs w:val="21"/>
          <w:lang w:eastAsia="ru-RU"/>
        </w:rPr>
        <w:t xml:space="preserve"> не </w:t>
      </w:r>
      <w:proofErr w:type="spellStart"/>
      <w:r w:rsidRPr="00EB62F5">
        <w:rPr>
          <w:rFonts w:asciiTheme="majorHAnsi" w:eastAsia="Times New Roman" w:hAnsiTheme="majorHAnsi"/>
          <w:color w:val="000000"/>
          <w:sz w:val="21"/>
          <w:szCs w:val="21"/>
          <w:lang w:eastAsia="ru-RU"/>
        </w:rPr>
        <w:t>можна</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обробляти</w:t>
      </w:r>
      <w:proofErr w:type="spellEnd"/>
      <w:r w:rsidRPr="00EB62F5">
        <w:rPr>
          <w:rFonts w:asciiTheme="majorHAnsi" w:eastAsia="Times New Roman" w:hAnsiTheme="majorHAnsi"/>
          <w:color w:val="000000"/>
          <w:sz w:val="21"/>
          <w:szCs w:val="21"/>
          <w:lang w:eastAsia="ru-RU"/>
        </w:rPr>
        <w:t xml:space="preserve"> на </w:t>
      </w:r>
      <w:proofErr w:type="spellStart"/>
      <w:r w:rsidRPr="00EB62F5">
        <w:rPr>
          <w:rFonts w:asciiTheme="majorHAnsi" w:eastAsia="Times New Roman" w:hAnsiTheme="majorHAnsi"/>
          <w:color w:val="000000"/>
          <w:sz w:val="21"/>
          <w:szCs w:val="21"/>
          <w:lang w:eastAsia="ru-RU"/>
        </w:rPr>
        <w:t>відстані</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ближче</w:t>
      </w:r>
      <w:proofErr w:type="spellEnd"/>
      <w:r w:rsidRPr="00EB62F5">
        <w:rPr>
          <w:rFonts w:asciiTheme="majorHAnsi" w:eastAsia="Times New Roman" w:hAnsiTheme="majorHAnsi"/>
          <w:color w:val="000000"/>
          <w:sz w:val="21"/>
          <w:szCs w:val="21"/>
          <w:lang w:eastAsia="ru-RU"/>
        </w:rPr>
        <w:t xml:space="preserve"> 3 км </w:t>
      </w:r>
      <w:proofErr w:type="spellStart"/>
      <w:r w:rsidRPr="00EB62F5">
        <w:rPr>
          <w:rFonts w:asciiTheme="majorHAnsi" w:eastAsia="Times New Roman" w:hAnsiTheme="majorHAnsi"/>
          <w:color w:val="000000"/>
          <w:sz w:val="21"/>
          <w:szCs w:val="21"/>
          <w:lang w:eastAsia="ru-RU"/>
        </w:rPr>
        <w:t>від</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джерела</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фтористих</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викидів</w:t>
      </w:r>
      <w:proofErr w:type="spellEnd"/>
      <w:r w:rsidRPr="00EB62F5">
        <w:rPr>
          <w:rFonts w:asciiTheme="majorHAnsi" w:eastAsia="Times New Roman" w:hAnsiTheme="majorHAnsi"/>
          <w:color w:val="000000"/>
          <w:sz w:val="21"/>
          <w:szCs w:val="21"/>
          <w:lang w:eastAsia="ru-RU"/>
        </w:rPr>
        <w:t xml:space="preserve">. Для </w:t>
      </w:r>
      <w:proofErr w:type="spellStart"/>
      <w:r w:rsidRPr="00EB62F5">
        <w:rPr>
          <w:rFonts w:asciiTheme="majorHAnsi" w:eastAsia="Times New Roman" w:hAnsiTheme="majorHAnsi"/>
          <w:color w:val="000000"/>
          <w:sz w:val="21"/>
          <w:szCs w:val="21"/>
          <w:lang w:eastAsia="ru-RU"/>
        </w:rPr>
        <w:t>зниження</w:t>
      </w:r>
      <w:proofErr w:type="spellEnd"/>
      <w:r w:rsidRPr="00EB62F5">
        <w:rPr>
          <w:rFonts w:asciiTheme="majorHAnsi" w:eastAsia="Times New Roman" w:hAnsiTheme="majorHAnsi"/>
          <w:color w:val="000000"/>
          <w:sz w:val="21"/>
          <w:szCs w:val="21"/>
          <w:lang w:eastAsia="ru-RU"/>
        </w:rPr>
        <w:t xml:space="preserve"> негативного </w:t>
      </w:r>
      <w:proofErr w:type="spellStart"/>
      <w:r w:rsidRPr="00EB62F5">
        <w:rPr>
          <w:rFonts w:asciiTheme="majorHAnsi" w:eastAsia="Times New Roman" w:hAnsiTheme="majorHAnsi"/>
          <w:color w:val="000000"/>
          <w:sz w:val="21"/>
          <w:szCs w:val="21"/>
          <w:lang w:eastAsia="ru-RU"/>
        </w:rPr>
        <w:t>впливу</w:t>
      </w:r>
      <w:proofErr w:type="spellEnd"/>
      <w:r w:rsidRPr="00EB62F5">
        <w:rPr>
          <w:rFonts w:asciiTheme="majorHAnsi" w:eastAsia="Times New Roman" w:hAnsiTheme="majorHAnsi"/>
          <w:color w:val="000000"/>
          <w:sz w:val="21"/>
          <w:szCs w:val="21"/>
          <w:lang w:eastAsia="ru-RU"/>
        </w:rPr>
        <w:t xml:space="preserve"> фтору на </w:t>
      </w:r>
      <w:proofErr w:type="spellStart"/>
      <w:r w:rsidRPr="00EB62F5">
        <w:rPr>
          <w:rFonts w:asciiTheme="majorHAnsi" w:eastAsia="Times New Roman" w:hAnsiTheme="majorHAnsi"/>
          <w:color w:val="000000"/>
          <w:sz w:val="21"/>
          <w:szCs w:val="21"/>
          <w:lang w:eastAsia="ru-RU"/>
        </w:rPr>
        <w:t>продуктивність</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зернових</w:t>
      </w:r>
      <w:proofErr w:type="spellEnd"/>
      <w:r w:rsidRPr="00EB62F5">
        <w:rPr>
          <w:rFonts w:asciiTheme="majorHAnsi" w:eastAsia="Times New Roman" w:hAnsiTheme="majorHAnsi"/>
          <w:color w:val="000000"/>
          <w:sz w:val="21"/>
          <w:szCs w:val="21"/>
          <w:lang w:eastAsia="ru-RU"/>
        </w:rPr>
        <w:t xml:space="preserve"> культур </w:t>
      </w:r>
      <w:proofErr w:type="spellStart"/>
      <w:r w:rsidRPr="00EB62F5">
        <w:rPr>
          <w:rFonts w:asciiTheme="majorHAnsi" w:eastAsia="Times New Roman" w:hAnsiTheme="majorHAnsi"/>
          <w:color w:val="000000"/>
          <w:sz w:val="21"/>
          <w:szCs w:val="21"/>
          <w:lang w:eastAsia="ru-RU"/>
        </w:rPr>
        <w:t>доцільно</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проводити</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триразове</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обприскування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рослин</w:t>
      </w:r>
      <w:proofErr w:type="spellEnd"/>
      <w:r w:rsidRPr="00EB62F5">
        <w:rPr>
          <w:rFonts w:asciiTheme="majorHAnsi" w:eastAsia="Times New Roman" w:hAnsiTheme="majorHAnsi"/>
          <w:color w:val="000000"/>
          <w:sz w:val="21"/>
          <w:szCs w:val="21"/>
          <w:lang w:eastAsia="ru-RU"/>
        </w:rPr>
        <w:t xml:space="preserve"> 0,1</w:t>
      </w:r>
      <w:r w:rsidRPr="00EB62F5">
        <w:rPr>
          <w:rFonts w:asciiTheme="majorHAnsi" w:eastAsia="Times New Roman" w:hAnsiTheme="majorHAnsi"/>
          <w:color w:val="000000"/>
          <w:sz w:val="21"/>
          <w:szCs w:val="21"/>
          <w:lang w:val="uk-UA" w:eastAsia="ru-RU"/>
        </w:rPr>
        <w:t xml:space="preserve"> </w:t>
      </w:r>
      <w:r w:rsidRPr="00EB62F5">
        <w:rPr>
          <w:rFonts w:asciiTheme="majorHAnsi" w:eastAsia="Times New Roman" w:hAnsiTheme="majorHAnsi"/>
          <w:color w:val="000000"/>
          <w:sz w:val="21"/>
          <w:szCs w:val="21"/>
          <w:lang w:eastAsia="ru-RU"/>
        </w:rPr>
        <w:t xml:space="preserve">% -ним </w:t>
      </w:r>
      <w:proofErr w:type="spellStart"/>
      <w:r w:rsidRPr="00EB62F5">
        <w:rPr>
          <w:rFonts w:asciiTheme="majorHAnsi" w:eastAsia="Times New Roman" w:hAnsiTheme="majorHAnsi"/>
          <w:color w:val="000000"/>
          <w:sz w:val="21"/>
          <w:szCs w:val="21"/>
          <w:lang w:eastAsia="ru-RU"/>
        </w:rPr>
        <w:t>розчином</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кальцієвої</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селітри</w:t>
      </w:r>
      <w:proofErr w:type="spellEnd"/>
      <w:r w:rsidRPr="00EB62F5">
        <w:rPr>
          <w:rFonts w:asciiTheme="majorHAnsi" w:eastAsia="Times New Roman" w:hAnsiTheme="majorHAnsi"/>
          <w:color w:val="000000"/>
          <w:sz w:val="21"/>
          <w:szCs w:val="21"/>
          <w:lang w:eastAsia="ru-RU"/>
        </w:rPr>
        <w:t>.</w:t>
      </w:r>
    </w:p>
    <w:p w14:paraId="69CE13D6"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Відомості про вплив хлору на рослини обмежені. До дії С</w:t>
      </w:r>
      <w:r w:rsidRPr="00EB62F5">
        <w:rPr>
          <w:rFonts w:asciiTheme="majorHAnsi" w:eastAsia="Times New Roman" w:hAnsiTheme="majorHAnsi"/>
          <w:color w:val="000000"/>
          <w:sz w:val="21"/>
          <w:szCs w:val="21"/>
          <w:lang w:val="en-US" w:eastAsia="ru-RU"/>
        </w:rPr>
        <w:t>l</w:t>
      </w:r>
      <w:r w:rsidRPr="00EB62F5">
        <w:rPr>
          <w:rFonts w:asciiTheme="majorHAnsi" w:eastAsia="Times New Roman" w:hAnsiTheme="majorHAnsi"/>
          <w:color w:val="000000"/>
          <w:sz w:val="21"/>
          <w:szCs w:val="21"/>
          <w:vertAlign w:val="subscript"/>
          <w:lang w:eastAsia="ru-RU"/>
        </w:rPr>
        <w:t>2</w:t>
      </w:r>
      <w:r w:rsidRPr="00EB62F5">
        <w:rPr>
          <w:rFonts w:asciiTheme="majorHAnsi" w:eastAsia="Times New Roman" w:hAnsiTheme="majorHAnsi"/>
          <w:color w:val="000000"/>
          <w:sz w:val="21"/>
          <w:szCs w:val="21"/>
          <w:lang w:val="uk-UA" w:eastAsia="ru-RU"/>
        </w:rPr>
        <w:t xml:space="preserve"> особливо чутливі соняшник і гірчиця.</w:t>
      </w:r>
    </w:p>
    <w:p w14:paraId="21DBECA9"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Діоксид сірки, потрапляючи в листя через продихи, окислюється до високотоксичного сульфіту (</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eastAsia="ru-RU"/>
        </w:rPr>
        <w:t>3</w:t>
      </w:r>
      <w:r w:rsidRPr="00EB62F5">
        <w:rPr>
          <w:rFonts w:asciiTheme="majorHAnsi" w:eastAsia="Times New Roman" w:hAnsiTheme="majorHAnsi"/>
          <w:color w:val="000000"/>
          <w:sz w:val="21"/>
          <w:szCs w:val="21"/>
          <w:vertAlign w:val="superscript"/>
          <w:lang w:eastAsia="ru-RU"/>
        </w:rPr>
        <w:t>2-</w:t>
      </w:r>
      <w:r w:rsidRPr="00EB62F5">
        <w:rPr>
          <w:rFonts w:asciiTheme="majorHAnsi" w:eastAsia="Times New Roman" w:hAnsiTheme="majorHAnsi"/>
          <w:color w:val="000000"/>
          <w:sz w:val="21"/>
          <w:szCs w:val="21"/>
          <w:lang w:val="uk-UA" w:eastAsia="ru-RU"/>
        </w:rPr>
        <w:t>), а потім повільно перетворюється в сульфат (</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eastAsia="ru-RU"/>
        </w:rPr>
        <w:t>4</w:t>
      </w:r>
      <w:r w:rsidRPr="00EB62F5">
        <w:rPr>
          <w:rFonts w:asciiTheme="majorHAnsi" w:eastAsia="Times New Roman" w:hAnsiTheme="majorHAnsi"/>
          <w:color w:val="000000"/>
          <w:sz w:val="21"/>
          <w:szCs w:val="21"/>
          <w:vertAlign w:val="superscript"/>
          <w:lang w:eastAsia="ru-RU"/>
        </w:rPr>
        <w:t>2-</w:t>
      </w:r>
      <w:r w:rsidRPr="00EB62F5">
        <w:rPr>
          <w:rFonts w:asciiTheme="majorHAnsi" w:eastAsia="Times New Roman" w:hAnsiTheme="majorHAnsi"/>
          <w:color w:val="000000"/>
          <w:sz w:val="21"/>
          <w:szCs w:val="21"/>
          <w:lang w:val="uk-UA" w:eastAsia="ru-RU"/>
        </w:rPr>
        <w:t xml:space="preserve">). Реакція рослин на вплив </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eastAsia="ru-RU"/>
        </w:rPr>
        <w:t>2</w:t>
      </w:r>
      <w:r w:rsidRPr="00EB62F5">
        <w:rPr>
          <w:rFonts w:asciiTheme="majorHAnsi" w:eastAsia="Times New Roman" w:hAnsiTheme="majorHAnsi"/>
          <w:color w:val="000000"/>
          <w:sz w:val="21"/>
          <w:szCs w:val="21"/>
          <w:lang w:val="uk-UA" w:eastAsia="ru-RU"/>
        </w:rPr>
        <w:t xml:space="preserve"> проявляється у вигляді білих і коричневих некротичних плям і </w:t>
      </w:r>
      <w:proofErr w:type="spellStart"/>
      <w:r w:rsidRPr="00EB62F5">
        <w:rPr>
          <w:rFonts w:asciiTheme="majorHAnsi" w:eastAsia="Times New Roman" w:hAnsiTheme="majorHAnsi"/>
          <w:color w:val="000000"/>
          <w:sz w:val="21"/>
          <w:szCs w:val="21"/>
          <w:lang w:val="uk-UA" w:eastAsia="ru-RU"/>
        </w:rPr>
        <w:t>межжілко</w:t>
      </w:r>
      <w:r w:rsidRPr="00EB62F5">
        <w:rPr>
          <w:rFonts w:asciiTheme="majorHAnsi" w:eastAsia="Times New Roman" w:hAnsiTheme="majorHAnsi"/>
          <w:color w:val="000000"/>
          <w:sz w:val="21"/>
          <w:szCs w:val="21"/>
          <w:lang w:eastAsia="ru-RU"/>
        </w:rPr>
        <w:t>вого</w:t>
      </w:r>
      <w:proofErr w:type="spellEnd"/>
      <w:r w:rsidRPr="00EB62F5">
        <w:rPr>
          <w:rFonts w:asciiTheme="majorHAnsi" w:eastAsia="Times New Roman" w:hAnsiTheme="majorHAnsi"/>
          <w:color w:val="000000"/>
          <w:sz w:val="21"/>
          <w:szCs w:val="21"/>
          <w:lang w:val="uk-UA" w:eastAsia="ru-RU"/>
        </w:rPr>
        <w:t xml:space="preserve"> некрозу. Вважається, що </w:t>
      </w:r>
      <w:proofErr w:type="spellStart"/>
      <w:r w:rsidRPr="00EB62F5">
        <w:rPr>
          <w:rFonts w:asciiTheme="majorHAnsi" w:eastAsia="Times New Roman" w:hAnsiTheme="majorHAnsi"/>
          <w:color w:val="000000"/>
          <w:sz w:val="21"/>
          <w:szCs w:val="21"/>
          <w:lang w:val="uk-UA" w:eastAsia="ru-RU"/>
        </w:rPr>
        <w:t>фітотоксичність</w:t>
      </w:r>
      <w:proofErr w:type="spellEnd"/>
      <w:r w:rsidRPr="00EB62F5">
        <w:rPr>
          <w:rFonts w:asciiTheme="majorHAnsi" w:eastAsia="Times New Roman" w:hAnsiTheme="majorHAnsi"/>
          <w:color w:val="000000"/>
          <w:sz w:val="21"/>
          <w:szCs w:val="21"/>
          <w:lang w:val="uk-UA" w:eastAsia="ru-RU"/>
        </w:rPr>
        <w:t xml:space="preserve"> концентрації SО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xml:space="preserve"> знаходяться в інтервалі 50-90 </w:t>
      </w:r>
      <w:proofErr w:type="spellStart"/>
      <w:r w:rsidRPr="00EB62F5">
        <w:rPr>
          <w:rFonts w:asciiTheme="majorHAnsi" w:eastAsia="Times New Roman" w:hAnsiTheme="majorHAnsi"/>
          <w:color w:val="000000"/>
          <w:sz w:val="21"/>
          <w:szCs w:val="21"/>
          <w:lang w:val="uk-UA" w:eastAsia="ru-RU"/>
        </w:rPr>
        <w:t>мкг</w:t>
      </w:r>
      <w:proofErr w:type="spellEnd"/>
      <w:r w:rsidRPr="00EB62F5">
        <w:rPr>
          <w:rFonts w:asciiTheme="majorHAnsi" w:eastAsia="Times New Roman" w:hAnsiTheme="majorHAnsi"/>
          <w:color w:val="000000"/>
          <w:sz w:val="21"/>
          <w:szCs w:val="21"/>
          <w:lang w:val="uk-UA" w:eastAsia="ru-RU"/>
        </w:rPr>
        <w:t>/м</w:t>
      </w:r>
      <w:r w:rsidRPr="00EB62F5">
        <w:rPr>
          <w:rFonts w:asciiTheme="majorHAnsi" w:eastAsia="Times New Roman" w:hAnsiTheme="majorHAnsi"/>
          <w:color w:val="000000"/>
          <w:sz w:val="21"/>
          <w:szCs w:val="21"/>
          <w:vertAlign w:val="superscript"/>
          <w:lang w:val="uk-UA" w:eastAsia="ru-RU"/>
        </w:rPr>
        <w:t>3</w:t>
      </w:r>
      <w:r w:rsidRPr="00EB62F5">
        <w:rPr>
          <w:rFonts w:asciiTheme="majorHAnsi" w:eastAsia="Times New Roman" w:hAnsiTheme="majorHAnsi"/>
          <w:color w:val="000000"/>
          <w:sz w:val="21"/>
          <w:szCs w:val="21"/>
          <w:lang w:val="uk-UA" w:eastAsia="ru-RU"/>
        </w:rPr>
        <w:t>. З ростом концентрації діоксиду сірки знижується вміст хлорофілу в листках і рівень фотосинтезу, зменшується здатність рослин накопичувати і зберігати вологу в клітинах, що пов'язано з порушенням функціонування продихів.</w:t>
      </w:r>
    </w:p>
    <w:p w14:paraId="0D12C2CC"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Культури можуть сильно пошкоджуватися при високих концентраціях в повітрі оксидів азоту, що проявляється у вигляді темних і коричневих некротичних плямах на листках, в </w:t>
      </w:r>
      <w:proofErr w:type="spellStart"/>
      <w:r w:rsidRPr="00EB62F5">
        <w:rPr>
          <w:rFonts w:asciiTheme="majorHAnsi" w:eastAsia="Times New Roman" w:hAnsiTheme="majorHAnsi"/>
          <w:color w:val="000000"/>
          <w:sz w:val="21"/>
          <w:szCs w:val="21"/>
          <w:lang w:val="uk-UA" w:eastAsia="ru-RU"/>
        </w:rPr>
        <w:t>межжілковому</w:t>
      </w:r>
      <w:proofErr w:type="spellEnd"/>
      <w:r w:rsidRPr="00EB62F5">
        <w:rPr>
          <w:rFonts w:asciiTheme="majorHAnsi" w:eastAsia="Times New Roman" w:hAnsiTheme="majorHAnsi"/>
          <w:color w:val="000000"/>
          <w:sz w:val="21"/>
          <w:szCs w:val="21"/>
          <w:lang w:val="uk-UA" w:eastAsia="ru-RU"/>
        </w:rPr>
        <w:t xml:space="preserve"> некрозі, в посиленому ураженні шкідниками і хворобами. При асиміляції оксидів азоту утворюються нітрити (NO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vertAlign w:val="superscript"/>
          <w:lang w:val="uk-UA" w:eastAsia="ru-RU"/>
        </w:rPr>
        <w:t>-</w:t>
      </w:r>
      <w:r w:rsidRPr="00EB62F5">
        <w:rPr>
          <w:rFonts w:asciiTheme="majorHAnsi" w:eastAsia="Times New Roman" w:hAnsiTheme="majorHAnsi"/>
          <w:color w:val="000000"/>
          <w:sz w:val="21"/>
          <w:szCs w:val="21"/>
          <w:lang w:val="uk-UA" w:eastAsia="ru-RU"/>
        </w:rPr>
        <w:t>), які дуже токсичні і гальмують фізіологічні процеси у рослин. Підвищений (до 65 %) вміст діоксиду азоту в рослинних тканинах свідчить, що асиміляція NО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xml:space="preserve"> пов'язана з детоксикацією, а не з живильною функцією.</w:t>
      </w:r>
    </w:p>
    <w:p w14:paraId="23C7D6D1"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Розрахунок натурального збитку від шкідливих промислових викидів здійснюється в наступній послідовності. Для порівняння втрат врожаю від шкідливих викидів підбирається умовно чиста контрольна зона, де газоподібні промислові викиди в атмосфері практично відсутні. До кожного типового господарства забрудненої зони підбирається аналогічне господарство в контрольній зоні. Підбір господарства-аналога здійснюється за такими ознаками: соціальний тип підприємств; бонітет ґрунтів; середньорічна кількість опадів; розміщення основних масивів земель на однакових елементах рельєфу; спеціалізація і інтенсивність виробництва; забезпеченість трудовими і енергетичними ресурсами; структура посівних площ і сівозміни.</w:t>
      </w:r>
    </w:p>
    <w:p w14:paraId="4488C713"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Далі проводиться порівняння врожайності за рівнянням:</w:t>
      </w:r>
    </w:p>
    <w:p w14:paraId="4E49F1C1" w14:textId="77777777" w:rsidR="00EB62F5" w:rsidRDefault="00EB62F5" w:rsidP="00EB62F5">
      <w:pPr>
        <w:ind w:firstLine="709"/>
        <w:jc w:val="both"/>
        <w:outlineLvl w:val="1"/>
        <w:rPr>
          <w:rFonts w:eastAsia="Times New Roman"/>
          <w:color w:val="000000"/>
          <w:sz w:val="28"/>
          <w:szCs w:val="28"/>
          <w:lang w:val="uk-UA" w:eastAsia="ru-RU"/>
        </w:rPr>
      </w:pPr>
    </w:p>
    <w:p w14:paraId="05CC4864" w14:textId="77777777" w:rsidR="00EB62F5" w:rsidRDefault="00EB62F5" w:rsidP="00EB62F5">
      <w:pPr>
        <w:ind w:firstLine="709"/>
        <w:jc w:val="right"/>
        <w:outlineLvl w:val="1"/>
        <w:rPr>
          <w:rFonts w:eastAsia="Times New Roman"/>
          <w:color w:val="000000"/>
          <w:sz w:val="28"/>
          <w:szCs w:val="28"/>
          <w:lang w:val="uk-UA" w:eastAsia="ru-RU"/>
        </w:rPr>
      </w:pPr>
      <w:r w:rsidRPr="00F77696">
        <w:rPr>
          <w:rFonts w:eastAsia="Times New Roman"/>
          <w:color w:val="000000"/>
          <w:position w:val="-12"/>
          <w:sz w:val="28"/>
          <w:szCs w:val="28"/>
          <w:lang w:val="uk-UA" w:eastAsia="ru-RU"/>
        </w:rPr>
        <w:object w:dxaOrig="1719" w:dyaOrig="380" w14:anchorId="6BE5E4C9">
          <v:shape id="_x0000_i1052" type="#_x0000_t75" style="width:106.6pt;height:21.9pt" o:ole="">
            <v:imagedata r:id="rId17" o:title=""/>
          </v:shape>
          <o:OLEObject Type="Embed" ProgID="Equation.3" ShapeID="_x0000_i1052" DrawAspect="Content" ObjectID="_1685014612" r:id="rId18"/>
        </w:object>
      </w:r>
      <w:r>
        <w:rPr>
          <w:rFonts w:eastAsia="Times New Roman"/>
          <w:color w:val="000000"/>
          <w:sz w:val="28"/>
          <w:szCs w:val="28"/>
          <w:lang w:val="uk-UA" w:eastAsia="ru-RU"/>
        </w:rPr>
        <w:t xml:space="preserve">                                 (5.1)</w:t>
      </w:r>
    </w:p>
    <w:p w14:paraId="0901DE8D" w14:textId="77777777" w:rsidR="00EB62F5" w:rsidRDefault="00EB62F5" w:rsidP="00EB62F5">
      <w:pPr>
        <w:ind w:firstLine="709"/>
        <w:jc w:val="right"/>
        <w:outlineLvl w:val="1"/>
        <w:rPr>
          <w:rFonts w:eastAsia="Times New Roman"/>
          <w:color w:val="000000"/>
          <w:sz w:val="28"/>
          <w:szCs w:val="28"/>
          <w:lang w:val="uk-UA" w:eastAsia="ru-RU"/>
        </w:rPr>
      </w:pPr>
    </w:p>
    <w:p w14:paraId="27C37FDF"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де </w:t>
      </w:r>
      <w:r w:rsidRPr="00EB62F5">
        <w:rPr>
          <w:rFonts w:asciiTheme="majorHAnsi" w:eastAsia="Times New Roman" w:hAnsiTheme="majorHAnsi"/>
          <w:color w:val="000000"/>
          <w:position w:val="-6"/>
          <w:sz w:val="21"/>
          <w:szCs w:val="21"/>
          <w:lang w:val="uk-UA" w:eastAsia="ru-RU"/>
        </w:rPr>
        <w:object w:dxaOrig="460" w:dyaOrig="300" w14:anchorId="6D86E2A9">
          <v:shape id="_x0000_i1053" type="#_x0000_t75" style="width:23.3pt;height:15.9pt" o:ole="">
            <v:imagedata r:id="rId19" o:title=""/>
          </v:shape>
          <o:OLEObject Type="Embed" ProgID="Equation.3" ShapeID="_x0000_i1053" DrawAspect="Content" ObjectID="_1685014613" r:id="rId20"/>
        </w:object>
      </w:r>
      <w:r w:rsidRPr="00EB62F5">
        <w:rPr>
          <w:rFonts w:asciiTheme="majorHAnsi" w:eastAsia="Times New Roman" w:hAnsiTheme="majorHAnsi"/>
          <w:color w:val="000000"/>
          <w:sz w:val="21"/>
          <w:szCs w:val="21"/>
          <w:lang w:val="uk-UA" w:eastAsia="ru-RU"/>
        </w:rPr>
        <w:t>- недобір врожаю с.-г. культури, ц / га;</w:t>
      </w:r>
    </w:p>
    <w:p w14:paraId="120D4DC7"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position w:val="-12"/>
          <w:sz w:val="21"/>
          <w:szCs w:val="21"/>
          <w:lang w:val="uk-UA" w:eastAsia="ru-RU"/>
        </w:rPr>
        <w:object w:dxaOrig="360" w:dyaOrig="380" w14:anchorId="6AB2601C">
          <v:shape id="_x0000_i1054" type="#_x0000_t75" style="width:17.3pt;height:18pt" o:ole="">
            <v:imagedata r:id="rId21" o:title=""/>
          </v:shape>
          <o:OLEObject Type="Embed" ProgID="Equation.3" ShapeID="_x0000_i1054" DrawAspect="Content" ObjectID="_1685014614" r:id="rId22"/>
        </w:object>
      </w:r>
      <w:r w:rsidRPr="00EB62F5">
        <w:rPr>
          <w:rFonts w:asciiTheme="majorHAnsi" w:eastAsia="Times New Roman" w:hAnsiTheme="majorHAnsi"/>
          <w:color w:val="000000"/>
          <w:sz w:val="21"/>
          <w:szCs w:val="21"/>
          <w:lang w:val="uk-UA" w:eastAsia="ru-RU"/>
        </w:rPr>
        <w:t xml:space="preserve"> - врожайність у господарстві-аналогу контрольної зони, ц/га;</w:t>
      </w:r>
    </w:p>
    <w:p w14:paraId="236D94E0"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position w:val="-12"/>
          <w:sz w:val="21"/>
          <w:szCs w:val="21"/>
          <w:lang w:val="uk-UA" w:eastAsia="ru-RU"/>
        </w:rPr>
        <w:object w:dxaOrig="360" w:dyaOrig="380" w14:anchorId="581DEF9B">
          <v:shape id="_x0000_i1055" type="#_x0000_t75" style="width:18pt;height:18.7pt" o:ole="">
            <v:imagedata r:id="rId23" o:title=""/>
          </v:shape>
          <o:OLEObject Type="Embed" ProgID="Equation.3" ShapeID="_x0000_i1055" DrawAspect="Content" ObjectID="_1685014615" r:id="rId24"/>
        </w:object>
      </w:r>
      <w:r w:rsidRPr="00EB62F5">
        <w:rPr>
          <w:rFonts w:asciiTheme="majorHAnsi" w:eastAsia="Times New Roman" w:hAnsiTheme="majorHAnsi"/>
          <w:color w:val="000000"/>
          <w:sz w:val="21"/>
          <w:szCs w:val="21"/>
          <w:lang w:val="uk-UA" w:eastAsia="ru-RU"/>
        </w:rPr>
        <w:t xml:space="preserve"> - врожайність у господарстві забрудненої зони, ц / га.</w:t>
      </w:r>
    </w:p>
    <w:p w14:paraId="3DF51716"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У багатофакторні статистичні моделі для кожної зони включаються: недобір врожаю по окремій сільськогосподарській культурі (ц/га) і фактичні концентрації забруднюючих речовин (мг/м</w:t>
      </w:r>
      <w:r w:rsidRPr="00EB62F5">
        <w:rPr>
          <w:rFonts w:asciiTheme="majorHAnsi" w:eastAsia="Times New Roman" w:hAnsiTheme="majorHAnsi"/>
          <w:color w:val="000000"/>
          <w:sz w:val="21"/>
          <w:szCs w:val="21"/>
          <w:vertAlign w:val="superscript"/>
          <w:lang w:val="uk-UA" w:eastAsia="ru-RU"/>
        </w:rPr>
        <w:t>3</w:t>
      </w:r>
      <w:r w:rsidRPr="00EB62F5">
        <w:rPr>
          <w:rFonts w:asciiTheme="majorHAnsi" w:eastAsia="Times New Roman" w:hAnsiTheme="majorHAnsi"/>
          <w:color w:val="000000"/>
          <w:sz w:val="21"/>
          <w:szCs w:val="21"/>
          <w:lang w:val="uk-UA" w:eastAsia="ru-RU"/>
        </w:rPr>
        <w:t>), наприклад: діоксиду сірки (SО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діоксиду азоту (NО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фенолу (С</w:t>
      </w:r>
      <w:r w:rsidRPr="00EB62F5">
        <w:rPr>
          <w:rFonts w:asciiTheme="majorHAnsi" w:eastAsia="Times New Roman" w:hAnsiTheme="majorHAnsi"/>
          <w:color w:val="000000"/>
          <w:sz w:val="21"/>
          <w:szCs w:val="21"/>
          <w:vertAlign w:val="subscript"/>
          <w:lang w:val="uk-UA" w:eastAsia="ru-RU"/>
        </w:rPr>
        <w:t>6</w:t>
      </w:r>
      <w:r w:rsidRPr="00EB62F5">
        <w:rPr>
          <w:rFonts w:asciiTheme="majorHAnsi" w:eastAsia="Times New Roman" w:hAnsiTheme="majorHAnsi"/>
          <w:color w:val="000000"/>
          <w:sz w:val="21"/>
          <w:szCs w:val="21"/>
          <w:lang w:val="uk-UA" w:eastAsia="ru-RU"/>
        </w:rPr>
        <w:t>Н</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uk-UA" w:eastAsia="ru-RU"/>
        </w:rPr>
        <w:t>ОН); аміаку (NН</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 і промислового пилу. Аналіз недобору врожаю сільськогосподарських культур (ΔУ, ц/га) залежно від концентрації шкідливих домішок в атмосфері (С, мг/м</w:t>
      </w:r>
      <w:r w:rsidRPr="00EB62F5">
        <w:rPr>
          <w:rFonts w:asciiTheme="majorHAnsi" w:eastAsia="Times New Roman" w:hAnsiTheme="majorHAnsi"/>
          <w:color w:val="000000"/>
          <w:sz w:val="21"/>
          <w:szCs w:val="21"/>
          <w:vertAlign w:val="superscript"/>
          <w:lang w:val="uk-UA" w:eastAsia="ru-RU"/>
        </w:rPr>
        <w:t>3</w:t>
      </w:r>
      <w:r w:rsidRPr="00EB62F5">
        <w:rPr>
          <w:rFonts w:asciiTheme="majorHAnsi" w:eastAsia="Times New Roman" w:hAnsiTheme="majorHAnsi"/>
          <w:color w:val="000000"/>
          <w:sz w:val="21"/>
          <w:szCs w:val="21"/>
          <w:lang w:val="uk-UA" w:eastAsia="ru-RU"/>
        </w:rPr>
        <w:t>) проводиться із застосуванням рівняння множинної регресії:</w:t>
      </w:r>
    </w:p>
    <w:p w14:paraId="7E838C4B" w14:textId="77777777" w:rsidR="00EB62F5" w:rsidRDefault="00EB62F5" w:rsidP="00EB62F5">
      <w:pPr>
        <w:ind w:firstLine="709"/>
        <w:jc w:val="both"/>
        <w:outlineLvl w:val="1"/>
        <w:rPr>
          <w:rFonts w:eastAsia="Times New Roman"/>
          <w:color w:val="000000"/>
          <w:sz w:val="28"/>
          <w:szCs w:val="28"/>
          <w:lang w:val="uk-UA" w:eastAsia="ru-RU"/>
        </w:rPr>
      </w:pPr>
    </w:p>
    <w:p w14:paraId="17AA0944" w14:textId="77777777" w:rsidR="00EB62F5" w:rsidRDefault="00EB62F5" w:rsidP="00EB62F5">
      <w:pPr>
        <w:ind w:firstLine="709"/>
        <w:jc w:val="right"/>
        <w:outlineLvl w:val="1"/>
        <w:rPr>
          <w:rFonts w:eastAsia="Times New Roman"/>
          <w:color w:val="000000"/>
          <w:sz w:val="28"/>
          <w:szCs w:val="28"/>
          <w:lang w:val="uk-UA" w:eastAsia="ru-RU"/>
        </w:rPr>
      </w:pPr>
      <w:r w:rsidRPr="00E1785D">
        <w:rPr>
          <w:rFonts w:eastAsia="Times New Roman"/>
          <w:color w:val="000000"/>
          <w:position w:val="-12"/>
          <w:sz w:val="28"/>
          <w:szCs w:val="28"/>
          <w:lang w:val="uk-UA" w:eastAsia="ru-RU"/>
        </w:rPr>
        <w:object w:dxaOrig="1960" w:dyaOrig="380" w14:anchorId="0F7DFA8F">
          <v:shape id="_x0000_i1056" type="#_x0000_t75" style="width:107.3pt;height:20.1pt" o:ole="">
            <v:imagedata r:id="rId25" o:title=""/>
          </v:shape>
          <o:OLEObject Type="Embed" ProgID="Equation.3" ShapeID="_x0000_i1056" DrawAspect="Content" ObjectID="_1685014616" r:id="rId26"/>
        </w:object>
      </w:r>
      <w:r>
        <w:rPr>
          <w:rFonts w:eastAsia="Times New Roman"/>
          <w:color w:val="000000"/>
          <w:sz w:val="28"/>
          <w:szCs w:val="28"/>
          <w:lang w:val="uk-UA" w:eastAsia="ru-RU"/>
        </w:rPr>
        <w:t xml:space="preserve">                                      (5.2)</w:t>
      </w:r>
    </w:p>
    <w:p w14:paraId="71323E75"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2F92F6A8"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при обсязі вибірки більше 20 років.</w:t>
      </w:r>
    </w:p>
    <w:p w14:paraId="340D5117"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Залежність (5.2), як правило, апроксимується лінійним рівнянням виду:</w:t>
      </w:r>
    </w:p>
    <w:p w14:paraId="7DECB2D2"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7C952FD3" w14:textId="77777777" w:rsidR="00EB62F5" w:rsidRDefault="00EB62F5" w:rsidP="00EB62F5">
      <w:pPr>
        <w:ind w:firstLine="709"/>
        <w:jc w:val="right"/>
        <w:outlineLvl w:val="1"/>
        <w:rPr>
          <w:rFonts w:eastAsia="Times New Roman"/>
          <w:color w:val="000000"/>
          <w:sz w:val="28"/>
          <w:szCs w:val="28"/>
          <w:lang w:val="uk-UA" w:eastAsia="ru-RU"/>
        </w:rPr>
      </w:pPr>
      <w:r w:rsidRPr="00EB6829">
        <w:rPr>
          <w:rFonts w:eastAsia="Times New Roman"/>
          <w:color w:val="000000"/>
          <w:position w:val="-16"/>
          <w:sz w:val="28"/>
          <w:szCs w:val="28"/>
          <w:lang w:val="uk-UA" w:eastAsia="ru-RU"/>
        </w:rPr>
        <w:object w:dxaOrig="2140" w:dyaOrig="460" w14:anchorId="6F01ECFB">
          <v:shape id="_x0000_i1057" type="#_x0000_t75" style="width:107.3pt;height:23.3pt" o:ole="">
            <v:imagedata r:id="rId27" o:title=""/>
          </v:shape>
          <o:OLEObject Type="Embed" ProgID="Equation.3" ShapeID="_x0000_i1057" DrawAspect="Content" ObjectID="_1685014617" r:id="rId28"/>
        </w:object>
      </w:r>
      <w:r>
        <w:rPr>
          <w:rFonts w:eastAsia="Times New Roman"/>
          <w:color w:val="000000"/>
          <w:sz w:val="28"/>
          <w:szCs w:val="28"/>
          <w:lang w:val="uk-UA" w:eastAsia="ru-RU"/>
        </w:rPr>
        <w:t>,                                      (5.3)</w:t>
      </w:r>
    </w:p>
    <w:p w14:paraId="0258B681"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205E284A"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де а і </w:t>
      </w:r>
      <w:proofErr w:type="spellStart"/>
      <w:r w:rsidRPr="00EB62F5">
        <w:rPr>
          <w:rFonts w:asciiTheme="majorHAnsi" w:eastAsia="Times New Roman" w:hAnsiTheme="majorHAnsi"/>
          <w:color w:val="000000"/>
          <w:sz w:val="21"/>
          <w:szCs w:val="21"/>
          <w:lang w:val="uk-UA" w:eastAsia="ru-RU"/>
        </w:rPr>
        <w:t>а</w:t>
      </w:r>
      <w:r w:rsidRPr="00EB62F5">
        <w:rPr>
          <w:rFonts w:asciiTheme="majorHAnsi" w:eastAsia="Times New Roman" w:hAnsiTheme="majorHAnsi"/>
          <w:color w:val="000000"/>
          <w:sz w:val="21"/>
          <w:szCs w:val="21"/>
          <w:vertAlign w:val="subscript"/>
          <w:lang w:val="uk-UA" w:eastAsia="ru-RU"/>
        </w:rPr>
        <w:t>о</w:t>
      </w:r>
      <w:proofErr w:type="spellEnd"/>
      <w:r w:rsidRPr="00EB62F5">
        <w:rPr>
          <w:rFonts w:asciiTheme="majorHAnsi" w:eastAsia="Times New Roman" w:hAnsiTheme="majorHAnsi"/>
          <w:color w:val="000000"/>
          <w:sz w:val="21"/>
          <w:szCs w:val="21"/>
          <w:lang w:val="uk-UA" w:eastAsia="ru-RU"/>
        </w:rPr>
        <w:t xml:space="preserve"> – коефіцієнти регресії.</w:t>
      </w:r>
    </w:p>
    <w:p w14:paraId="573C65EB"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Для встановлення значущих чинників в рівнянні (5.3) порівнюють табличне значення критерію Стьюдента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т</w:t>
      </w:r>
      <w:r w:rsidRPr="00EB62F5">
        <w:rPr>
          <w:rFonts w:asciiTheme="majorHAnsi" w:eastAsia="Times New Roman" w:hAnsiTheme="majorHAnsi"/>
          <w:color w:val="000000"/>
          <w:sz w:val="21"/>
          <w:szCs w:val="21"/>
          <w:lang w:val="uk-UA" w:eastAsia="ru-RU"/>
        </w:rPr>
        <w:t>), яке залежить від числа років спостережень (n) при 5 % -му рівні значущості з розрахунковими величинами (</w:t>
      </w:r>
      <w:proofErr w:type="spellStart"/>
      <w:r w:rsidRPr="00EB62F5">
        <w:rPr>
          <w:rFonts w:asciiTheme="majorHAnsi" w:eastAsia="Times New Roman" w:hAnsiTheme="majorHAnsi"/>
          <w:color w:val="000000"/>
          <w:sz w:val="21"/>
          <w:szCs w:val="21"/>
          <w:lang w:val="uk-UA" w:eastAsia="ru-RU"/>
        </w:rPr>
        <w:t>t</w:t>
      </w:r>
      <w:r w:rsidRPr="00EB62F5">
        <w:rPr>
          <w:rFonts w:asciiTheme="majorHAnsi" w:eastAsia="Times New Roman" w:hAnsiTheme="majorHAnsi"/>
          <w:color w:val="000000"/>
          <w:sz w:val="21"/>
          <w:szCs w:val="21"/>
          <w:vertAlign w:val="subscript"/>
          <w:lang w:val="uk-UA" w:eastAsia="ru-RU"/>
        </w:rPr>
        <w:t>p</w:t>
      </w:r>
      <w:proofErr w:type="spellEnd"/>
      <w:r w:rsidRPr="00EB62F5">
        <w:rPr>
          <w:rFonts w:asciiTheme="majorHAnsi" w:eastAsia="Times New Roman" w:hAnsiTheme="majorHAnsi"/>
          <w:color w:val="000000"/>
          <w:sz w:val="21"/>
          <w:szCs w:val="21"/>
          <w:lang w:val="uk-UA" w:eastAsia="ru-RU"/>
        </w:rPr>
        <w:t>) для кожного коефіцієнт</w:t>
      </w:r>
      <w:r w:rsidRPr="00EB62F5">
        <w:rPr>
          <w:rFonts w:asciiTheme="majorHAnsi" w:eastAsia="Times New Roman" w:hAnsiTheme="majorHAnsi"/>
          <w:color w:val="000000"/>
          <w:sz w:val="21"/>
          <w:szCs w:val="21"/>
          <w:lang w:eastAsia="ru-RU"/>
        </w:rPr>
        <w:t>у</w:t>
      </w:r>
      <w:r w:rsidRPr="00EB62F5">
        <w:rPr>
          <w:rFonts w:asciiTheme="majorHAnsi" w:eastAsia="Times New Roman" w:hAnsiTheme="majorHAnsi"/>
          <w:color w:val="000000"/>
          <w:sz w:val="21"/>
          <w:szCs w:val="21"/>
          <w:lang w:val="uk-UA" w:eastAsia="ru-RU"/>
        </w:rPr>
        <w:t xml:space="preserve"> регресії. Значущими факторами вважаються ті, для яких розрахункове значення критерію коефіцієнту регресії (t</w:t>
      </w:r>
      <w:r w:rsidRPr="00EB62F5">
        <w:rPr>
          <w:rFonts w:asciiTheme="majorHAnsi" w:eastAsia="Times New Roman" w:hAnsiTheme="majorHAnsi"/>
          <w:color w:val="000000"/>
          <w:sz w:val="21"/>
          <w:szCs w:val="21"/>
          <w:vertAlign w:val="subscript"/>
          <w:lang w:val="en-US" w:eastAsia="ru-RU"/>
        </w:rPr>
        <w:t>p</w:t>
      </w:r>
      <w:r w:rsidRPr="00EB62F5">
        <w:rPr>
          <w:rFonts w:asciiTheme="majorHAnsi" w:eastAsia="Times New Roman" w:hAnsiTheme="majorHAnsi"/>
          <w:color w:val="000000"/>
          <w:sz w:val="21"/>
          <w:szCs w:val="21"/>
          <w:lang w:val="uk-UA" w:eastAsia="ru-RU"/>
        </w:rPr>
        <w:t>) більше табличного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т</w:t>
      </w:r>
      <w:r w:rsidRPr="00EB62F5">
        <w:rPr>
          <w:rFonts w:asciiTheme="majorHAnsi" w:eastAsia="Times New Roman" w:hAnsiTheme="majorHAnsi"/>
          <w:color w:val="000000"/>
          <w:sz w:val="21"/>
          <w:szCs w:val="21"/>
          <w:lang w:val="uk-UA" w:eastAsia="ru-RU"/>
        </w:rPr>
        <w:t>), тобто t</w:t>
      </w:r>
      <w:r w:rsidRPr="00EB62F5">
        <w:rPr>
          <w:rFonts w:asciiTheme="majorHAnsi" w:eastAsia="Times New Roman" w:hAnsiTheme="majorHAnsi"/>
          <w:color w:val="000000"/>
          <w:sz w:val="21"/>
          <w:szCs w:val="21"/>
          <w:vertAlign w:val="subscript"/>
          <w:lang w:val="en-US" w:eastAsia="ru-RU"/>
        </w:rPr>
        <w:t>p</w:t>
      </w:r>
      <w:r w:rsidRPr="00EB62F5">
        <w:rPr>
          <w:rFonts w:asciiTheme="majorHAnsi" w:eastAsia="Times New Roman" w:hAnsiTheme="majorHAnsi"/>
          <w:color w:val="000000"/>
          <w:sz w:val="21"/>
          <w:szCs w:val="21"/>
          <w:vertAlign w:val="subscript"/>
          <w:lang w:val="uk-UA" w:eastAsia="ru-RU"/>
        </w:rPr>
        <w:t xml:space="preserve"> </w:t>
      </w:r>
      <w:r w:rsidRPr="00EB62F5">
        <w:rPr>
          <w:rFonts w:asciiTheme="majorHAnsi" w:eastAsia="Times New Roman" w:hAnsiTheme="majorHAnsi"/>
          <w:color w:val="000000"/>
          <w:sz w:val="21"/>
          <w:szCs w:val="21"/>
          <w:lang w:val="uk-UA" w:eastAsia="ru-RU"/>
        </w:rPr>
        <w:t xml:space="preserve">&gt;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т</w:t>
      </w:r>
      <w:r w:rsidRPr="00EB62F5">
        <w:rPr>
          <w:rFonts w:asciiTheme="majorHAnsi" w:eastAsia="Times New Roman" w:hAnsiTheme="majorHAnsi"/>
          <w:color w:val="000000"/>
          <w:sz w:val="21"/>
          <w:szCs w:val="21"/>
          <w:lang w:val="uk-UA" w:eastAsia="ru-RU"/>
        </w:rPr>
        <w:t>.</w:t>
      </w:r>
    </w:p>
    <w:p w14:paraId="431EBA58"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0CDF90DF"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b/>
          <w:color w:val="000000"/>
          <w:sz w:val="21"/>
          <w:szCs w:val="21"/>
          <w:lang w:val="uk-UA" w:eastAsia="ru-RU"/>
        </w:rPr>
        <w:t>Приклад 1.</w:t>
      </w:r>
      <w:r w:rsidRPr="00EB62F5">
        <w:rPr>
          <w:rFonts w:asciiTheme="majorHAnsi" w:eastAsia="Times New Roman" w:hAnsiTheme="majorHAnsi"/>
          <w:color w:val="000000"/>
          <w:sz w:val="21"/>
          <w:szCs w:val="21"/>
          <w:lang w:val="uk-UA" w:eastAsia="ru-RU"/>
        </w:rPr>
        <w:t xml:space="preserve"> Потрібно встановити вплив діоксиду сірки (SО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діоксиду азоту (NО</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фенолу (С</w:t>
      </w:r>
      <w:r w:rsidRPr="00EB62F5">
        <w:rPr>
          <w:rFonts w:asciiTheme="majorHAnsi" w:eastAsia="Times New Roman" w:hAnsiTheme="majorHAnsi"/>
          <w:color w:val="000000"/>
          <w:sz w:val="21"/>
          <w:szCs w:val="21"/>
          <w:vertAlign w:val="subscript"/>
          <w:lang w:val="uk-UA" w:eastAsia="ru-RU"/>
        </w:rPr>
        <w:t>6</w:t>
      </w:r>
      <w:r w:rsidRPr="00EB62F5">
        <w:rPr>
          <w:rFonts w:asciiTheme="majorHAnsi" w:eastAsia="Times New Roman" w:hAnsiTheme="majorHAnsi"/>
          <w:color w:val="000000"/>
          <w:sz w:val="21"/>
          <w:szCs w:val="21"/>
          <w:lang w:val="uk-UA" w:eastAsia="ru-RU"/>
        </w:rPr>
        <w:t>Н</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uk-UA" w:eastAsia="ru-RU"/>
        </w:rPr>
        <w:t>ОН), аміаку (NН</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 і промислового пилу (П) на недобір врожаю озимої пшениці.</w:t>
      </w:r>
    </w:p>
    <w:p w14:paraId="77C578C0"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b/>
          <w:color w:val="000000"/>
          <w:sz w:val="21"/>
          <w:szCs w:val="21"/>
          <w:lang w:val="uk-UA" w:eastAsia="ru-RU"/>
        </w:rPr>
        <w:t>Початкові дані.</w:t>
      </w:r>
      <w:r w:rsidRPr="00EB62F5">
        <w:rPr>
          <w:rFonts w:asciiTheme="majorHAnsi" w:eastAsia="Times New Roman" w:hAnsiTheme="majorHAnsi"/>
          <w:color w:val="000000"/>
          <w:sz w:val="21"/>
          <w:szCs w:val="21"/>
          <w:lang w:val="uk-UA" w:eastAsia="ru-RU"/>
        </w:rPr>
        <w:t xml:space="preserve"> На основі багаторічних спостережень отримано регресійні рівняння недобору врожаю озимої пшениці (ΔУ, ц/га):</w:t>
      </w:r>
    </w:p>
    <w:p w14:paraId="6DB6515D" w14:textId="77777777" w:rsidR="00EB62F5" w:rsidRDefault="00EB62F5" w:rsidP="00EB62F5">
      <w:pPr>
        <w:ind w:firstLine="709"/>
        <w:jc w:val="both"/>
        <w:outlineLvl w:val="1"/>
        <w:rPr>
          <w:rFonts w:eastAsia="Times New Roman"/>
          <w:color w:val="000000"/>
          <w:sz w:val="28"/>
          <w:szCs w:val="28"/>
          <w:lang w:val="uk-UA" w:eastAsia="ru-RU"/>
        </w:rPr>
      </w:pPr>
    </w:p>
    <w:p w14:paraId="065C411E" w14:textId="77777777" w:rsidR="00EB62F5" w:rsidRDefault="00EB62F5" w:rsidP="00EB62F5">
      <w:pPr>
        <w:outlineLvl w:val="1"/>
        <w:rPr>
          <w:rFonts w:eastAsia="Times New Roman"/>
          <w:color w:val="000000"/>
          <w:sz w:val="28"/>
          <w:szCs w:val="28"/>
          <w:lang w:val="uk-UA" w:eastAsia="ru-RU"/>
        </w:rPr>
      </w:pPr>
      <w:r w:rsidRPr="00865C18">
        <w:rPr>
          <w:rFonts w:eastAsia="Times New Roman"/>
          <w:color w:val="000000"/>
          <w:position w:val="-12"/>
          <w:sz w:val="28"/>
          <w:szCs w:val="28"/>
          <w:lang w:val="uk-UA" w:eastAsia="ru-RU"/>
        </w:rPr>
        <w:object w:dxaOrig="8540" w:dyaOrig="380" w14:anchorId="37ED3964">
          <v:shape id="_x0000_i1058" type="#_x0000_t75" style="width:426.7pt;height:18.7pt" o:ole="">
            <v:imagedata r:id="rId29" o:title=""/>
          </v:shape>
          <o:OLEObject Type="Embed" ProgID="Equation.3" ShapeID="_x0000_i1058" DrawAspect="Content" ObjectID="_1685014618" r:id="rId30"/>
        </w:object>
      </w:r>
      <w:r>
        <w:rPr>
          <w:rFonts w:eastAsia="Times New Roman"/>
          <w:color w:val="000000"/>
          <w:sz w:val="28"/>
          <w:szCs w:val="28"/>
          <w:lang w:val="uk-UA" w:eastAsia="ru-RU"/>
        </w:rPr>
        <w:t>,  (5.4)</w:t>
      </w:r>
    </w:p>
    <w:p w14:paraId="1C3AD7C5" w14:textId="77777777" w:rsidR="00EB62F5" w:rsidRDefault="00EB62F5" w:rsidP="00EB62F5">
      <w:pPr>
        <w:outlineLvl w:val="1"/>
        <w:rPr>
          <w:rFonts w:eastAsia="Times New Roman"/>
          <w:color w:val="000000"/>
          <w:sz w:val="28"/>
          <w:szCs w:val="28"/>
          <w:lang w:val="uk-UA" w:eastAsia="ru-RU"/>
        </w:rPr>
      </w:pPr>
    </w:p>
    <w:p w14:paraId="18745911"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Коефіцієнти парної кореляції між факторами дуже високі (див. табл. 5.2), що свідчить про сильну взаємодію між собою інгредієнтів забруднення.</w:t>
      </w:r>
    </w:p>
    <w:p w14:paraId="42899301"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32D95F30" w14:textId="77777777" w:rsidR="00EB62F5" w:rsidRPr="00EB62F5" w:rsidRDefault="00EB62F5" w:rsidP="00EB62F5">
      <w:pPr>
        <w:ind w:firstLine="709"/>
        <w:jc w:val="center"/>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Таблиця 5.2 - Матриця коефіцієнтів парної кореляції між факторами</w:t>
      </w:r>
    </w:p>
    <w:p w14:paraId="58257566" w14:textId="77777777" w:rsidR="00EB62F5" w:rsidRDefault="00EB62F5" w:rsidP="00EB62F5">
      <w:pPr>
        <w:ind w:firstLine="709"/>
        <w:jc w:val="center"/>
        <w:outlineLvl w:val="1"/>
        <w:rPr>
          <w:rFonts w:eastAsia="Times New Roman"/>
          <w:color w:val="000000"/>
          <w:sz w:val="28"/>
          <w:szCs w:val="28"/>
          <w:lang w:val="uk-UA" w:eastAsia="ru-RU"/>
        </w:rPr>
      </w:pPr>
    </w:p>
    <w:tbl>
      <w:tblPr>
        <w:tblStyle w:val="TableGrid"/>
        <w:tblW w:w="0" w:type="auto"/>
        <w:tblLook w:val="04A0" w:firstRow="1" w:lastRow="0" w:firstColumn="1" w:lastColumn="0" w:noHBand="0" w:noVBand="1"/>
      </w:tblPr>
      <w:tblGrid>
        <w:gridCol w:w="1576"/>
        <w:gridCol w:w="1547"/>
        <w:gridCol w:w="1551"/>
        <w:gridCol w:w="1568"/>
        <w:gridCol w:w="1551"/>
        <w:gridCol w:w="1552"/>
      </w:tblGrid>
      <w:tr w:rsidR="00EB62F5" w:rsidRPr="00EB62F5" w14:paraId="56187FC2" w14:textId="77777777" w:rsidTr="00A75D02">
        <w:tc>
          <w:tcPr>
            <w:tcW w:w="1595" w:type="dxa"/>
          </w:tcPr>
          <w:p w14:paraId="3015B667"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Чинники</w:t>
            </w:r>
          </w:p>
        </w:tc>
        <w:tc>
          <w:tcPr>
            <w:tcW w:w="1595" w:type="dxa"/>
          </w:tcPr>
          <w:p w14:paraId="4C0359EB" w14:textId="77777777" w:rsidR="00EB62F5" w:rsidRPr="00EB62F5" w:rsidRDefault="00EB62F5" w:rsidP="00A75D02">
            <w:pPr>
              <w:jc w:val="center"/>
              <w:outlineLvl w:val="1"/>
              <w:rPr>
                <w:rFonts w:asciiTheme="majorHAnsi" w:eastAsia="Times New Roman" w:hAnsiTheme="majorHAnsi"/>
                <w:color w:val="000000"/>
                <w:vertAlign w:val="subscript"/>
                <w:lang w:val="en-US" w:eastAsia="ru-RU"/>
              </w:rPr>
            </w:pPr>
            <w:r w:rsidRPr="00EB62F5">
              <w:rPr>
                <w:rFonts w:asciiTheme="majorHAnsi" w:eastAsia="Times New Roman" w:hAnsiTheme="majorHAnsi"/>
                <w:color w:val="000000"/>
                <w:lang w:val="en-US" w:eastAsia="ru-RU"/>
              </w:rPr>
              <w:t>SO</w:t>
            </w:r>
            <w:r w:rsidRPr="00EB62F5">
              <w:rPr>
                <w:rFonts w:asciiTheme="majorHAnsi" w:eastAsia="Times New Roman" w:hAnsiTheme="majorHAnsi"/>
                <w:color w:val="000000"/>
                <w:vertAlign w:val="subscript"/>
                <w:lang w:val="en-US" w:eastAsia="ru-RU"/>
              </w:rPr>
              <w:t>2</w:t>
            </w:r>
          </w:p>
        </w:tc>
        <w:tc>
          <w:tcPr>
            <w:tcW w:w="1595" w:type="dxa"/>
          </w:tcPr>
          <w:p w14:paraId="379D77AB" w14:textId="77777777" w:rsidR="00EB62F5" w:rsidRPr="00EB62F5" w:rsidRDefault="00EB62F5" w:rsidP="00A75D02">
            <w:pPr>
              <w:jc w:val="center"/>
              <w:outlineLvl w:val="1"/>
              <w:rPr>
                <w:rFonts w:asciiTheme="majorHAnsi" w:eastAsia="Times New Roman" w:hAnsiTheme="majorHAnsi"/>
                <w:color w:val="000000"/>
                <w:vertAlign w:val="subscript"/>
                <w:lang w:val="en-US" w:eastAsia="ru-RU"/>
              </w:rPr>
            </w:pPr>
            <w:r w:rsidRPr="00EB62F5">
              <w:rPr>
                <w:rFonts w:asciiTheme="majorHAnsi" w:eastAsia="Times New Roman" w:hAnsiTheme="majorHAnsi"/>
                <w:color w:val="000000"/>
                <w:lang w:val="en-US" w:eastAsia="ru-RU"/>
              </w:rPr>
              <w:t>NO</w:t>
            </w:r>
            <w:r w:rsidRPr="00EB62F5">
              <w:rPr>
                <w:rFonts w:asciiTheme="majorHAnsi" w:eastAsia="Times New Roman" w:hAnsiTheme="majorHAnsi"/>
                <w:color w:val="000000"/>
                <w:vertAlign w:val="subscript"/>
                <w:lang w:val="en-US" w:eastAsia="ru-RU"/>
              </w:rPr>
              <w:t>2</w:t>
            </w:r>
          </w:p>
        </w:tc>
        <w:tc>
          <w:tcPr>
            <w:tcW w:w="1595" w:type="dxa"/>
          </w:tcPr>
          <w:p w14:paraId="2F04B928" w14:textId="77777777" w:rsidR="00EB62F5" w:rsidRPr="00EB62F5" w:rsidRDefault="00EB62F5" w:rsidP="00A75D02">
            <w:pPr>
              <w:jc w:val="center"/>
              <w:outlineLvl w:val="1"/>
              <w:rPr>
                <w:rFonts w:asciiTheme="majorHAnsi" w:eastAsia="Times New Roman" w:hAnsiTheme="majorHAnsi"/>
                <w:color w:val="000000"/>
                <w:lang w:val="en-US" w:eastAsia="ru-RU"/>
              </w:rPr>
            </w:pPr>
            <w:r w:rsidRPr="00EB62F5">
              <w:rPr>
                <w:rFonts w:asciiTheme="majorHAnsi" w:eastAsia="Times New Roman" w:hAnsiTheme="majorHAnsi"/>
                <w:color w:val="000000"/>
                <w:lang w:val="en-US" w:eastAsia="ru-RU"/>
              </w:rPr>
              <w:t>C</w:t>
            </w:r>
            <w:r w:rsidRPr="00EB62F5">
              <w:rPr>
                <w:rFonts w:asciiTheme="majorHAnsi" w:eastAsia="Times New Roman" w:hAnsiTheme="majorHAnsi"/>
                <w:color w:val="000000"/>
                <w:vertAlign w:val="subscript"/>
                <w:lang w:val="en-US" w:eastAsia="ru-RU"/>
              </w:rPr>
              <w:t>6</w:t>
            </w:r>
            <w:r w:rsidRPr="00EB62F5">
              <w:rPr>
                <w:rFonts w:asciiTheme="majorHAnsi" w:eastAsia="Times New Roman" w:hAnsiTheme="majorHAnsi"/>
                <w:color w:val="000000"/>
                <w:lang w:val="en-US" w:eastAsia="ru-RU"/>
              </w:rPr>
              <w:t>H</w:t>
            </w:r>
            <w:r w:rsidRPr="00EB62F5">
              <w:rPr>
                <w:rFonts w:asciiTheme="majorHAnsi" w:eastAsia="Times New Roman" w:hAnsiTheme="majorHAnsi"/>
                <w:color w:val="000000"/>
                <w:vertAlign w:val="subscript"/>
                <w:lang w:val="en-US" w:eastAsia="ru-RU"/>
              </w:rPr>
              <w:t>5</w:t>
            </w:r>
            <w:r w:rsidRPr="00EB62F5">
              <w:rPr>
                <w:rFonts w:asciiTheme="majorHAnsi" w:eastAsia="Times New Roman" w:hAnsiTheme="majorHAnsi"/>
                <w:color w:val="000000"/>
                <w:lang w:val="en-US" w:eastAsia="ru-RU"/>
              </w:rPr>
              <w:t>OH</w:t>
            </w:r>
          </w:p>
        </w:tc>
        <w:tc>
          <w:tcPr>
            <w:tcW w:w="1595" w:type="dxa"/>
          </w:tcPr>
          <w:p w14:paraId="63400BCC" w14:textId="77777777" w:rsidR="00EB62F5" w:rsidRPr="00EB62F5" w:rsidRDefault="00EB62F5" w:rsidP="00A75D02">
            <w:pPr>
              <w:jc w:val="center"/>
              <w:outlineLvl w:val="1"/>
              <w:rPr>
                <w:rFonts w:asciiTheme="majorHAnsi" w:eastAsia="Times New Roman" w:hAnsiTheme="majorHAnsi"/>
                <w:color w:val="000000"/>
                <w:vertAlign w:val="subscript"/>
                <w:lang w:val="en-US" w:eastAsia="ru-RU"/>
              </w:rPr>
            </w:pPr>
            <w:r w:rsidRPr="00EB62F5">
              <w:rPr>
                <w:rFonts w:asciiTheme="majorHAnsi" w:eastAsia="Times New Roman" w:hAnsiTheme="majorHAnsi"/>
                <w:color w:val="000000"/>
                <w:lang w:val="en-US" w:eastAsia="ru-RU"/>
              </w:rPr>
              <w:t>NH</w:t>
            </w:r>
            <w:r w:rsidRPr="00EB62F5">
              <w:rPr>
                <w:rFonts w:asciiTheme="majorHAnsi" w:eastAsia="Times New Roman" w:hAnsiTheme="majorHAnsi"/>
                <w:color w:val="000000"/>
                <w:vertAlign w:val="subscript"/>
                <w:lang w:val="en-US" w:eastAsia="ru-RU"/>
              </w:rPr>
              <w:t>3</w:t>
            </w:r>
          </w:p>
        </w:tc>
        <w:tc>
          <w:tcPr>
            <w:tcW w:w="1596" w:type="dxa"/>
          </w:tcPr>
          <w:p w14:paraId="2B1169E7"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Пил</w:t>
            </w:r>
          </w:p>
        </w:tc>
      </w:tr>
      <w:tr w:rsidR="00EB62F5" w:rsidRPr="00EB62F5" w14:paraId="7CA55DF3" w14:textId="77777777" w:rsidTr="00A75D02">
        <w:tc>
          <w:tcPr>
            <w:tcW w:w="1595" w:type="dxa"/>
          </w:tcPr>
          <w:p w14:paraId="04EA2234"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en-US" w:eastAsia="ru-RU"/>
              </w:rPr>
              <w:t>SO</w:t>
            </w:r>
            <w:r w:rsidRPr="00EB62F5">
              <w:rPr>
                <w:rFonts w:asciiTheme="majorHAnsi" w:eastAsia="Times New Roman" w:hAnsiTheme="majorHAnsi"/>
                <w:color w:val="000000"/>
                <w:vertAlign w:val="subscript"/>
                <w:lang w:val="en-US" w:eastAsia="ru-RU"/>
              </w:rPr>
              <w:t>2</w:t>
            </w:r>
          </w:p>
        </w:tc>
        <w:tc>
          <w:tcPr>
            <w:tcW w:w="1595" w:type="dxa"/>
          </w:tcPr>
          <w:p w14:paraId="252EC782"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w:t>
            </w:r>
          </w:p>
        </w:tc>
        <w:tc>
          <w:tcPr>
            <w:tcW w:w="1595" w:type="dxa"/>
          </w:tcPr>
          <w:p w14:paraId="0EA89CEC"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0,95</w:t>
            </w:r>
          </w:p>
        </w:tc>
        <w:tc>
          <w:tcPr>
            <w:tcW w:w="1595" w:type="dxa"/>
          </w:tcPr>
          <w:p w14:paraId="7598C347"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0,96</w:t>
            </w:r>
          </w:p>
        </w:tc>
        <w:tc>
          <w:tcPr>
            <w:tcW w:w="1595" w:type="dxa"/>
          </w:tcPr>
          <w:p w14:paraId="008867D1"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0,98</w:t>
            </w:r>
          </w:p>
        </w:tc>
        <w:tc>
          <w:tcPr>
            <w:tcW w:w="1596" w:type="dxa"/>
          </w:tcPr>
          <w:p w14:paraId="0C037B7F"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0,99</w:t>
            </w:r>
          </w:p>
        </w:tc>
      </w:tr>
      <w:tr w:rsidR="00EB62F5" w:rsidRPr="00EB62F5" w14:paraId="45BAAADE" w14:textId="77777777" w:rsidTr="00A75D02">
        <w:tc>
          <w:tcPr>
            <w:tcW w:w="1595" w:type="dxa"/>
          </w:tcPr>
          <w:p w14:paraId="6F121C10"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en-US" w:eastAsia="ru-RU"/>
              </w:rPr>
              <w:t>NO</w:t>
            </w:r>
            <w:r w:rsidRPr="00EB62F5">
              <w:rPr>
                <w:rFonts w:asciiTheme="majorHAnsi" w:eastAsia="Times New Roman" w:hAnsiTheme="majorHAnsi"/>
                <w:color w:val="000000"/>
                <w:vertAlign w:val="subscript"/>
                <w:lang w:val="en-US" w:eastAsia="ru-RU"/>
              </w:rPr>
              <w:t>2</w:t>
            </w:r>
          </w:p>
        </w:tc>
        <w:tc>
          <w:tcPr>
            <w:tcW w:w="1595" w:type="dxa"/>
          </w:tcPr>
          <w:p w14:paraId="24CB7FE2"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2DF5D480"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w:t>
            </w:r>
          </w:p>
        </w:tc>
        <w:tc>
          <w:tcPr>
            <w:tcW w:w="1595" w:type="dxa"/>
          </w:tcPr>
          <w:p w14:paraId="4AE5EC58"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0,96</w:t>
            </w:r>
          </w:p>
        </w:tc>
        <w:tc>
          <w:tcPr>
            <w:tcW w:w="1595" w:type="dxa"/>
          </w:tcPr>
          <w:p w14:paraId="71A8CE7F"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w:t>
            </w:r>
          </w:p>
        </w:tc>
        <w:tc>
          <w:tcPr>
            <w:tcW w:w="1596" w:type="dxa"/>
          </w:tcPr>
          <w:p w14:paraId="7406D8DE"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0,97</w:t>
            </w:r>
          </w:p>
        </w:tc>
      </w:tr>
      <w:tr w:rsidR="00EB62F5" w:rsidRPr="00EB62F5" w14:paraId="25EE73D9" w14:textId="77777777" w:rsidTr="00A75D02">
        <w:tc>
          <w:tcPr>
            <w:tcW w:w="1595" w:type="dxa"/>
          </w:tcPr>
          <w:p w14:paraId="2539E7FB"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en-US" w:eastAsia="ru-RU"/>
              </w:rPr>
              <w:t>C</w:t>
            </w:r>
            <w:r w:rsidRPr="00EB62F5">
              <w:rPr>
                <w:rFonts w:asciiTheme="majorHAnsi" w:eastAsia="Times New Roman" w:hAnsiTheme="majorHAnsi"/>
                <w:color w:val="000000"/>
                <w:vertAlign w:val="subscript"/>
                <w:lang w:val="en-US" w:eastAsia="ru-RU"/>
              </w:rPr>
              <w:t>6</w:t>
            </w:r>
            <w:r w:rsidRPr="00EB62F5">
              <w:rPr>
                <w:rFonts w:asciiTheme="majorHAnsi" w:eastAsia="Times New Roman" w:hAnsiTheme="majorHAnsi"/>
                <w:color w:val="000000"/>
                <w:lang w:val="en-US" w:eastAsia="ru-RU"/>
              </w:rPr>
              <w:t>H</w:t>
            </w:r>
            <w:r w:rsidRPr="00EB62F5">
              <w:rPr>
                <w:rFonts w:asciiTheme="majorHAnsi" w:eastAsia="Times New Roman" w:hAnsiTheme="majorHAnsi"/>
                <w:color w:val="000000"/>
                <w:vertAlign w:val="subscript"/>
                <w:lang w:val="en-US" w:eastAsia="ru-RU"/>
              </w:rPr>
              <w:t>5</w:t>
            </w:r>
            <w:r w:rsidRPr="00EB62F5">
              <w:rPr>
                <w:rFonts w:asciiTheme="majorHAnsi" w:eastAsia="Times New Roman" w:hAnsiTheme="majorHAnsi"/>
                <w:color w:val="000000"/>
                <w:lang w:val="en-US" w:eastAsia="ru-RU"/>
              </w:rPr>
              <w:t>OH</w:t>
            </w:r>
          </w:p>
        </w:tc>
        <w:tc>
          <w:tcPr>
            <w:tcW w:w="1595" w:type="dxa"/>
          </w:tcPr>
          <w:p w14:paraId="39856026"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4CC67516"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74869A51"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w:t>
            </w:r>
          </w:p>
        </w:tc>
        <w:tc>
          <w:tcPr>
            <w:tcW w:w="1595" w:type="dxa"/>
          </w:tcPr>
          <w:p w14:paraId="6ADB00A5"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0,95</w:t>
            </w:r>
          </w:p>
        </w:tc>
        <w:tc>
          <w:tcPr>
            <w:tcW w:w="1596" w:type="dxa"/>
          </w:tcPr>
          <w:p w14:paraId="6EB4B772"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0,96</w:t>
            </w:r>
          </w:p>
        </w:tc>
      </w:tr>
      <w:tr w:rsidR="00EB62F5" w:rsidRPr="00EB62F5" w14:paraId="15B42A0D" w14:textId="77777777" w:rsidTr="00A75D02">
        <w:tc>
          <w:tcPr>
            <w:tcW w:w="1595" w:type="dxa"/>
          </w:tcPr>
          <w:p w14:paraId="47DF00CE"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en-US" w:eastAsia="ru-RU"/>
              </w:rPr>
              <w:t>NH</w:t>
            </w:r>
            <w:r w:rsidRPr="00EB62F5">
              <w:rPr>
                <w:rFonts w:asciiTheme="majorHAnsi" w:eastAsia="Times New Roman" w:hAnsiTheme="majorHAnsi"/>
                <w:color w:val="000000"/>
                <w:vertAlign w:val="subscript"/>
                <w:lang w:val="en-US" w:eastAsia="ru-RU"/>
              </w:rPr>
              <w:t>3</w:t>
            </w:r>
          </w:p>
        </w:tc>
        <w:tc>
          <w:tcPr>
            <w:tcW w:w="1595" w:type="dxa"/>
          </w:tcPr>
          <w:p w14:paraId="512EC8C9"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0AD99AB8"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59113432"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040C5A94"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w:t>
            </w:r>
          </w:p>
        </w:tc>
        <w:tc>
          <w:tcPr>
            <w:tcW w:w="1596" w:type="dxa"/>
          </w:tcPr>
          <w:p w14:paraId="68FB8F45"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0,97</w:t>
            </w:r>
          </w:p>
        </w:tc>
      </w:tr>
      <w:tr w:rsidR="00EB62F5" w:rsidRPr="00EB62F5" w14:paraId="5FD11B21" w14:textId="77777777" w:rsidTr="00A75D02">
        <w:tc>
          <w:tcPr>
            <w:tcW w:w="1595" w:type="dxa"/>
          </w:tcPr>
          <w:p w14:paraId="3BBE0259"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Пил</w:t>
            </w:r>
          </w:p>
        </w:tc>
        <w:tc>
          <w:tcPr>
            <w:tcW w:w="1595" w:type="dxa"/>
          </w:tcPr>
          <w:p w14:paraId="036CF112"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0568DFC3"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235CF35D"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5" w:type="dxa"/>
          </w:tcPr>
          <w:p w14:paraId="3FF1011D" w14:textId="77777777" w:rsidR="00EB62F5" w:rsidRPr="00EB62F5" w:rsidRDefault="00EB62F5" w:rsidP="00A75D02">
            <w:pPr>
              <w:jc w:val="center"/>
              <w:outlineLvl w:val="1"/>
              <w:rPr>
                <w:rFonts w:asciiTheme="majorHAnsi" w:eastAsia="Times New Roman" w:hAnsiTheme="majorHAnsi"/>
                <w:color w:val="000000"/>
                <w:lang w:val="uk-UA" w:eastAsia="ru-RU"/>
              </w:rPr>
            </w:pPr>
          </w:p>
        </w:tc>
        <w:tc>
          <w:tcPr>
            <w:tcW w:w="1596" w:type="dxa"/>
          </w:tcPr>
          <w:p w14:paraId="1BC49692" w14:textId="77777777" w:rsidR="00EB62F5" w:rsidRPr="00EB62F5" w:rsidRDefault="00EB62F5" w:rsidP="00A75D02">
            <w:pPr>
              <w:jc w:val="center"/>
              <w:outlineLvl w:val="1"/>
              <w:rPr>
                <w:rFonts w:asciiTheme="majorHAnsi" w:eastAsia="Times New Roman" w:hAnsiTheme="majorHAnsi"/>
                <w:color w:val="000000"/>
                <w:lang w:val="uk-UA" w:eastAsia="ru-RU"/>
              </w:rPr>
            </w:pPr>
            <w:r w:rsidRPr="00EB62F5">
              <w:rPr>
                <w:rFonts w:asciiTheme="majorHAnsi" w:eastAsia="Times New Roman" w:hAnsiTheme="majorHAnsi"/>
                <w:color w:val="000000"/>
                <w:lang w:val="uk-UA" w:eastAsia="ru-RU"/>
              </w:rPr>
              <w:t>1</w:t>
            </w:r>
          </w:p>
        </w:tc>
      </w:tr>
    </w:tbl>
    <w:p w14:paraId="740AB4C0" w14:textId="77777777" w:rsidR="00EB62F5" w:rsidRPr="00EB62F5" w:rsidRDefault="00EB62F5" w:rsidP="00EB62F5">
      <w:pPr>
        <w:ind w:firstLine="709"/>
        <w:jc w:val="center"/>
        <w:outlineLvl w:val="1"/>
        <w:rPr>
          <w:rFonts w:asciiTheme="majorHAnsi" w:eastAsia="Times New Roman" w:hAnsiTheme="majorHAnsi"/>
          <w:color w:val="000000"/>
          <w:sz w:val="21"/>
          <w:szCs w:val="21"/>
          <w:lang w:val="uk-UA" w:eastAsia="ru-RU"/>
        </w:rPr>
      </w:pPr>
    </w:p>
    <w:p w14:paraId="59C51BF1" w14:textId="77777777" w:rsidR="00EB62F5" w:rsidRPr="00EB62F5" w:rsidRDefault="00EB62F5" w:rsidP="00EB62F5">
      <w:pPr>
        <w:ind w:firstLine="709"/>
        <w:jc w:val="both"/>
        <w:outlineLvl w:val="1"/>
        <w:rPr>
          <w:rFonts w:asciiTheme="majorHAnsi" w:eastAsia="Times New Roman" w:hAnsiTheme="majorHAnsi"/>
          <w:color w:val="000000"/>
          <w:sz w:val="21"/>
          <w:szCs w:val="21"/>
          <w:lang w:val="en-US" w:eastAsia="ru-RU"/>
        </w:rPr>
      </w:pPr>
      <w:r w:rsidRPr="00EB62F5">
        <w:rPr>
          <w:rFonts w:asciiTheme="majorHAnsi" w:eastAsia="Times New Roman" w:hAnsiTheme="majorHAnsi"/>
          <w:b/>
          <w:color w:val="000000"/>
          <w:sz w:val="21"/>
          <w:szCs w:val="21"/>
          <w:lang w:val="uk-UA" w:eastAsia="ru-RU"/>
        </w:rPr>
        <w:t>Рішення.</w:t>
      </w:r>
      <w:r w:rsidRPr="00EB62F5">
        <w:rPr>
          <w:rFonts w:asciiTheme="majorHAnsi" w:eastAsia="Times New Roman" w:hAnsiTheme="majorHAnsi"/>
          <w:color w:val="000000"/>
          <w:sz w:val="21"/>
          <w:szCs w:val="21"/>
          <w:lang w:val="uk-UA" w:eastAsia="ru-RU"/>
        </w:rPr>
        <w:t xml:space="preserve"> </w:t>
      </w:r>
    </w:p>
    <w:p w14:paraId="79CDBF7E"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eastAsia="ru-RU"/>
        </w:rPr>
        <w:t xml:space="preserve">1. </w:t>
      </w:r>
      <w:r w:rsidRPr="00EB62F5">
        <w:rPr>
          <w:rFonts w:asciiTheme="majorHAnsi" w:eastAsia="Times New Roman" w:hAnsiTheme="majorHAnsi"/>
          <w:color w:val="000000"/>
          <w:sz w:val="21"/>
          <w:szCs w:val="21"/>
          <w:lang w:val="uk-UA" w:eastAsia="ru-RU"/>
        </w:rPr>
        <w:t xml:space="preserve">Для встановлення значущих чинників в рівнянні (5.4) необхідно порівняти табличне значення критерію Стьюдента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т</w:t>
      </w:r>
      <w:r w:rsidRPr="00EB62F5">
        <w:rPr>
          <w:rFonts w:asciiTheme="majorHAnsi" w:eastAsia="Times New Roman" w:hAnsiTheme="majorHAnsi"/>
          <w:color w:val="000000"/>
          <w:sz w:val="21"/>
          <w:szCs w:val="21"/>
          <w:lang w:val="uk-UA" w:eastAsia="ru-RU"/>
        </w:rPr>
        <w:t xml:space="preserve"> = 2,06 для </w:t>
      </w:r>
      <w:r w:rsidRPr="00EB62F5">
        <w:rPr>
          <w:rFonts w:asciiTheme="majorHAnsi" w:eastAsia="Times New Roman" w:hAnsiTheme="majorHAnsi"/>
          <w:color w:val="000000"/>
          <w:sz w:val="21"/>
          <w:szCs w:val="21"/>
          <w:lang w:val="en-US" w:eastAsia="ru-RU"/>
        </w:rPr>
        <w:t>n</w:t>
      </w:r>
      <w:r w:rsidRPr="00EB62F5">
        <w:rPr>
          <w:rFonts w:asciiTheme="majorHAnsi" w:eastAsia="Times New Roman" w:hAnsiTheme="majorHAnsi"/>
          <w:color w:val="000000"/>
          <w:sz w:val="21"/>
          <w:szCs w:val="21"/>
          <w:lang w:val="uk-UA" w:eastAsia="ru-RU"/>
        </w:rPr>
        <w:t xml:space="preserve"> = 25 з розрахунковими </w:t>
      </w:r>
      <w:proofErr w:type="spellStart"/>
      <w:r w:rsidRPr="00EB62F5">
        <w:rPr>
          <w:rFonts w:asciiTheme="majorHAnsi" w:eastAsia="Times New Roman" w:hAnsiTheme="majorHAnsi"/>
          <w:color w:val="000000"/>
          <w:sz w:val="21"/>
          <w:szCs w:val="21"/>
          <w:lang w:val="uk-UA" w:eastAsia="ru-RU"/>
        </w:rPr>
        <w:t>t</w:t>
      </w:r>
      <w:r w:rsidRPr="00EB62F5">
        <w:rPr>
          <w:rFonts w:asciiTheme="majorHAnsi" w:eastAsia="Times New Roman" w:hAnsiTheme="majorHAnsi"/>
          <w:color w:val="000000"/>
          <w:sz w:val="21"/>
          <w:szCs w:val="21"/>
          <w:vertAlign w:val="subscript"/>
          <w:lang w:val="uk-UA" w:eastAsia="ru-RU"/>
        </w:rPr>
        <w:t>р</w:t>
      </w:r>
      <w:proofErr w:type="spellEnd"/>
      <w:r w:rsidRPr="00EB62F5">
        <w:rPr>
          <w:rFonts w:asciiTheme="majorHAnsi" w:eastAsia="Times New Roman" w:hAnsiTheme="majorHAnsi"/>
          <w:color w:val="000000"/>
          <w:sz w:val="21"/>
          <w:szCs w:val="21"/>
          <w:lang w:val="uk-UA" w:eastAsia="ru-RU"/>
        </w:rPr>
        <w:t xml:space="preserve">, які для коефіцієнтів регресії рівні: </w:t>
      </w:r>
      <w:proofErr w:type="spellStart"/>
      <w:r w:rsidRPr="00EB62F5">
        <w:rPr>
          <w:rFonts w:asciiTheme="majorHAnsi" w:eastAsia="Times New Roman" w:hAnsiTheme="majorHAnsi"/>
          <w:color w:val="000000"/>
          <w:sz w:val="21"/>
          <w:szCs w:val="21"/>
          <w:lang w:val="uk-UA" w:eastAsia="ru-RU"/>
        </w:rPr>
        <w:t>t</w:t>
      </w:r>
      <w:r w:rsidRPr="00EB62F5">
        <w:rPr>
          <w:rFonts w:asciiTheme="majorHAnsi" w:eastAsia="Times New Roman" w:hAnsiTheme="majorHAnsi"/>
          <w:color w:val="000000"/>
          <w:sz w:val="21"/>
          <w:szCs w:val="21"/>
          <w:vertAlign w:val="subscript"/>
          <w:lang w:val="uk-UA" w:eastAsia="ru-RU"/>
        </w:rPr>
        <w:t>o</w:t>
      </w:r>
      <w:proofErr w:type="spellEnd"/>
      <w:r w:rsidRPr="00EB62F5">
        <w:rPr>
          <w:rFonts w:asciiTheme="majorHAnsi" w:eastAsia="Times New Roman" w:hAnsiTheme="majorHAnsi"/>
          <w:color w:val="000000"/>
          <w:sz w:val="21"/>
          <w:szCs w:val="21"/>
          <w:lang w:val="uk-UA" w:eastAsia="ru-RU"/>
        </w:rPr>
        <w:t xml:space="preserve"> = -234,8 (вільний член); t</w:t>
      </w:r>
      <w:r w:rsidRPr="00EB62F5">
        <w:rPr>
          <w:rFonts w:asciiTheme="majorHAnsi" w:eastAsia="Times New Roman" w:hAnsiTheme="majorHAnsi"/>
          <w:color w:val="000000"/>
          <w:sz w:val="21"/>
          <w:szCs w:val="21"/>
          <w:vertAlign w:val="subscript"/>
          <w:lang w:val="uk-UA" w:eastAsia="ru-RU"/>
        </w:rPr>
        <w:t>1</w:t>
      </w:r>
      <w:r w:rsidRPr="00EB62F5">
        <w:rPr>
          <w:rFonts w:asciiTheme="majorHAnsi" w:eastAsia="Times New Roman" w:hAnsiTheme="majorHAnsi"/>
          <w:color w:val="000000"/>
          <w:sz w:val="21"/>
          <w:szCs w:val="21"/>
          <w:lang w:val="uk-UA" w:eastAsia="ru-RU"/>
        </w:rPr>
        <w:t xml:space="preserve"> (S</w:t>
      </w:r>
      <w:r w:rsidRPr="00EB62F5">
        <w:rPr>
          <w:rFonts w:asciiTheme="majorHAnsi" w:eastAsia="Times New Roman" w:hAnsiTheme="majorHAnsi"/>
          <w:color w:val="000000"/>
          <w:sz w:val="21"/>
          <w:szCs w:val="21"/>
          <w:lang w:val="en-US" w:eastAsia="ru-RU"/>
        </w:rPr>
        <w:t>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 3,49; t</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xml:space="preserve"> (NO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 0,59; t</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 xml:space="preserve"> (С</w:t>
      </w:r>
      <w:r w:rsidRPr="00EB62F5">
        <w:rPr>
          <w:rFonts w:asciiTheme="majorHAnsi" w:eastAsia="Times New Roman" w:hAnsiTheme="majorHAnsi"/>
          <w:color w:val="000000"/>
          <w:sz w:val="21"/>
          <w:szCs w:val="21"/>
          <w:vertAlign w:val="subscript"/>
          <w:lang w:val="uk-UA" w:eastAsia="ru-RU"/>
        </w:rPr>
        <w:t>6</w:t>
      </w:r>
      <w:r w:rsidRPr="00EB62F5">
        <w:rPr>
          <w:rFonts w:asciiTheme="majorHAnsi" w:eastAsia="Times New Roman" w:hAnsiTheme="majorHAnsi"/>
          <w:color w:val="000000"/>
          <w:sz w:val="21"/>
          <w:szCs w:val="21"/>
          <w:lang w:val="uk-UA" w:eastAsia="ru-RU"/>
        </w:rPr>
        <w:t>Н</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uk-UA" w:eastAsia="ru-RU"/>
        </w:rPr>
        <w:t>ОН) = -0,74; t</w:t>
      </w:r>
      <w:r w:rsidRPr="00EB62F5">
        <w:rPr>
          <w:rFonts w:asciiTheme="majorHAnsi" w:eastAsia="Times New Roman" w:hAnsiTheme="majorHAnsi"/>
          <w:color w:val="000000"/>
          <w:sz w:val="21"/>
          <w:szCs w:val="21"/>
          <w:vertAlign w:val="subscript"/>
          <w:lang w:val="uk-UA" w:eastAsia="ru-RU"/>
        </w:rPr>
        <w:t>4</w:t>
      </w:r>
      <w:r w:rsidRPr="00EB62F5">
        <w:rPr>
          <w:rFonts w:asciiTheme="majorHAnsi" w:eastAsia="Times New Roman" w:hAnsiTheme="majorHAnsi"/>
          <w:color w:val="000000"/>
          <w:sz w:val="21"/>
          <w:szCs w:val="21"/>
          <w:lang w:val="uk-UA" w:eastAsia="ru-RU"/>
        </w:rPr>
        <w:t xml:space="preserve"> (NН</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 = 0,59; t</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en-US" w:eastAsia="ru-RU"/>
        </w:rPr>
        <w:t> </w:t>
      </w:r>
      <w:r w:rsidRPr="00EB62F5">
        <w:rPr>
          <w:rFonts w:asciiTheme="majorHAnsi" w:eastAsia="Times New Roman" w:hAnsiTheme="majorHAnsi"/>
          <w:color w:val="000000"/>
          <w:sz w:val="21"/>
          <w:szCs w:val="21"/>
          <w:lang w:val="uk-UA" w:eastAsia="ru-RU"/>
        </w:rPr>
        <w:t>(П) = 3,21.</w:t>
      </w:r>
    </w:p>
    <w:p w14:paraId="653847E5"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2. Після виключення незначущих факторів (</w:t>
      </w:r>
      <w:r w:rsidRPr="00EB62F5">
        <w:rPr>
          <w:rFonts w:asciiTheme="majorHAnsi" w:eastAsia="Times New Roman" w:hAnsiTheme="majorHAnsi"/>
          <w:color w:val="000000"/>
          <w:sz w:val="21"/>
          <w:szCs w:val="21"/>
          <w:lang w:val="en-US" w:eastAsia="ru-RU"/>
        </w:rPr>
        <w:t>NO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С</w:t>
      </w:r>
      <w:r w:rsidRPr="00EB62F5">
        <w:rPr>
          <w:rFonts w:asciiTheme="majorHAnsi" w:eastAsia="Times New Roman" w:hAnsiTheme="majorHAnsi"/>
          <w:color w:val="000000"/>
          <w:sz w:val="21"/>
          <w:szCs w:val="21"/>
          <w:vertAlign w:val="subscript"/>
          <w:lang w:eastAsia="ru-RU"/>
        </w:rPr>
        <w:t>6</w:t>
      </w:r>
      <w:r w:rsidRPr="00EB62F5">
        <w:rPr>
          <w:rFonts w:asciiTheme="majorHAnsi" w:eastAsia="Times New Roman" w:hAnsiTheme="majorHAnsi"/>
          <w:color w:val="000000"/>
          <w:sz w:val="21"/>
          <w:szCs w:val="21"/>
          <w:lang w:val="uk-UA" w:eastAsia="ru-RU"/>
        </w:rPr>
        <w:t>Н</w:t>
      </w:r>
      <w:r w:rsidRPr="00EB62F5">
        <w:rPr>
          <w:rFonts w:asciiTheme="majorHAnsi" w:eastAsia="Times New Roman" w:hAnsiTheme="majorHAnsi"/>
          <w:color w:val="000000"/>
          <w:sz w:val="21"/>
          <w:szCs w:val="21"/>
          <w:vertAlign w:val="subscript"/>
          <w:lang w:eastAsia="ru-RU"/>
        </w:rPr>
        <w:t>5</w:t>
      </w:r>
      <w:r w:rsidRPr="00EB62F5">
        <w:rPr>
          <w:rFonts w:asciiTheme="majorHAnsi" w:eastAsia="Times New Roman" w:hAnsiTheme="majorHAnsi"/>
          <w:color w:val="000000"/>
          <w:sz w:val="21"/>
          <w:szCs w:val="21"/>
          <w:lang w:val="uk-UA" w:eastAsia="ru-RU"/>
        </w:rPr>
        <w:t xml:space="preserve">ОН, </w:t>
      </w:r>
      <w:r w:rsidRPr="00EB62F5">
        <w:rPr>
          <w:rFonts w:asciiTheme="majorHAnsi" w:eastAsia="Times New Roman" w:hAnsiTheme="majorHAnsi"/>
          <w:color w:val="000000"/>
          <w:sz w:val="21"/>
          <w:szCs w:val="21"/>
          <w:lang w:val="en-US" w:eastAsia="ru-RU"/>
        </w:rPr>
        <w:t>N</w:t>
      </w:r>
      <w:r w:rsidRPr="00EB62F5">
        <w:rPr>
          <w:rFonts w:asciiTheme="majorHAnsi" w:eastAsia="Times New Roman" w:hAnsiTheme="majorHAnsi"/>
          <w:color w:val="000000"/>
          <w:sz w:val="21"/>
          <w:szCs w:val="21"/>
          <w:lang w:val="uk-UA" w:eastAsia="ru-RU"/>
        </w:rPr>
        <w:t>Н</w:t>
      </w:r>
      <w:r w:rsidRPr="00EB62F5">
        <w:rPr>
          <w:rFonts w:asciiTheme="majorHAnsi" w:eastAsia="Times New Roman" w:hAnsiTheme="majorHAnsi"/>
          <w:color w:val="000000"/>
          <w:sz w:val="21"/>
          <w:szCs w:val="21"/>
          <w:vertAlign w:val="subscript"/>
          <w:lang w:eastAsia="ru-RU"/>
        </w:rPr>
        <w:t>3</w:t>
      </w:r>
      <w:r w:rsidRPr="00EB62F5">
        <w:rPr>
          <w:rFonts w:asciiTheme="majorHAnsi" w:eastAsia="Times New Roman" w:hAnsiTheme="majorHAnsi"/>
          <w:color w:val="000000"/>
          <w:sz w:val="21"/>
          <w:szCs w:val="21"/>
          <w:lang w:val="uk-UA" w:eastAsia="ru-RU"/>
        </w:rPr>
        <w:t>) рівняння регресії для оцінки недобору врожаю озимої пшениці має вигляд:</w:t>
      </w:r>
    </w:p>
    <w:p w14:paraId="3B2B1799"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7F3528A3" w14:textId="77777777" w:rsidR="00EB62F5" w:rsidRDefault="00EB62F5" w:rsidP="00EB62F5">
      <w:pPr>
        <w:ind w:firstLine="709"/>
        <w:jc w:val="right"/>
        <w:outlineLvl w:val="1"/>
        <w:rPr>
          <w:rFonts w:eastAsia="Times New Roman"/>
          <w:color w:val="000000"/>
          <w:sz w:val="28"/>
          <w:szCs w:val="28"/>
          <w:lang w:val="uk-UA" w:eastAsia="ru-RU"/>
        </w:rPr>
      </w:pPr>
      <w:r w:rsidRPr="00460574">
        <w:rPr>
          <w:rFonts w:eastAsia="Times New Roman"/>
          <w:color w:val="000000"/>
          <w:position w:val="-12"/>
          <w:sz w:val="28"/>
          <w:szCs w:val="28"/>
          <w:lang w:val="uk-UA" w:eastAsia="ru-RU"/>
        </w:rPr>
        <w:object w:dxaOrig="3600" w:dyaOrig="380" w14:anchorId="22BF93DC">
          <v:shape id="_x0000_i1059" type="#_x0000_t75" style="width:180pt;height:18.7pt" o:ole="">
            <v:imagedata r:id="rId31" o:title=""/>
          </v:shape>
          <o:OLEObject Type="Embed" ProgID="Equation.3" ShapeID="_x0000_i1059" DrawAspect="Content" ObjectID="_1685014619" r:id="rId32"/>
        </w:object>
      </w:r>
      <w:r w:rsidRPr="00A37953">
        <w:rPr>
          <w:rFonts w:eastAsia="Times New Roman"/>
          <w:color w:val="000000"/>
          <w:sz w:val="28"/>
          <w:szCs w:val="28"/>
          <w:lang w:val="uk-UA" w:eastAsia="ru-RU"/>
        </w:rPr>
        <w:t xml:space="preserve">        </w:t>
      </w:r>
      <w:r w:rsidRPr="00460574">
        <w:rPr>
          <w:rFonts w:eastAsia="Times New Roman"/>
          <w:color w:val="000000"/>
          <w:position w:val="-10"/>
          <w:sz w:val="28"/>
          <w:szCs w:val="28"/>
          <w:lang w:val="en-US" w:eastAsia="ru-RU"/>
        </w:rPr>
        <w:object w:dxaOrig="940" w:dyaOrig="340" w14:anchorId="2A98334B">
          <v:shape id="_x0000_i1060" type="#_x0000_t75" style="width:47.3pt;height:17.3pt" o:ole="">
            <v:imagedata r:id="rId33" o:title=""/>
          </v:shape>
          <o:OLEObject Type="Embed" ProgID="Equation.3" ShapeID="_x0000_i1060" DrawAspect="Content" ObjectID="_1685014620" r:id="rId34"/>
        </w:object>
      </w:r>
      <w:r>
        <w:rPr>
          <w:rFonts w:eastAsia="Times New Roman"/>
          <w:color w:val="000000"/>
          <w:sz w:val="28"/>
          <w:szCs w:val="28"/>
          <w:lang w:val="uk-UA" w:eastAsia="ru-RU"/>
        </w:rPr>
        <w:t>,                                     (5.5)</w:t>
      </w:r>
    </w:p>
    <w:p w14:paraId="3564F02C" w14:textId="77777777" w:rsidR="00EB62F5" w:rsidRDefault="00EB62F5" w:rsidP="00EB62F5">
      <w:pPr>
        <w:ind w:firstLine="709"/>
        <w:jc w:val="right"/>
        <w:outlineLvl w:val="1"/>
        <w:rPr>
          <w:rFonts w:eastAsia="Times New Roman"/>
          <w:color w:val="000000"/>
          <w:sz w:val="28"/>
          <w:szCs w:val="28"/>
          <w:lang w:val="uk-UA" w:eastAsia="ru-RU"/>
        </w:rPr>
      </w:pPr>
    </w:p>
    <w:p w14:paraId="7C5EA4AB"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де </w:t>
      </w:r>
      <w:r w:rsidRPr="00EB62F5">
        <w:rPr>
          <w:rFonts w:asciiTheme="majorHAnsi" w:eastAsia="Times New Roman" w:hAnsiTheme="majorHAnsi"/>
          <w:color w:val="000000"/>
          <w:sz w:val="21"/>
          <w:szCs w:val="21"/>
          <w:lang w:val="en-US" w:eastAsia="ru-RU"/>
        </w:rPr>
        <w:t>r</w:t>
      </w:r>
      <w:r w:rsidRPr="00EB62F5">
        <w:rPr>
          <w:rFonts w:asciiTheme="majorHAnsi" w:eastAsia="Times New Roman" w:hAnsiTheme="majorHAnsi"/>
          <w:color w:val="000000"/>
          <w:sz w:val="21"/>
          <w:szCs w:val="21"/>
          <w:lang w:val="uk-UA" w:eastAsia="ru-RU"/>
        </w:rPr>
        <w:t xml:space="preserve"> - коефіцієнт множинної кореляції.</w:t>
      </w:r>
    </w:p>
    <w:p w14:paraId="55E02869"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З рівняння видно, що недобір урожаю озимої пшениці обумовлюється впливом діоксиду сірки і промислового пилу. </w:t>
      </w:r>
      <w:proofErr w:type="spellStart"/>
      <w:r w:rsidRPr="00EB62F5">
        <w:rPr>
          <w:rFonts w:asciiTheme="majorHAnsi" w:eastAsia="Times New Roman" w:hAnsiTheme="majorHAnsi"/>
          <w:color w:val="000000"/>
          <w:sz w:val="21"/>
          <w:szCs w:val="21"/>
          <w:lang w:val="uk-UA" w:eastAsia="ru-RU"/>
        </w:rPr>
        <w:t>Незначимість</w:t>
      </w:r>
      <w:proofErr w:type="spellEnd"/>
      <w:r w:rsidRPr="00EB62F5">
        <w:rPr>
          <w:rFonts w:asciiTheme="majorHAnsi" w:eastAsia="Times New Roman" w:hAnsiTheme="majorHAnsi"/>
          <w:color w:val="000000"/>
          <w:sz w:val="21"/>
          <w:szCs w:val="21"/>
          <w:lang w:val="uk-UA" w:eastAsia="ru-RU"/>
        </w:rPr>
        <w:t xml:space="preserve"> таких факторів, як фенол, аміак і діоксид азоту пояснюється малим діапазоном їх варіювання в вибірці в порівнянні з </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xml:space="preserve"> і промислової пилом.</w:t>
      </w:r>
    </w:p>
    <w:p w14:paraId="137B1A64" w14:textId="77777777" w:rsidR="00EB62F5" w:rsidRPr="00EB62F5" w:rsidRDefault="00EB62F5" w:rsidP="00EB62F5">
      <w:pPr>
        <w:ind w:firstLine="709"/>
        <w:jc w:val="both"/>
        <w:outlineLvl w:val="1"/>
        <w:rPr>
          <w:rFonts w:asciiTheme="majorHAnsi" w:eastAsia="Times New Roman" w:hAnsiTheme="majorHAnsi"/>
          <w:b/>
          <w:color w:val="000000"/>
          <w:sz w:val="21"/>
          <w:szCs w:val="21"/>
          <w:lang w:val="uk-UA" w:eastAsia="ru-RU"/>
        </w:rPr>
      </w:pPr>
    </w:p>
    <w:p w14:paraId="74B0246C" w14:textId="77777777" w:rsidR="00EB62F5" w:rsidRPr="00EB62F5" w:rsidRDefault="00EB62F5" w:rsidP="00EB62F5">
      <w:pPr>
        <w:ind w:firstLine="709"/>
        <w:jc w:val="both"/>
        <w:outlineLvl w:val="1"/>
        <w:rPr>
          <w:rFonts w:asciiTheme="majorHAnsi" w:eastAsia="Times New Roman" w:hAnsiTheme="majorHAnsi"/>
          <w:color w:val="000000"/>
          <w:sz w:val="21"/>
          <w:szCs w:val="21"/>
          <w:lang w:eastAsia="ru-RU"/>
        </w:rPr>
      </w:pPr>
      <w:r w:rsidRPr="00EB62F5">
        <w:rPr>
          <w:rFonts w:asciiTheme="majorHAnsi" w:eastAsia="Times New Roman" w:hAnsiTheme="majorHAnsi"/>
          <w:b/>
          <w:color w:val="000000"/>
          <w:sz w:val="21"/>
          <w:szCs w:val="21"/>
          <w:lang w:eastAsia="ru-RU"/>
        </w:rPr>
        <w:t xml:space="preserve">Приклад 2. </w:t>
      </w:r>
      <w:proofErr w:type="spellStart"/>
      <w:r w:rsidRPr="00EB62F5">
        <w:rPr>
          <w:rFonts w:asciiTheme="majorHAnsi" w:eastAsia="Times New Roman" w:hAnsiTheme="majorHAnsi"/>
          <w:color w:val="000000"/>
          <w:sz w:val="21"/>
          <w:szCs w:val="21"/>
          <w:lang w:eastAsia="ru-RU"/>
        </w:rPr>
        <w:t>Потрібно</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виявити</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вплив</w:t>
      </w:r>
      <w:proofErr w:type="spellEnd"/>
      <w:r w:rsidRPr="00EB62F5">
        <w:rPr>
          <w:rFonts w:asciiTheme="majorHAnsi" w:eastAsia="Times New Roman" w:hAnsiTheme="majorHAnsi"/>
          <w:color w:val="000000"/>
          <w:sz w:val="21"/>
          <w:szCs w:val="21"/>
          <w:lang w:eastAsia="ru-RU"/>
        </w:rPr>
        <w:t xml:space="preserve"> </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eastAsia="ru-RU"/>
        </w:rPr>
        <w:t>2</w:t>
      </w:r>
      <w:r w:rsidRPr="00EB62F5">
        <w:rPr>
          <w:rFonts w:asciiTheme="majorHAnsi" w:eastAsia="Times New Roman" w:hAnsiTheme="majorHAnsi"/>
          <w:color w:val="000000"/>
          <w:sz w:val="21"/>
          <w:szCs w:val="21"/>
          <w:lang w:eastAsia="ru-RU"/>
        </w:rPr>
        <w:t xml:space="preserve">, </w:t>
      </w:r>
      <w:r w:rsidRPr="00EB62F5">
        <w:rPr>
          <w:rFonts w:asciiTheme="majorHAnsi" w:eastAsia="Times New Roman" w:hAnsiTheme="majorHAnsi"/>
          <w:color w:val="000000"/>
          <w:sz w:val="21"/>
          <w:szCs w:val="21"/>
          <w:lang w:val="en-US" w:eastAsia="ru-RU"/>
        </w:rPr>
        <w:t>NO</w:t>
      </w:r>
      <w:r w:rsidRPr="00EB62F5">
        <w:rPr>
          <w:rFonts w:asciiTheme="majorHAnsi" w:eastAsia="Times New Roman" w:hAnsiTheme="majorHAnsi"/>
          <w:color w:val="000000"/>
          <w:sz w:val="21"/>
          <w:szCs w:val="21"/>
          <w:vertAlign w:val="subscript"/>
          <w:lang w:eastAsia="ru-RU"/>
        </w:rPr>
        <w:t>3</w:t>
      </w:r>
      <w:r w:rsidRPr="00EB62F5">
        <w:rPr>
          <w:rFonts w:asciiTheme="majorHAnsi" w:eastAsia="Times New Roman" w:hAnsiTheme="majorHAnsi"/>
          <w:color w:val="000000"/>
          <w:sz w:val="21"/>
          <w:szCs w:val="21"/>
          <w:lang w:eastAsia="ru-RU"/>
        </w:rPr>
        <w:t>, С</w:t>
      </w:r>
      <w:r w:rsidRPr="00EB62F5">
        <w:rPr>
          <w:rFonts w:asciiTheme="majorHAnsi" w:eastAsia="Times New Roman" w:hAnsiTheme="majorHAnsi"/>
          <w:color w:val="000000"/>
          <w:sz w:val="21"/>
          <w:szCs w:val="21"/>
          <w:vertAlign w:val="subscript"/>
          <w:lang w:eastAsia="ru-RU"/>
        </w:rPr>
        <w:t>6</w:t>
      </w:r>
      <w:r w:rsidRPr="00EB62F5">
        <w:rPr>
          <w:rFonts w:asciiTheme="majorHAnsi" w:eastAsia="Times New Roman" w:hAnsiTheme="majorHAnsi"/>
          <w:color w:val="000000"/>
          <w:sz w:val="21"/>
          <w:szCs w:val="21"/>
          <w:lang w:eastAsia="ru-RU"/>
        </w:rPr>
        <w:t>Н</w:t>
      </w:r>
      <w:r w:rsidRPr="00EB62F5">
        <w:rPr>
          <w:rFonts w:asciiTheme="majorHAnsi" w:eastAsia="Times New Roman" w:hAnsiTheme="majorHAnsi"/>
          <w:color w:val="000000"/>
          <w:sz w:val="21"/>
          <w:szCs w:val="21"/>
          <w:vertAlign w:val="subscript"/>
          <w:lang w:eastAsia="ru-RU"/>
        </w:rPr>
        <w:t>5</w:t>
      </w:r>
      <w:r w:rsidRPr="00EB62F5">
        <w:rPr>
          <w:rFonts w:asciiTheme="majorHAnsi" w:eastAsia="Times New Roman" w:hAnsiTheme="majorHAnsi"/>
          <w:color w:val="000000"/>
          <w:sz w:val="21"/>
          <w:szCs w:val="21"/>
          <w:lang w:eastAsia="ru-RU"/>
        </w:rPr>
        <w:t xml:space="preserve">ОН, </w:t>
      </w:r>
      <w:r w:rsidRPr="00EB62F5">
        <w:rPr>
          <w:rFonts w:asciiTheme="majorHAnsi" w:eastAsia="Times New Roman" w:hAnsiTheme="majorHAnsi"/>
          <w:color w:val="000000"/>
          <w:sz w:val="21"/>
          <w:szCs w:val="21"/>
          <w:lang w:val="en-US" w:eastAsia="ru-RU"/>
        </w:rPr>
        <w:t>N</w:t>
      </w:r>
      <w:r w:rsidRPr="00EB62F5">
        <w:rPr>
          <w:rFonts w:asciiTheme="majorHAnsi" w:eastAsia="Times New Roman" w:hAnsiTheme="majorHAnsi"/>
          <w:color w:val="000000"/>
          <w:sz w:val="21"/>
          <w:szCs w:val="21"/>
          <w:lang w:eastAsia="ru-RU"/>
        </w:rPr>
        <w:t>Н</w:t>
      </w:r>
      <w:r w:rsidRPr="00EB62F5">
        <w:rPr>
          <w:rFonts w:asciiTheme="majorHAnsi" w:eastAsia="Times New Roman" w:hAnsiTheme="majorHAnsi"/>
          <w:color w:val="000000"/>
          <w:sz w:val="21"/>
          <w:szCs w:val="21"/>
          <w:vertAlign w:val="subscript"/>
          <w:lang w:eastAsia="ru-RU"/>
        </w:rPr>
        <w:t>3</w:t>
      </w:r>
      <w:r w:rsidRPr="00EB62F5">
        <w:rPr>
          <w:rFonts w:asciiTheme="majorHAnsi" w:eastAsia="Times New Roman" w:hAnsiTheme="majorHAnsi"/>
          <w:color w:val="000000"/>
          <w:sz w:val="21"/>
          <w:szCs w:val="21"/>
          <w:lang w:eastAsia="ru-RU"/>
        </w:rPr>
        <w:t xml:space="preserve"> і </w:t>
      </w:r>
      <w:proofErr w:type="spellStart"/>
      <w:r w:rsidRPr="00EB62F5">
        <w:rPr>
          <w:rFonts w:asciiTheme="majorHAnsi" w:eastAsia="Times New Roman" w:hAnsiTheme="majorHAnsi"/>
          <w:color w:val="000000"/>
          <w:sz w:val="21"/>
          <w:szCs w:val="21"/>
          <w:lang w:eastAsia="ru-RU"/>
        </w:rPr>
        <w:t>промислового</w:t>
      </w:r>
      <w:proofErr w:type="spellEnd"/>
      <w:r w:rsidRPr="00EB62F5">
        <w:rPr>
          <w:rFonts w:asciiTheme="majorHAnsi" w:eastAsia="Times New Roman" w:hAnsiTheme="majorHAnsi"/>
          <w:color w:val="000000"/>
          <w:sz w:val="21"/>
          <w:szCs w:val="21"/>
          <w:lang w:eastAsia="ru-RU"/>
        </w:rPr>
        <w:t xml:space="preserve"> пилу на </w:t>
      </w:r>
      <w:proofErr w:type="spellStart"/>
      <w:r w:rsidRPr="00EB62F5">
        <w:rPr>
          <w:rFonts w:asciiTheme="majorHAnsi" w:eastAsia="Times New Roman" w:hAnsiTheme="majorHAnsi"/>
          <w:color w:val="000000"/>
          <w:sz w:val="21"/>
          <w:szCs w:val="21"/>
          <w:lang w:eastAsia="ru-RU"/>
        </w:rPr>
        <w:t>недобір</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врожаю</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вівса</w:t>
      </w:r>
      <w:proofErr w:type="spellEnd"/>
      <w:r w:rsidRPr="00EB62F5">
        <w:rPr>
          <w:rFonts w:asciiTheme="majorHAnsi" w:eastAsia="Times New Roman" w:hAnsiTheme="majorHAnsi"/>
          <w:color w:val="000000"/>
          <w:sz w:val="21"/>
          <w:szCs w:val="21"/>
          <w:lang w:eastAsia="ru-RU"/>
        </w:rPr>
        <w:t>.</w:t>
      </w:r>
    </w:p>
    <w:p w14:paraId="247248FC" w14:textId="77777777" w:rsidR="00EB62F5" w:rsidRPr="00EB62F5" w:rsidRDefault="00EB62F5" w:rsidP="00EB62F5">
      <w:pPr>
        <w:ind w:firstLine="709"/>
        <w:jc w:val="both"/>
        <w:outlineLvl w:val="1"/>
        <w:rPr>
          <w:rFonts w:asciiTheme="majorHAnsi" w:eastAsia="Times New Roman" w:hAnsiTheme="majorHAnsi"/>
          <w:b/>
          <w:color w:val="000000"/>
          <w:sz w:val="21"/>
          <w:szCs w:val="21"/>
          <w:lang w:eastAsia="ru-RU"/>
        </w:rPr>
      </w:pPr>
      <w:proofErr w:type="spellStart"/>
      <w:r w:rsidRPr="00EB62F5">
        <w:rPr>
          <w:rFonts w:asciiTheme="majorHAnsi" w:eastAsia="Times New Roman" w:hAnsiTheme="majorHAnsi"/>
          <w:b/>
          <w:color w:val="000000"/>
          <w:sz w:val="21"/>
          <w:szCs w:val="21"/>
          <w:lang w:eastAsia="ru-RU"/>
        </w:rPr>
        <w:t>Початкові</w:t>
      </w:r>
      <w:proofErr w:type="spellEnd"/>
      <w:r w:rsidRPr="00EB62F5">
        <w:rPr>
          <w:rFonts w:asciiTheme="majorHAnsi" w:eastAsia="Times New Roman" w:hAnsiTheme="majorHAnsi"/>
          <w:b/>
          <w:color w:val="000000"/>
          <w:sz w:val="21"/>
          <w:szCs w:val="21"/>
          <w:lang w:eastAsia="ru-RU"/>
        </w:rPr>
        <w:t xml:space="preserve"> </w:t>
      </w:r>
      <w:proofErr w:type="spellStart"/>
      <w:r w:rsidRPr="00EB62F5">
        <w:rPr>
          <w:rFonts w:asciiTheme="majorHAnsi" w:eastAsia="Times New Roman" w:hAnsiTheme="majorHAnsi"/>
          <w:b/>
          <w:color w:val="000000"/>
          <w:sz w:val="21"/>
          <w:szCs w:val="21"/>
          <w:lang w:eastAsia="ru-RU"/>
        </w:rPr>
        <w:t>дані</w:t>
      </w:r>
      <w:proofErr w:type="spellEnd"/>
      <w:r w:rsidRPr="00EB62F5">
        <w:rPr>
          <w:rFonts w:asciiTheme="majorHAnsi" w:eastAsia="Times New Roman" w:hAnsiTheme="majorHAnsi"/>
          <w:b/>
          <w:color w:val="000000"/>
          <w:sz w:val="21"/>
          <w:szCs w:val="21"/>
          <w:lang w:eastAsia="ru-RU"/>
        </w:rPr>
        <w:t>.</w:t>
      </w:r>
    </w:p>
    <w:p w14:paraId="4F66A7DD" w14:textId="77777777" w:rsidR="00EB62F5" w:rsidRPr="00EB62F5" w:rsidRDefault="00EB62F5" w:rsidP="00EB62F5">
      <w:pPr>
        <w:ind w:firstLine="709"/>
        <w:jc w:val="both"/>
        <w:outlineLvl w:val="1"/>
        <w:rPr>
          <w:rFonts w:asciiTheme="majorHAnsi" w:eastAsia="Times New Roman" w:hAnsiTheme="majorHAnsi"/>
          <w:color w:val="000000"/>
          <w:sz w:val="21"/>
          <w:szCs w:val="21"/>
          <w:lang w:eastAsia="ru-RU"/>
        </w:rPr>
      </w:pPr>
      <w:proofErr w:type="spellStart"/>
      <w:r w:rsidRPr="00EB62F5">
        <w:rPr>
          <w:rFonts w:asciiTheme="majorHAnsi" w:eastAsia="Times New Roman" w:hAnsiTheme="majorHAnsi"/>
          <w:color w:val="000000"/>
          <w:sz w:val="21"/>
          <w:szCs w:val="21"/>
          <w:lang w:eastAsia="ru-RU"/>
        </w:rPr>
        <w:t>Рівняння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множинної</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регресії</w:t>
      </w:r>
      <w:proofErr w:type="spellEnd"/>
      <w:r w:rsidRPr="00EB62F5">
        <w:rPr>
          <w:rFonts w:asciiTheme="majorHAnsi" w:eastAsia="Times New Roman" w:hAnsiTheme="majorHAnsi"/>
          <w:color w:val="000000"/>
          <w:sz w:val="21"/>
          <w:szCs w:val="21"/>
          <w:lang w:eastAsia="ru-RU"/>
        </w:rPr>
        <w:t xml:space="preserve"> для </w:t>
      </w:r>
      <w:proofErr w:type="spellStart"/>
      <w:r w:rsidRPr="00EB62F5">
        <w:rPr>
          <w:rFonts w:asciiTheme="majorHAnsi" w:eastAsia="Times New Roman" w:hAnsiTheme="majorHAnsi"/>
          <w:color w:val="000000"/>
          <w:sz w:val="21"/>
          <w:szCs w:val="21"/>
          <w:lang w:eastAsia="ru-RU"/>
        </w:rPr>
        <w:t>оцінки</w:t>
      </w:r>
      <w:proofErr w:type="spellEnd"/>
      <w:r w:rsidRPr="00EB62F5">
        <w:rPr>
          <w:rFonts w:asciiTheme="majorHAnsi" w:eastAsia="Times New Roman" w:hAnsiTheme="majorHAnsi"/>
          <w:color w:val="000000"/>
          <w:sz w:val="21"/>
          <w:szCs w:val="21"/>
          <w:lang w:eastAsia="ru-RU"/>
        </w:rPr>
        <w:t xml:space="preserve"> недобору </w:t>
      </w:r>
      <w:proofErr w:type="spellStart"/>
      <w:r w:rsidRPr="00EB62F5">
        <w:rPr>
          <w:rFonts w:asciiTheme="majorHAnsi" w:eastAsia="Times New Roman" w:hAnsiTheme="majorHAnsi"/>
          <w:color w:val="000000"/>
          <w:sz w:val="21"/>
          <w:szCs w:val="21"/>
          <w:lang w:eastAsia="ru-RU"/>
        </w:rPr>
        <w:t>вівса</w:t>
      </w:r>
      <w:proofErr w:type="spellEnd"/>
      <w:r w:rsidRPr="00EB62F5">
        <w:rPr>
          <w:rFonts w:asciiTheme="majorHAnsi" w:eastAsia="Times New Roman" w:hAnsiTheme="majorHAnsi"/>
          <w:color w:val="000000"/>
          <w:sz w:val="21"/>
          <w:szCs w:val="21"/>
          <w:lang w:eastAsia="ru-RU"/>
        </w:rPr>
        <w:t xml:space="preserve"> (</w:t>
      </w:r>
      <w:r w:rsidRPr="00EB62F5">
        <w:rPr>
          <w:rFonts w:asciiTheme="majorHAnsi" w:eastAsia="Times New Roman" w:hAnsiTheme="majorHAnsi"/>
          <w:color w:val="000000"/>
          <w:sz w:val="21"/>
          <w:szCs w:val="21"/>
          <w:lang w:val="en-US" w:eastAsia="ru-RU"/>
        </w:rPr>
        <w:t>Δ</w:t>
      </w:r>
      <w:r w:rsidRPr="00EB62F5">
        <w:rPr>
          <w:rFonts w:asciiTheme="majorHAnsi" w:eastAsia="Times New Roman" w:hAnsiTheme="majorHAnsi"/>
          <w:color w:val="000000"/>
          <w:sz w:val="21"/>
          <w:szCs w:val="21"/>
          <w:lang w:eastAsia="ru-RU"/>
        </w:rPr>
        <w:t xml:space="preserve">У, ц/га) </w:t>
      </w:r>
      <w:proofErr w:type="spellStart"/>
      <w:r w:rsidRPr="00EB62F5">
        <w:rPr>
          <w:rFonts w:asciiTheme="majorHAnsi" w:eastAsia="Times New Roman" w:hAnsiTheme="majorHAnsi"/>
          <w:color w:val="000000"/>
          <w:sz w:val="21"/>
          <w:szCs w:val="21"/>
          <w:lang w:eastAsia="ru-RU"/>
        </w:rPr>
        <w:t>має</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вигляд</w:t>
      </w:r>
      <w:proofErr w:type="spellEnd"/>
      <w:r w:rsidRPr="00EB62F5">
        <w:rPr>
          <w:rFonts w:asciiTheme="majorHAnsi" w:eastAsia="Times New Roman" w:hAnsiTheme="majorHAnsi"/>
          <w:color w:val="000000"/>
          <w:sz w:val="21"/>
          <w:szCs w:val="21"/>
          <w:lang w:eastAsia="ru-RU"/>
        </w:rPr>
        <w:t>:</w:t>
      </w:r>
    </w:p>
    <w:p w14:paraId="3042AB98" w14:textId="77777777" w:rsidR="00EB62F5" w:rsidRPr="00CE482B" w:rsidRDefault="00EB62F5" w:rsidP="00EB62F5">
      <w:pPr>
        <w:ind w:firstLine="709"/>
        <w:jc w:val="both"/>
        <w:outlineLvl w:val="1"/>
        <w:rPr>
          <w:rFonts w:eastAsia="Times New Roman"/>
          <w:color w:val="000000"/>
          <w:sz w:val="28"/>
          <w:szCs w:val="28"/>
          <w:lang w:eastAsia="ru-RU"/>
        </w:rPr>
      </w:pPr>
    </w:p>
    <w:p w14:paraId="08BDA5B0" w14:textId="77777777" w:rsidR="00EB62F5" w:rsidRDefault="00EB62F5" w:rsidP="00EB62F5">
      <w:pPr>
        <w:outlineLvl w:val="1"/>
        <w:rPr>
          <w:rFonts w:eastAsia="Times New Roman"/>
          <w:color w:val="000000"/>
          <w:sz w:val="28"/>
          <w:szCs w:val="28"/>
          <w:lang w:val="uk-UA" w:eastAsia="ru-RU"/>
        </w:rPr>
      </w:pPr>
      <w:r w:rsidRPr="00A37953">
        <w:rPr>
          <w:rFonts w:eastAsia="Times New Roman"/>
          <w:color w:val="000000"/>
          <w:position w:val="-12"/>
          <w:sz w:val="28"/>
          <w:szCs w:val="28"/>
          <w:lang w:val="en-US" w:eastAsia="ru-RU"/>
        </w:rPr>
        <w:object w:dxaOrig="8440" w:dyaOrig="380" w14:anchorId="2BF48BF4">
          <v:shape id="_x0000_i1061" type="#_x0000_t75" style="width:421.4pt;height:18.7pt" o:ole="">
            <v:imagedata r:id="rId35" o:title=""/>
          </v:shape>
          <o:OLEObject Type="Embed" ProgID="Equation.3" ShapeID="_x0000_i1061" DrawAspect="Content" ObjectID="_1685014621" r:id="rId36"/>
        </w:object>
      </w:r>
      <w:proofErr w:type="gramStart"/>
      <w:r>
        <w:rPr>
          <w:rFonts w:eastAsia="Times New Roman"/>
          <w:color w:val="000000"/>
          <w:sz w:val="28"/>
          <w:szCs w:val="28"/>
          <w:lang w:val="en-US" w:eastAsia="ru-RU"/>
        </w:rPr>
        <w:t xml:space="preserve">,   </w:t>
      </w:r>
      <w:proofErr w:type="gramEnd"/>
      <w:r>
        <w:rPr>
          <w:rFonts w:eastAsia="Times New Roman"/>
          <w:color w:val="000000"/>
          <w:sz w:val="28"/>
          <w:szCs w:val="28"/>
          <w:lang w:val="en-US" w:eastAsia="ru-RU"/>
        </w:rPr>
        <w:t xml:space="preserve"> (</w:t>
      </w:r>
      <w:r>
        <w:rPr>
          <w:rFonts w:eastAsia="Times New Roman"/>
          <w:color w:val="000000"/>
          <w:sz w:val="28"/>
          <w:szCs w:val="28"/>
          <w:lang w:val="uk-UA" w:eastAsia="ru-RU"/>
        </w:rPr>
        <w:t>5.6</w:t>
      </w:r>
      <w:r>
        <w:rPr>
          <w:rFonts w:eastAsia="Times New Roman"/>
          <w:color w:val="000000"/>
          <w:sz w:val="28"/>
          <w:szCs w:val="28"/>
          <w:lang w:val="en-US" w:eastAsia="ru-RU"/>
        </w:rPr>
        <w:t>)</w:t>
      </w:r>
    </w:p>
    <w:p w14:paraId="6E89FEA4" w14:textId="77777777" w:rsidR="00EB62F5" w:rsidRPr="00EB62F5" w:rsidRDefault="00EB62F5" w:rsidP="00EB62F5">
      <w:pPr>
        <w:outlineLvl w:val="1"/>
        <w:rPr>
          <w:rFonts w:asciiTheme="majorHAnsi" w:eastAsia="Times New Roman" w:hAnsiTheme="majorHAnsi"/>
          <w:color w:val="000000"/>
          <w:sz w:val="21"/>
          <w:szCs w:val="21"/>
          <w:lang w:val="uk-UA" w:eastAsia="ru-RU"/>
        </w:rPr>
      </w:pPr>
    </w:p>
    <w:p w14:paraId="3EFAD223" w14:textId="77777777" w:rsidR="00EB62F5" w:rsidRPr="00EB62F5" w:rsidRDefault="00EB62F5" w:rsidP="00EB62F5">
      <w:pPr>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при r=0,99 і t</w:t>
      </w:r>
      <w:r w:rsidRPr="00EB62F5">
        <w:rPr>
          <w:rFonts w:asciiTheme="majorHAnsi" w:eastAsia="Times New Roman" w:hAnsiTheme="majorHAnsi"/>
          <w:color w:val="000000"/>
          <w:sz w:val="21"/>
          <w:szCs w:val="21"/>
          <w:vertAlign w:val="subscript"/>
          <w:lang w:val="uk-UA" w:eastAsia="ru-RU"/>
        </w:rPr>
        <w:t>1</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)=29,1; t</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NO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xml:space="preserve">)= -4,69;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C</w:t>
      </w:r>
      <w:r w:rsidRPr="00EB62F5">
        <w:rPr>
          <w:rFonts w:asciiTheme="majorHAnsi" w:eastAsia="Times New Roman" w:hAnsiTheme="majorHAnsi"/>
          <w:color w:val="000000"/>
          <w:sz w:val="21"/>
          <w:szCs w:val="21"/>
          <w:vertAlign w:val="subscript"/>
          <w:lang w:val="uk-UA" w:eastAsia="ru-RU"/>
        </w:rPr>
        <w:t>6</w:t>
      </w:r>
      <w:r w:rsidRPr="00EB62F5">
        <w:rPr>
          <w:rFonts w:asciiTheme="majorHAnsi" w:eastAsia="Times New Roman" w:hAnsiTheme="majorHAnsi"/>
          <w:color w:val="000000"/>
          <w:sz w:val="21"/>
          <w:szCs w:val="21"/>
          <w:lang w:val="en-US" w:eastAsia="ru-RU"/>
        </w:rPr>
        <w:t>H</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en-US" w:eastAsia="ru-RU"/>
        </w:rPr>
        <w:t>OH</w:t>
      </w:r>
      <w:r w:rsidRPr="00EB62F5">
        <w:rPr>
          <w:rFonts w:asciiTheme="majorHAnsi" w:eastAsia="Times New Roman" w:hAnsiTheme="majorHAnsi"/>
          <w:color w:val="000000"/>
          <w:sz w:val="21"/>
          <w:szCs w:val="21"/>
          <w:lang w:val="uk-UA" w:eastAsia="ru-RU"/>
        </w:rPr>
        <w:t xml:space="preserve">)=0,63;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4</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NH</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 xml:space="preserve">)=9,7;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uk-UA" w:eastAsia="ru-RU"/>
        </w:rPr>
        <w:t>(П)=10; t</w:t>
      </w:r>
      <w:r w:rsidRPr="00EB62F5">
        <w:rPr>
          <w:rFonts w:asciiTheme="majorHAnsi" w:eastAsia="Times New Roman" w:hAnsiTheme="majorHAnsi"/>
          <w:color w:val="000000"/>
          <w:sz w:val="21"/>
          <w:szCs w:val="21"/>
          <w:vertAlign w:val="subscript"/>
          <w:lang w:val="en-US" w:eastAsia="ru-RU"/>
        </w:rPr>
        <w:t>o</w:t>
      </w:r>
      <w:r w:rsidRPr="00EB62F5">
        <w:rPr>
          <w:rFonts w:asciiTheme="majorHAnsi" w:eastAsia="Times New Roman" w:hAnsiTheme="majorHAnsi"/>
          <w:color w:val="000000"/>
          <w:sz w:val="21"/>
          <w:szCs w:val="21"/>
          <w:lang w:val="uk-UA" w:eastAsia="ru-RU"/>
        </w:rPr>
        <w:t xml:space="preserve"> = -1610 (вільний член). Критерій Стьюдента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т</w:t>
      </w:r>
      <w:r w:rsidRPr="00EB62F5">
        <w:rPr>
          <w:rFonts w:asciiTheme="majorHAnsi" w:eastAsia="Times New Roman" w:hAnsiTheme="majorHAnsi"/>
          <w:color w:val="000000"/>
          <w:sz w:val="21"/>
          <w:szCs w:val="21"/>
          <w:lang w:val="uk-UA" w:eastAsia="ru-RU"/>
        </w:rPr>
        <w:t xml:space="preserve"> = 2,06.</w:t>
      </w:r>
    </w:p>
    <w:p w14:paraId="375C6C98" w14:textId="77777777" w:rsidR="00EB62F5" w:rsidRPr="00EB62F5" w:rsidRDefault="00EB62F5" w:rsidP="00EB62F5">
      <w:pPr>
        <w:ind w:firstLine="709"/>
        <w:jc w:val="both"/>
        <w:outlineLvl w:val="1"/>
        <w:rPr>
          <w:rFonts w:asciiTheme="majorHAnsi" w:eastAsia="Times New Roman" w:hAnsiTheme="majorHAnsi"/>
          <w:b/>
          <w:color w:val="000000"/>
          <w:sz w:val="21"/>
          <w:szCs w:val="21"/>
          <w:lang w:val="uk-UA" w:eastAsia="ru-RU"/>
        </w:rPr>
      </w:pPr>
    </w:p>
    <w:p w14:paraId="6FBEE1ED"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b/>
          <w:color w:val="000000"/>
          <w:sz w:val="21"/>
          <w:szCs w:val="21"/>
          <w:lang w:val="uk-UA" w:eastAsia="ru-RU"/>
        </w:rPr>
        <w:t>Рішення.</w:t>
      </w:r>
      <w:r w:rsidRPr="00EB62F5">
        <w:rPr>
          <w:rFonts w:asciiTheme="majorHAnsi" w:eastAsia="Times New Roman" w:hAnsiTheme="majorHAnsi"/>
          <w:color w:val="000000"/>
          <w:sz w:val="21"/>
          <w:szCs w:val="21"/>
          <w:lang w:val="uk-UA" w:eastAsia="ru-RU"/>
        </w:rPr>
        <w:t xml:space="preserve"> </w:t>
      </w:r>
    </w:p>
    <w:p w14:paraId="08EE31B8"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1. Порівнюємо розрахункові критерії Стьюдента з табличним значенням і отримуємо, що незначущими факторами є діоксид азоту і фенол.</w:t>
      </w:r>
    </w:p>
    <w:p w14:paraId="34F6139F"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2. Після виключення незначущих факторів рівняння для оцінки недобору вівса набирає вигляду:</w:t>
      </w:r>
    </w:p>
    <w:p w14:paraId="5F5B81F1" w14:textId="77777777" w:rsidR="00EB62F5" w:rsidRDefault="00EB62F5" w:rsidP="00EB62F5">
      <w:pPr>
        <w:ind w:firstLine="709"/>
        <w:jc w:val="both"/>
        <w:outlineLvl w:val="1"/>
        <w:rPr>
          <w:rFonts w:eastAsia="Times New Roman"/>
          <w:color w:val="000000"/>
          <w:sz w:val="28"/>
          <w:szCs w:val="28"/>
          <w:lang w:val="uk-UA" w:eastAsia="ru-RU"/>
        </w:rPr>
      </w:pPr>
    </w:p>
    <w:p w14:paraId="5494E9D2" w14:textId="77777777" w:rsidR="00EB62F5" w:rsidRDefault="00EB62F5" w:rsidP="00EB62F5">
      <w:pPr>
        <w:jc w:val="right"/>
        <w:outlineLvl w:val="1"/>
        <w:rPr>
          <w:rFonts w:eastAsia="Times New Roman"/>
          <w:color w:val="000000"/>
          <w:sz w:val="28"/>
          <w:szCs w:val="28"/>
          <w:lang w:val="uk-UA" w:eastAsia="ru-RU"/>
        </w:rPr>
      </w:pPr>
      <w:r w:rsidRPr="002B2A59">
        <w:rPr>
          <w:rFonts w:eastAsia="Times New Roman"/>
          <w:color w:val="000000"/>
          <w:position w:val="-12"/>
          <w:sz w:val="28"/>
          <w:szCs w:val="28"/>
          <w:lang w:val="uk-UA" w:eastAsia="ru-RU"/>
        </w:rPr>
        <w:object w:dxaOrig="4860" w:dyaOrig="380" w14:anchorId="5FA9E2F6">
          <v:shape id="_x0000_i1062" type="#_x0000_t75" style="width:243.9pt;height:18.7pt" o:ole="">
            <v:imagedata r:id="rId37" o:title=""/>
          </v:shape>
          <o:OLEObject Type="Embed" ProgID="Equation.3" ShapeID="_x0000_i1062" DrawAspect="Content" ObjectID="_1685014622" r:id="rId38"/>
        </w:object>
      </w:r>
      <w:r>
        <w:rPr>
          <w:rFonts w:eastAsia="Times New Roman"/>
          <w:color w:val="000000"/>
          <w:sz w:val="28"/>
          <w:szCs w:val="28"/>
          <w:lang w:val="uk-UA" w:eastAsia="ru-RU"/>
        </w:rPr>
        <w:t xml:space="preserve"> ,                          (5.7)</w:t>
      </w:r>
    </w:p>
    <w:p w14:paraId="6FDAED03" w14:textId="77777777" w:rsidR="00EB62F5" w:rsidRDefault="00EB62F5" w:rsidP="00EB62F5">
      <w:pPr>
        <w:jc w:val="both"/>
        <w:outlineLvl w:val="1"/>
        <w:rPr>
          <w:rFonts w:eastAsia="Times New Roman"/>
          <w:color w:val="000000"/>
          <w:sz w:val="28"/>
          <w:szCs w:val="28"/>
          <w:lang w:val="uk-UA" w:eastAsia="ru-RU"/>
        </w:rPr>
      </w:pPr>
    </w:p>
    <w:p w14:paraId="3CC3701F" w14:textId="77777777" w:rsidR="00EB62F5" w:rsidRPr="00EB62F5" w:rsidRDefault="00EB62F5" w:rsidP="00EB62F5">
      <w:pPr>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тобто найбільш токсичними для вівса є діоксид сірки, аміак і промисловий пил.</w:t>
      </w:r>
    </w:p>
    <w:p w14:paraId="30B11B9F" w14:textId="77777777" w:rsidR="00EB62F5" w:rsidRPr="00EB62F5" w:rsidRDefault="00EB62F5" w:rsidP="00EB62F5">
      <w:pPr>
        <w:ind w:firstLine="709"/>
        <w:jc w:val="both"/>
        <w:outlineLvl w:val="1"/>
        <w:rPr>
          <w:rFonts w:asciiTheme="majorHAnsi" w:eastAsia="Times New Roman" w:hAnsiTheme="majorHAnsi"/>
          <w:b/>
          <w:color w:val="000000"/>
          <w:sz w:val="21"/>
          <w:szCs w:val="21"/>
          <w:lang w:val="uk-UA" w:eastAsia="ru-RU"/>
        </w:rPr>
      </w:pPr>
    </w:p>
    <w:p w14:paraId="157D6BBF"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b/>
          <w:color w:val="000000"/>
          <w:sz w:val="21"/>
          <w:szCs w:val="21"/>
          <w:lang w:val="uk-UA" w:eastAsia="ru-RU"/>
        </w:rPr>
        <w:t>Приклад 3.</w:t>
      </w:r>
      <w:r w:rsidRPr="00EB62F5">
        <w:rPr>
          <w:rFonts w:asciiTheme="majorHAnsi" w:eastAsia="Times New Roman" w:hAnsiTheme="majorHAnsi"/>
          <w:color w:val="000000"/>
          <w:sz w:val="21"/>
          <w:szCs w:val="21"/>
          <w:lang w:val="uk-UA" w:eastAsia="ru-RU"/>
        </w:rPr>
        <w:t xml:space="preserve"> Потрібно встановити вплив діоксиду сірки, діоксиду азоту, фенолу, аміаку і промислового пилу на недобір врожаю картоплі. </w:t>
      </w:r>
    </w:p>
    <w:p w14:paraId="079B2EB8" w14:textId="77777777" w:rsidR="00EB62F5" w:rsidRPr="00EB62F5" w:rsidRDefault="00EB62F5" w:rsidP="00EB62F5">
      <w:pPr>
        <w:ind w:firstLine="709"/>
        <w:jc w:val="both"/>
        <w:outlineLvl w:val="1"/>
        <w:rPr>
          <w:rFonts w:asciiTheme="majorHAnsi" w:eastAsia="Times New Roman" w:hAnsiTheme="majorHAnsi"/>
          <w:b/>
          <w:color w:val="000000"/>
          <w:sz w:val="21"/>
          <w:szCs w:val="21"/>
          <w:lang w:val="uk-UA" w:eastAsia="ru-RU"/>
        </w:rPr>
      </w:pPr>
      <w:r w:rsidRPr="00EB62F5">
        <w:rPr>
          <w:rFonts w:asciiTheme="majorHAnsi" w:eastAsia="Times New Roman" w:hAnsiTheme="majorHAnsi"/>
          <w:b/>
          <w:color w:val="000000"/>
          <w:sz w:val="21"/>
          <w:szCs w:val="21"/>
          <w:lang w:val="uk-UA" w:eastAsia="ru-RU"/>
        </w:rPr>
        <w:t>Початкові дані.</w:t>
      </w:r>
    </w:p>
    <w:p w14:paraId="675C0263"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Рівняння множинної регресії для оцінки недобору картоплі (ΔУ, ц/га) наступне:</w:t>
      </w:r>
    </w:p>
    <w:p w14:paraId="4FD47CFC"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p>
    <w:p w14:paraId="25CBB467" w14:textId="77777777" w:rsidR="00EB62F5" w:rsidRDefault="00EB62F5" w:rsidP="00EB62F5">
      <w:pPr>
        <w:jc w:val="both"/>
        <w:outlineLvl w:val="1"/>
        <w:rPr>
          <w:rFonts w:eastAsia="Times New Roman"/>
          <w:color w:val="000000"/>
          <w:sz w:val="28"/>
          <w:szCs w:val="28"/>
          <w:lang w:val="uk-UA" w:eastAsia="ru-RU"/>
        </w:rPr>
      </w:pPr>
      <w:r w:rsidRPr="00FD0AAE">
        <w:rPr>
          <w:rFonts w:eastAsia="Times New Roman"/>
          <w:color w:val="000000"/>
          <w:position w:val="-14"/>
          <w:sz w:val="28"/>
          <w:szCs w:val="28"/>
          <w:lang w:val="uk-UA" w:eastAsia="ru-RU"/>
        </w:rPr>
        <w:object w:dxaOrig="8220" w:dyaOrig="480" w14:anchorId="1374D09C">
          <v:shape id="_x0000_i1063" type="#_x0000_t75" style="width:411.9pt;height:24pt" o:ole="">
            <v:imagedata r:id="rId39" o:title=""/>
          </v:shape>
          <o:OLEObject Type="Embed" ProgID="Equation.3" ShapeID="_x0000_i1063" DrawAspect="Content" ObjectID="_1685014623" r:id="rId40"/>
        </w:object>
      </w:r>
      <w:r>
        <w:rPr>
          <w:rFonts w:eastAsia="Times New Roman"/>
          <w:color w:val="000000"/>
          <w:sz w:val="28"/>
          <w:szCs w:val="28"/>
          <w:lang w:val="uk-UA" w:eastAsia="ru-RU"/>
        </w:rPr>
        <w:t>,       (5.8)</w:t>
      </w:r>
    </w:p>
    <w:p w14:paraId="12D499A1" w14:textId="77777777" w:rsidR="00EB62F5" w:rsidRDefault="00EB62F5" w:rsidP="00EB62F5">
      <w:pPr>
        <w:jc w:val="both"/>
        <w:outlineLvl w:val="1"/>
        <w:rPr>
          <w:rFonts w:eastAsia="Times New Roman"/>
          <w:color w:val="000000"/>
          <w:sz w:val="28"/>
          <w:szCs w:val="28"/>
          <w:lang w:val="uk-UA" w:eastAsia="ru-RU"/>
        </w:rPr>
      </w:pPr>
    </w:p>
    <w:p w14:paraId="01167089" w14:textId="77777777" w:rsidR="00EB62F5" w:rsidRPr="00EB62F5" w:rsidRDefault="00EB62F5" w:rsidP="00EB62F5">
      <w:pPr>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 xml:space="preserve">при r=0,99 і табличному критерії Стьюдента </w:t>
      </w:r>
      <w:proofErr w:type="spellStart"/>
      <w:r w:rsidRPr="00EB62F5">
        <w:rPr>
          <w:rFonts w:asciiTheme="majorHAnsi" w:eastAsia="Times New Roman" w:hAnsiTheme="majorHAnsi"/>
          <w:color w:val="000000"/>
          <w:sz w:val="21"/>
          <w:szCs w:val="21"/>
          <w:lang w:val="uk-UA" w:eastAsia="ru-RU"/>
        </w:rPr>
        <w:t>t</w:t>
      </w:r>
      <w:r w:rsidRPr="00EB62F5">
        <w:rPr>
          <w:rFonts w:asciiTheme="majorHAnsi" w:eastAsia="Times New Roman" w:hAnsiTheme="majorHAnsi"/>
          <w:color w:val="000000"/>
          <w:sz w:val="21"/>
          <w:szCs w:val="21"/>
          <w:vertAlign w:val="subscript"/>
          <w:lang w:val="uk-UA" w:eastAsia="ru-RU"/>
        </w:rPr>
        <w:t>т</w:t>
      </w:r>
      <w:proofErr w:type="spellEnd"/>
      <w:r w:rsidRPr="00EB62F5">
        <w:rPr>
          <w:rFonts w:asciiTheme="majorHAnsi" w:eastAsia="Times New Roman" w:hAnsiTheme="majorHAnsi"/>
          <w:color w:val="000000"/>
          <w:sz w:val="21"/>
          <w:szCs w:val="21"/>
          <w:lang w:val="uk-UA" w:eastAsia="ru-RU"/>
        </w:rPr>
        <w:t>=2,06. Розрахункові критерії рівні: t</w:t>
      </w:r>
      <w:r w:rsidRPr="00EB62F5">
        <w:rPr>
          <w:rFonts w:asciiTheme="majorHAnsi" w:eastAsia="Times New Roman" w:hAnsiTheme="majorHAnsi"/>
          <w:color w:val="000000"/>
          <w:sz w:val="21"/>
          <w:szCs w:val="21"/>
          <w:vertAlign w:val="subscript"/>
          <w:lang w:val="uk-UA" w:eastAsia="ru-RU"/>
        </w:rPr>
        <w:t>1</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xml:space="preserve">)=-0,53;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NO</w:t>
      </w:r>
      <w:r w:rsidRPr="00EB62F5">
        <w:rPr>
          <w:rFonts w:asciiTheme="majorHAnsi" w:eastAsia="Times New Roman" w:hAnsiTheme="majorHAnsi"/>
          <w:color w:val="000000"/>
          <w:sz w:val="21"/>
          <w:szCs w:val="21"/>
          <w:vertAlign w:val="subscript"/>
          <w:lang w:val="uk-UA" w:eastAsia="ru-RU"/>
        </w:rPr>
        <w:t>2</w:t>
      </w:r>
      <w:r w:rsidRPr="00EB62F5">
        <w:rPr>
          <w:rFonts w:asciiTheme="majorHAnsi" w:eastAsia="Times New Roman" w:hAnsiTheme="majorHAnsi"/>
          <w:color w:val="000000"/>
          <w:sz w:val="21"/>
          <w:szCs w:val="21"/>
          <w:lang w:val="uk-UA" w:eastAsia="ru-RU"/>
        </w:rPr>
        <w:t xml:space="preserve">)=-3,83;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C</w:t>
      </w:r>
      <w:r w:rsidRPr="00EB62F5">
        <w:rPr>
          <w:rFonts w:asciiTheme="majorHAnsi" w:eastAsia="Times New Roman" w:hAnsiTheme="majorHAnsi"/>
          <w:color w:val="000000"/>
          <w:sz w:val="21"/>
          <w:szCs w:val="21"/>
          <w:vertAlign w:val="subscript"/>
          <w:lang w:val="uk-UA" w:eastAsia="ru-RU"/>
        </w:rPr>
        <w:t>6</w:t>
      </w:r>
      <w:r w:rsidRPr="00EB62F5">
        <w:rPr>
          <w:rFonts w:asciiTheme="majorHAnsi" w:eastAsia="Times New Roman" w:hAnsiTheme="majorHAnsi"/>
          <w:color w:val="000000"/>
          <w:sz w:val="21"/>
          <w:szCs w:val="21"/>
          <w:lang w:val="en-US" w:eastAsia="ru-RU"/>
        </w:rPr>
        <w:t>H</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en-US" w:eastAsia="ru-RU"/>
        </w:rPr>
        <w:t>OH</w:t>
      </w:r>
      <w:r w:rsidRPr="00EB62F5">
        <w:rPr>
          <w:rFonts w:asciiTheme="majorHAnsi" w:eastAsia="Times New Roman" w:hAnsiTheme="majorHAnsi"/>
          <w:color w:val="000000"/>
          <w:sz w:val="21"/>
          <w:szCs w:val="21"/>
          <w:lang w:val="uk-UA" w:eastAsia="ru-RU"/>
        </w:rPr>
        <w:t xml:space="preserve">)=-2,56;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4</w:t>
      </w:r>
      <w:r w:rsidRPr="00EB62F5">
        <w:rPr>
          <w:rFonts w:asciiTheme="majorHAnsi" w:eastAsia="Times New Roman" w:hAnsiTheme="majorHAnsi"/>
          <w:color w:val="000000"/>
          <w:sz w:val="21"/>
          <w:szCs w:val="21"/>
          <w:lang w:val="uk-UA" w:eastAsia="ru-RU"/>
        </w:rPr>
        <w:t>(</w:t>
      </w:r>
      <w:r w:rsidRPr="00EB62F5">
        <w:rPr>
          <w:rFonts w:asciiTheme="majorHAnsi" w:eastAsia="Times New Roman" w:hAnsiTheme="majorHAnsi"/>
          <w:color w:val="000000"/>
          <w:sz w:val="21"/>
          <w:szCs w:val="21"/>
          <w:lang w:val="en-US" w:eastAsia="ru-RU"/>
        </w:rPr>
        <w:t>NO</w:t>
      </w:r>
      <w:r w:rsidRPr="00EB62F5">
        <w:rPr>
          <w:rFonts w:asciiTheme="majorHAnsi" w:eastAsia="Times New Roman" w:hAnsiTheme="majorHAnsi"/>
          <w:color w:val="000000"/>
          <w:sz w:val="21"/>
          <w:szCs w:val="21"/>
          <w:vertAlign w:val="subscript"/>
          <w:lang w:val="uk-UA" w:eastAsia="ru-RU"/>
        </w:rPr>
        <w:t>3</w:t>
      </w:r>
      <w:r w:rsidRPr="00EB62F5">
        <w:rPr>
          <w:rFonts w:asciiTheme="majorHAnsi" w:eastAsia="Times New Roman" w:hAnsiTheme="majorHAnsi"/>
          <w:color w:val="000000"/>
          <w:sz w:val="21"/>
          <w:szCs w:val="21"/>
          <w:lang w:val="uk-UA" w:eastAsia="ru-RU"/>
        </w:rPr>
        <w:t xml:space="preserve">)=-1,69;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uk-UA" w:eastAsia="ru-RU"/>
        </w:rPr>
        <w:t>5</w:t>
      </w:r>
      <w:r w:rsidRPr="00EB62F5">
        <w:rPr>
          <w:rFonts w:asciiTheme="majorHAnsi" w:eastAsia="Times New Roman" w:hAnsiTheme="majorHAnsi"/>
          <w:color w:val="000000"/>
          <w:sz w:val="21"/>
          <w:szCs w:val="21"/>
          <w:lang w:val="uk-UA" w:eastAsia="ru-RU"/>
        </w:rPr>
        <w:t xml:space="preserve">(П)=9,31; </w:t>
      </w:r>
      <w:r w:rsidRPr="00EB62F5">
        <w:rPr>
          <w:rFonts w:asciiTheme="majorHAnsi" w:eastAsia="Times New Roman" w:hAnsiTheme="majorHAnsi"/>
          <w:color w:val="000000"/>
          <w:sz w:val="21"/>
          <w:szCs w:val="21"/>
          <w:lang w:val="en-US" w:eastAsia="ru-RU"/>
        </w:rPr>
        <w:t>t</w:t>
      </w:r>
      <w:r w:rsidRPr="00EB62F5">
        <w:rPr>
          <w:rFonts w:asciiTheme="majorHAnsi" w:eastAsia="Times New Roman" w:hAnsiTheme="majorHAnsi"/>
          <w:color w:val="000000"/>
          <w:sz w:val="21"/>
          <w:szCs w:val="21"/>
          <w:vertAlign w:val="subscript"/>
          <w:lang w:val="en-US" w:eastAsia="ru-RU"/>
        </w:rPr>
        <w:t>o</w:t>
      </w:r>
      <w:r w:rsidRPr="00EB62F5">
        <w:rPr>
          <w:rFonts w:asciiTheme="majorHAnsi" w:eastAsia="Times New Roman" w:hAnsiTheme="majorHAnsi"/>
          <w:color w:val="000000"/>
          <w:sz w:val="21"/>
          <w:szCs w:val="21"/>
          <w:lang w:val="uk-UA" w:eastAsia="ru-RU"/>
        </w:rPr>
        <w:t>=-228 (вільний член).</w:t>
      </w:r>
    </w:p>
    <w:p w14:paraId="54E7F057" w14:textId="77777777" w:rsidR="00EB62F5" w:rsidRPr="00EB62F5" w:rsidRDefault="00EB62F5" w:rsidP="00EB62F5">
      <w:pPr>
        <w:ind w:firstLine="709"/>
        <w:jc w:val="both"/>
        <w:outlineLvl w:val="1"/>
        <w:rPr>
          <w:rFonts w:asciiTheme="majorHAnsi" w:eastAsia="Times New Roman" w:hAnsiTheme="majorHAnsi"/>
          <w:b/>
          <w:color w:val="000000"/>
          <w:sz w:val="21"/>
          <w:szCs w:val="21"/>
          <w:lang w:val="uk-UA" w:eastAsia="ru-RU"/>
        </w:rPr>
      </w:pPr>
    </w:p>
    <w:p w14:paraId="60FC18C4"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b/>
          <w:color w:val="000000"/>
          <w:sz w:val="21"/>
          <w:szCs w:val="21"/>
          <w:lang w:val="uk-UA" w:eastAsia="ru-RU"/>
        </w:rPr>
        <w:t>Рішення.</w:t>
      </w:r>
      <w:r w:rsidRPr="00EB62F5">
        <w:rPr>
          <w:rFonts w:asciiTheme="majorHAnsi" w:eastAsia="Times New Roman" w:hAnsiTheme="majorHAnsi"/>
          <w:color w:val="000000"/>
          <w:sz w:val="21"/>
          <w:szCs w:val="21"/>
          <w:lang w:val="uk-UA" w:eastAsia="ru-RU"/>
        </w:rPr>
        <w:t xml:space="preserve"> </w:t>
      </w:r>
    </w:p>
    <w:p w14:paraId="424EF05E"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val="uk-UA" w:eastAsia="ru-RU"/>
        </w:rPr>
        <w:t>1. Порівняння розрахункових критеріїв з табличним показує, що незначущими факторами є: діоксид сірки, діоксид азоту, фенол і аміак.</w:t>
      </w:r>
    </w:p>
    <w:p w14:paraId="696825D4" w14:textId="77777777" w:rsidR="00EB62F5" w:rsidRPr="00EB62F5" w:rsidRDefault="00EB62F5" w:rsidP="00EB62F5">
      <w:pPr>
        <w:ind w:firstLine="709"/>
        <w:jc w:val="both"/>
        <w:outlineLvl w:val="1"/>
        <w:rPr>
          <w:rFonts w:asciiTheme="majorHAnsi" w:eastAsia="Times New Roman" w:hAnsiTheme="majorHAnsi"/>
          <w:color w:val="000000"/>
          <w:sz w:val="21"/>
          <w:szCs w:val="21"/>
          <w:lang w:val="uk-UA" w:eastAsia="ru-RU"/>
        </w:rPr>
      </w:pPr>
      <w:r w:rsidRPr="00EB62F5">
        <w:rPr>
          <w:rFonts w:asciiTheme="majorHAnsi" w:eastAsia="Times New Roman" w:hAnsiTheme="majorHAnsi"/>
          <w:color w:val="000000"/>
          <w:sz w:val="21"/>
          <w:szCs w:val="21"/>
          <w:lang w:eastAsia="ru-RU"/>
        </w:rPr>
        <w:t xml:space="preserve">2. </w:t>
      </w:r>
      <w:r w:rsidRPr="00EB62F5">
        <w:rPr>
          <w:rFonts w:asciiTheme="majorHAnsi" w:eastAsia="Times New Roman" w:hAnsiTheme="majorHAnsi"/>
          <w:color w:val="000000"/>
          <w:sz w:val="21"/>
          <w:szCs w:val="21"/>
          <w:lang w:val="uk-UA" w:eastAsia="ru-RU"/>
        </w:rPr>
        <w:t>Для картоплі найбільш токсичним є промисловий пил. При цьому недобір врожаю картоплі розраховується за рівнянням:</w:t>
      </w:r>
    </w:p>
    <w:p w14:paraId="5B80347E" w14:textId="77777777" w:rsidR="00EB62F5" w:rsidRPr="00CE482B" w:rsidRDefault="00EB62F5" w:rsidP="00EB62F5">
      <w:pPr>
        <w:jc w:val="both"/>
        <w:outlineLvl w:val="1"/>
        <w:rPr>
          <w:rFonts w:eastAsia="Times New Roman"/>
          <w:color w:val="000000"/>
          <w:sz w:val="28"/>
          <w:szCs w:val="28"/>
          <w:lang w:eastAsia="ru-RU"/>
        </w:rPr>
      </w:pPr>
    </w:p>
    <w:p w14:paraId="606AB6FD" w14:textId="77777777" w:rsidR="00EB62F5" w:rsidRPr="009C3586" w:rsidRDefault="00EB62F5" w:rsidP="00EB62F5">
      <w:pPr>
        <w:jc w:val="right"/>
        <w:outlineLvl w:val="1"/>
        <w:rPr>
          <w:rFonts w:eastAsia="Times New Roman"/>
          <w:color w:val="000000"/>
          <w:sz w:val="28"/>
          <w:szCs w:val="28"/>
          <w:lang w:val="uk-UA" w:eastAsia="ru-RU"/>
        </w:rPr>
      </w:pPr>
      <w:r w:rsidRPr="009C3586">
        <w:rPr>
          <w:rFonts w:eastAsia="Times New Roman"/>
          <w:color w:val="000000"/>
          <w:position w:val="-10"/>
          <w:sz w:val="28"/>
          <w:szCs w:val="28"/>
          <w:lang w:val="en-US" w:eastAsia="ru-RU"/>
        </w:rPr>
        <w:object w:dxaOrig="2320" w:dyaOrig="340" w14:anchorId="0373B0F7">
          <v:shape id="_x0000_i1064" type="#_x0000_t75" style="width:120pt;height:18pt" o:ole="">
            <v:imagedata r:id="rId41" o:title=""/>
          </v:shape>
          <o:OLEObject Type="Embed" ProgID="Equation.3" ShapeID="_x0000_i1064" DrawAspect="Content" ObjectID="_1685014624" r:id="rId42"/>
        </w:object>
      </w:r>
      <w:r w:rsidRPr="0098292E">
        <w:rPr>
          <w:rFonts w:eastAsia="Times New Roman"/>
          <w:color w:val="000000"/>
          <w:sz w:val="28"/>
          <w:szCs w:val="28"/>
          <w:lang w:eastAsia="ru-RU"/>
        </w:rPr>
        <w:t xml:space="preserve"> </w:t>
      </w:r>
      <w:proofErr w:type="gramStart"/>
      <w:r w:rsidRPr="0098292E">
        <w:rPr>
          <w:rFonts w:eastAsia="Times New Roman"/>
          <w:color w:val="000000"/>
          <w:sz w:val="28"/>
          <w:szCs w:val="28"/>
          <w:lang w:eastAsia="ru-RU"/>
        </w:rPr>
        <w:t xml:space="preserve">,   </w:t>
      </w:r>
      <w:proofErr w:type="gramEnd"/>
      <w:r w:rsidRPr="0098292E">
        <w:rPr>
          <w:rFonts w:eastAsia="Times New Roman"/>
          <w:color w:val="000000"/>
          <w:sz w:val="28"/>
          <w:szCs w:val="28"/>
          <w:lang w:eastAsia="ru-RU"/>
        </w:rPr>
        <w:t xml:space="preserve">                              (</w:t>
      </w:r>
      <w:r>
        <w:rPr>
          <w:rFonts w:eastAsia="Times New Roman"/>
          <w:color w:val="000000"/>
          <w:sz w:val="28"/>
          <w:szCs w:val="28"/>
          <w:lang w:val="uk-UA" w:eastAsia="ru-RU"/>
        </w:rPr>
        <w:t>5.9</w:t>
      </w:r>
      <w:r w:rsidRPr="0098292E">
        <w:rPr>
          <w:rFonts w:eastAsia="Times New Roman"/>
          <w:color w:val="000000"/>
          <w:sz w:val="28"/>
          <w:szCs w:val="28"/>
          <w:lang w:eastAsia="ru-RU"/>
        </w:rPr>
        <w:t>)</w:t>
      </w:r>
    </w:p>
    <w:p w14:paraId="78FAF35B" w14:textId="77777777" w:rsidR="00EB62F5" w:rsidRPr="0098292E" w:rsidRDefault="00EB62F5" w:rsidP="00EB62F5">
      <w:pPr>
        <w:jc w:val="both"/>
        <w:outlineLvl w:val="1"/>
        <w:rPr>
          <w:rFonts w:eastAsia="Times New Roman"/>
          <w:color w:val="000000"/>
          <w:sz w:val="28"/>
          <w:szCs w:val="28"/>
          <w:lang w:eastAsia="ru-RU"/>
        </w:rPr>
      </w:pPr>
    </w:p>
    <w:p w14:paraId="4E56D608" w14:textId="77777777" w:rsidR="00EB62F5" w:rsidRPr="00EB62F5" w:rsidRDefault="00EB62F5" w:rsidP="00EB62F5">
      <w:pPr>
        <w:ind w:firstLine="709"/>
        <w:jc w:val="both"/>
        <w:outlineLvl w:val="1"/>
        <w:rPr>
          <w:rFonts w:asciiTheme="majorHAnsi" w:eastAsia="Times New Roman" w:hAnsiTheme="majorHAnsi"/>
          <w:color w:val="000000"/>
          <w:sz w:val="21"/>
          <w:szCs w:val="21"/>
          <w:lang w:eastAsia="ru-RU"/>
        </w:rPr>
      </w:pPr>
      <w:proofErr w:type="spellStart"/>
      <w:r w:rsidRPr="00EB62F5">
        <w:rPr>
          <w:rFonts w:asciiTheme="majorHAnsi" w:eastAsia="Times New Roman" w:hAnsiTheme="majorHAnsi"/>
          <w:color w:val="000000"/>
          <w:sz w:val="21"/>
          <w:szCs w:val="21"/>
          <w:lang w:eastAsia="ru-RU"/>
        </w:rPr>
        <w:t>Аналіз</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рівнянь</w:t>
      </w:r>
      <w:proofErr w:type="spellEnd"/>
      <w:r w:rsidRPr="00EB62F5">
        <w:rPr>
          <w:rFonts w:asciiTheme="majorHAnsi" w:eastAsia="Times New Roman" w:hAnsiTheme="majorHAnsi"/>
          <w:color w:val="000000"/>
          <w:sz w:val="21"/>
          <w:szCs w:val="21"/>
          <w:lang w:eastAsia="ru-RU"/>
        </w:rPr>
        <w:t xml:space="preserve"> (</w:t>
      </w:r>
      <w:r w:rsidRPr="00EB62F5">
        <w:rPr>
          <w:rFonts w:asciiTheme="majorHAnsi" w:eastAsia="Times New Roman" w:hAnsiTheme="majorHAnsi"/>
          <w:color w:val="000000"/>
          <w:sz w:val="21"/>
          <w:szCs w:val="21"/>
          <w:lang w:val="uk-UA" w:eastAsia="ru-RU"/>
        </w:rPr>
        <w:t>5.5</w:t>
      </w:r>
      <w:r w:rsidRPr="00EB62F5">
        <w:rPr>
          <w:rFonts w:asciiTheme="majorHAnsi" w:eastAsia="Times New Roman" w:hAnsiTheme="majorHAnsi"/>
          <w:color w:val="000000"/>
          <w:sz w:val="21"/>
          <w:szCs w:val="21"/>
          <w:lang w:eastAsia="ru-RU"/>
        </w:rPr>
        <w:t>), (</w:t>
      </w:r>
      <w:r w:rsidRPr="00EB62F5">
        <w:rPr>
          <w:rFonts w:asciiTheme="majorHAnsi" w:eastAsia="Times New Roman" w:hAnsiTheme="majorHAnsi"/>
          <w:color w:val="000000"/>
          <w:sz w:val="21"/>
          <w:szCs w:val="21"/>
          <w:lang w:val="uk-UA" w:eastAsia="ru-RU"/>
        </w:rPr>
        <w:t>5.7</w:t>
      </w:r>
      <w:r w:rsidRPr="00EB62F5">
        <w:rPr>
          <w:rFonts w:asciiTheme="majorHAnsi" w:eastAsia="Times New Roman" w:hAnsiTheme="majorHAnsi"/>
          <w:color w:val="000000"/>
          <w:sz w:val="21"/>
          <w:szCs w:val="21"/>
          <w:lang w:eastAsia="ru-RU"/>
        </w:rPr>
        <w:t>) і (</w:t>
      </w:r>
      <w:r w:rsidRPr="00EB62F5">
        <w:rPr>
          <w:rFonts w:asciiTheme="majorHAnsi" w:eastAsia="Times New Roman" w:hAnsiTheme="majorHAnsi"/>
          <w:color w:val="000000"/>
          <w:sz w:val="21"/>
          <w:szCs w:val="21"/>
          <w:lang w:val="uk-UA" w:eastAsia="ru-RU"/>
        </w:rPr>
        <w:t>5.9</w:t>
      </w:r>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показує</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що</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найбільш</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істотними</w:t>
      </w:r>
      <w:proofErr w:type="spellEnd"/>
      <w:r w:rsidRPr="00EB62F5">
        <w:rPr>
          <w:rFonts w:asciiTheme="majorHAnsi" w:eastAsia="Times New Roman" w:hAnsiTheme="majorHAnsi"/>
          <w:color w:val="000000"/>
          <w:sz w:val="21"/>
          <w:szCs w:val="21"/>
          <w:lang w:eastAsia="ru-RU"/>
        </w:rPr>
        <w:t xml:space="preserve"> факторами атмосферного </w:t>
      </w:r>
      <w:proofErr w:type="spellStart"/>
      <w:r w:rsidRPr="00EB62F5">
        <w:rPr>
          <w:rFonts w:asciiTheme="majorHAnsi" w:eastAsia="Times New Roman" w:hAnsiTheme="majorHAnsi"/>
          <w:color w:val="000000"/>
          <w:sz w:val="21"/>
          <w:szCs w:val="21"/>
          <w:lang w:eastAsia="ru-RU"/>
        </w:rPr>
        <w:t>забруднення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що</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впливають</w:t>
      </w:r>
      <w:proofErr w:type="spellEnd"/>
      <w:r w:rsidRPr="00EB62F5">
        <w:rPr>
          <w:rFonts w:asciiTheme="majorHAnsi" w:eastAsia="Times New Roman" w:hAnsiTheme="majorHAnsi"/>
          <w:color w:val="000000"/>
          <w:sz w:val="21"/>
          <w:szCs w:val="21"/>
          <w:lang w:eastAsia="ru-RU"/>
        </w:rPr>
        <w:t xml:space="preserve"> на </w:t>
      </w:r>
      <w:proofErr w:type="spellStart"/>
      <w:r w:rsidRPr="00EB62F5">
        <w:rPr>
          <w:rFonts w:asciiTheme="majorHAnsi" w:eastAsia="Times New Roman" w:hAnsiTheme="majorHAnsi"/>
          <w:color w:val="000000"/>
          <w:sz w:val="21"/>
          <w:szCs w:val="21"/>
          <w:lang w:eastAsia="ru-RU"/>
        </w:rPr>
        <w:t>втрати</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врожаю</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сільськогосподарських</w:t>
      </w:r>
      <w:proofErr w:type="spellEnd"/>
      <w:r w:rsidRPr="00EB62F5">
        <w:rPr>
          <w:rFonts w:asciiTheme="majorHAnsi" w:eastAsia="Times New Roman" w:hAnsiTheme="majorHAnsi"/>
          <w:color w:val="000000"/>
          <w:sz w:val="21"/>
          <w:szCs w:val="21"/>
          <w:lang w:eastAsia="ru-RU"/>
        </w:rPr>
        <w:t xml:space="preserve"> культур, є </w:t>
      </w:r>
      <w:proofErr w:type="spellStart"/>
      <w:r w:rsidRPr="00EB62F5">
        <w:rPr>
          <w:rFonts w:asciiTheme="majorHAnsi" w:eastAsia="Times New Roman" w:hAnsiTheme="majorHAnsi"/>
          <w:color w:val="000000"/>
          <w:sz w:val="21"/>
          <w:szCs w:val="21"/>
          <w:lang w:eastAsia="ru-RU"/>
        </w:rPr>
        <w:t>діоксид</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сірки</w:t>
      </w:r>
      <w:proofErr w:type="spellEnd"/>
      <w:r w:rsidRPr="00EB62F5">
        <w:rPr>
          <w:rFonts w:asciiTheme="majorHAnsi" w:eastAsia="Times New Roman" w:hAnsiTheme="majorHAnsi"/>
          <w:color w:val="000000"/>
          <w:sz w:val="21"/>
          <w:szCs w:val="21"/>
          <w:lang w:eastAsia="ru-RU"/>
        </w:rPr>
        <w:t xml:space="preserve"> і </w:t>
      </w:r>
      <w:proofErr w:type="spellStart"/>
      <w:r w:rsidRPr="00EB62F5">
        <w:rPr>
          <w:rFonts w:asciiTheme="majorHAnsi" w:eastAsia="Times New Roman" w:hAnsiTheme="majorHAnsi"/>
          <w:color w:val="000000"/>
          <w:sz w:val="21"/>
          <w:szCs w:val="21"/>
          <w:lang w:eastAsia="ru-RU"/>
        </w:rPr>
        <w:t>промисловий</w:t>
      </w:r>
      <w:proofErr w:type="spellEnd"/>
      <w:r w:rsidRPr="00EB62F5">
        <w:rPr>
          <w:rFonts w:asciiTheme="majorHAnsi" w:eastAsia="Times New Roman" w:hAnsiTheme="majorHAnsi"/>
          <w:color w:val="000000"/>
          <w:sz w:val="21"/>
          <w:szCs w:val="21"/>
          <w:lang w:eastAsia="ru-RU"/>
        </w:rPr>
        <w:t xml:space="preserve"> пил.</w:t>
      </w:r>
    </w:p>
    <w:p w14:paraId="745DC100" w14:textId="77777777" w:rsidR="00EB62F5" w:rsidRPr="00EB62F5" w:rsidRDefault="00EB62F5" w:rsidP="00EB62F5">
      <w:pPr>
        <w:ind w:firstLine="709"/>
        <w:jc w:val="both"/>
        <w:outlineLvl w:val="1"/>
        <w:rPr>
          <w:rFonts w:asciiTheme="majorHAnsi" w:eastAsia="Times New Roman" w:hAnsiTheme="majorHAnsi"/>
          <w:color w:val="000000"/>
          <w:sz w:val="21"/>
          <w:szCs w:val="21"/>
          <w:lang w:eastAsia="ru-RU"/>
        </w:rPr>
      </w:pPr>
      <w:proofErr w:type="spellStart"/>
      <w:r w:rsidRPr="00EB62F5">
        <w:rPr>
          <w:rFonts w:asciiTheme="majorHAnsi" w:eastAsia="Times New Roman" w:hAnsiTheme="majorHAnsi"/>
          <w:color w:val="000000"/>
          <w:sz w:val="21"/>
          <w:szCs w:val="21"/>
          <w:lang w:eastAsia="ru-RU"/>
        </w:rPr>
        <w:t>Діоксид</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сірки</w:t>
      </w:r>
      <w:proofErr w:type="spellEnd"/>
      <w:r w:rsidRPr="00EB62F5">
        <w:rPr>
          <w:rFonts w:asciiTheme="majorHAnsi" w:eastAsia="Times New Roman" w:hAnsiTheme="majorHAnsi"/>
          <w:color w:val="000000"/>
          <w:sz w:val="21"/>
          <w:szCs w:val="21"/>
          <w:lang w:eastAsia="ru-RU"/>
        </w:rPr>
        <w:t xml:space="preserve">, при </w:t>
      </w:r>
      <w:proofErr w:type="spellStart"/>
      <w:r w:rsidRPr="00EB62F5">
        <w:rPr>
          <w:rFonts w:asciiTheme="majorHAnsi" w:eastAsia="Times New Roman" w:hAnsiTheme="majorHAnsi"/>
          <w:color w:val="000000"/>
          <w:sz w:val="21"/>
          <w:szCs w:val="21"/>
          <w:lang w:eastAsia="ru-RU"/>
        </w:rPr>
        <w:t>підвищених</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концентраціях</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здатний</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пригнічувати</w:t>
      </w:r>
      <w:proofErr w:type="spellEnd"/>
      <w:r w:rsidRPr="00EB62F5">
        <w:rPr>
          <w:rFonts w:asciiTheme="majorHAnsi" w:eastAsia="Times New Roman" w:hAnsiTheme="majorHAnsi"/>
          <w:color w:val="000000"/>
          <w:sz w:val="21"/>
          <w:szCs w:val="21"/>
          <w:lang w:eastAsia="ru-RU"/>
        </w:rPr>
        <w:t xml:space="preserve"> фотосинтез, </w:t>
      </w:r>
      <w:proofErr w:type="spellStart"/>
      <w:r w:rsidRPr="00EB62F5">
        <w:rPr>
          <w:rFonts w:asciiTheme="majorHAnsi" w:eastAsia="Times New Roman" w:hAnsiTheme="majorHAnsi"/>
          <w:color w:val="000000"/>
          <w:sz w:val="21"/>
          <w:szCs w:val="21"/>
          <w:lang w:eastAsia="ru-RU"/>
        </w:rPr>
        <w:t>внаслідок</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чого</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зменшується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квантовий</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вихід</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поглинання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вуглекислого</w:t>
      </w:r>
      <w:proofErr w:type="spellEnd"/>
      <w:r w:rsidRPr="00EB62F5">
        <w:rPr>
          <w:rFonts w:asciiTheme="majorHAnsi" w:eastAsia="Times New Roman" w:hAnsiTheme="majorHAnsi"/>
          <w:color w:val="000000"/>
          <w:sz w:val="21"/>
          <w:szCs w:val="21"/>
          <w:lang w:eastAsia="ru-RU"/>
        </w:rPr>
        <w:t xml:space="preserve"> газу </w:t>
      </w:r>
      <w:proofErr w:type="spellStart"/>
      <w:r w:rsidRPr="00EB62F5">
        <w:rPr>
          <w:rFonts w:asciiTheme="majorHAnsi" w:eastAsia="Times New Roman" w:hAnsiTheme="majorHAnsi"/>
          <w:color w:val="000000"/>
          <w:sz w:val="21"/>
          <w:szCs w:val="21"/>
          <w:lang w:eastAsia="ru-RU"/>
        </w:rPr>
        <w:t>листям</w:t>
      </w:r>
      <w:proofErr w:type="spellEnd"/>
      <w:r w:rsidRPr="00EB62F5">
        <w:rPr>
          <w:rFonts w:asciiTheme="majorHAnsi" w:eastAsia="Times New Roman" w:hAnsiTheme="majorHAnsi"/>
          <w:color w:val="000000"/>
          <w:sz w:val="21"/>
          <w:szCs w:val="21"/>
          <w:lang w:eastAsia="ru-RU"/>
        </w:rPr>
        <w:t xml:space="preserve">. При </w:t>
      </w:r>
      <w:proofErr w:type="spellStart"/>
      <w:r w:rsidRPr="00EB62F5">
        <w:rPr>
          <w:rFonts w:asciiTheme="majorHAnsi" w:eastAsia="Times New Roman" w:hAnsiTheme="majorHAnsi"/>
          <w:color w:val="000000"/>
          <w:sz w:val="21"/>
          <w:szCs w:val="21"/>
          <w:lang w:eastAsia="ru-RU"/>
        </w:rPr>
        <w:t>низьких</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концентраціях</w:t>
      </w:r>
      <w:proofErr w:type="spellEnd"/>
      <w:r w:rsidRPr="00EB62F5">
        <w:rPr>
          <w:rFonts w:asciiTheme="majorHAnsi" w:eastAsia="Times New Roman" w:hAnsiTheme="majorHAnsi"/>
          <w:color w:val="000000"/>
          <w:sz w:val="21"/>
          <w:szCs w:val="21"/>
          <w:lang w:eastAsia="ru-RU"/>
        </w:rPr>
        <w:t xml:space="preserve"> </w:t>
      </w:r>
      <w:r w:rsidRPr="00EB62F5">
        <w:rPr>
          <w:rFonts w:asciiTheme="majorHAnsi" w:eastAsia="Times New Roman" w:hAnsiTheme="majorHAnsi"/>
          <w:color w:val="000000"/>
          <w:sz w:val="21"/>
          <w:szCs w:val="21"/>
          <w:lang w:val="en-US" w:eastAsia="ru-RU"/>
        </w:rPr>
        <w:t>SO</w:t>
      </w:r>
      <w:r w:rsidRPr="00EB62F5">
        <w:rPr>
          <w:rFonts w:asciiTheme="majorHAnsi" w:eastAsia="Times New Roman" w:hAnsiTheme="majorHAnsi"/>
          <w:color w:val="000000"/>
          <w:sz w:val="21"/>
          <w:szCs w:val="21"/>
          <w:vertAlign w:val="subscript"/>
          <w:lang w:eastAsia="ru-RU"/>
        </w:rPr>
        <w:t>2</w:t>
      </w:r>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посилюється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темнове</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дихання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що</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призводить</w:t>
      </w:r>
      <w:proofErr w:type="spellEnd"/>
      <w:r w:rsidRPr="00EB62F5">
        <w:rPr>
          <w:rFonts w:asciiTheme="majorHAnsi" w:eastAsia="Times New Roman" w:hAnsiTheme="majorHAnsi"/>
          <w:color w:val="000000"/>
          <w:sz w:val="21"/>
          <w:szCs w:val="21"/>
          <w:lang w:eastAsia="ru-RU"/>
        </w:rPr>
        <w:t xml:space="preserve"> до </w:t>
      </w:r>
      <w:proofErr w:type="spellStart"/>
      <w:r w:rsidRPr="00EB62F5">
        <w:rPr>
          <w:rFonts w:asciiTheme="majorHAnsi" w:eastAsia="Times New Roman" w:hAnsiTheme="majorHAnsi"/>
          <w:color w:val="000000"/>
          <w:sz w:val="21"/>
          <w:szCs w:val="21"/>
          <w:lang w:eastAsia="ru-RU"/>
        </w:rPr>
        <w:t>зменшення</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надземної</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біомаси</w:t>
      </w:r>
      <w:proofErr w:type="spellEnd"/>
      <w:r w:rsidRPr="00EB62F5">
        <w:rPr>
          <w:rFonts w:asciiTheme="majorHAnsi" w:eastAsia="Times New Roman" w:hAnsiTheme="majorHAnsi"/>
          <w:color w:val="000000"/>
          <w:sz w:val="21"/>
          <w:szCs w:val="21"/>
          <w:lang w:eastAsia="ru-RU"/>
        </w:rPr>
        <w:t xml:space="preserve"> </w:t>
      </w:r>
      <w:proofErr w:type="spellStart"/>
      <w:r w:rsidRPr="00EB62F5">
        <w:rPr>
          <w:rFonts w:asciiTheme="majorHAnsi" w:eastAsia="Times New Roman" w:hAnsiTheme="majorHAnsi"/>
          <w:color w:val="000000"/>
          <w:sz w:val="21"/>
          <w:szCs w:val="21"/>
          <w:lang w:eastAsia="ru-RU"/>
        </w:rPr>
        <w:t>рослин</w:t>
      </w:r>
      <w:proofErr w:type="spellEnd"/>
      <w:r w:rsidRPr="00EB62F5">
        <w:rPr>
          <w:rFonts w:asciiTheme="majorHAnsi" w:eastAsia="Times New Roman" w:hAnsiTheme="majorHAnsi"/>
          <w:color w:val="000000"/>
          <w:sz w:val="21"/>
          <w:szCs w:val="21"/>
          <w:lang w:eastAsia="ru-RU"/>
        </w:rPr>
        <w:t>.</w:t>
      </w:r>
    </w:p>
    <w:p w14:paraId="135170DA" w14:textId="77777777" w:rsidR="00EB62F5" w:rsidRPr="00EB62F5" w:rsidRDefault="00EB62F5" w:rsidP="008408DC">
      <w:pPr>
        <w:pStyle w:val="NormalWeb"/>
        <w:shd w:val="clear" w:color="auto" w:fill="FFFFFF"/>
        <w:spacing w:before="0" w:beforeAutospacing="0" w:after="0" w:afterAutospacing="0"/>
        <w:jc w:val="both"/>
        <w:rPr>
          <w:rFonts w:asciiTheme="majorHAnsi" w:hAnsiTheme="majorHAnsi" w:cs="Helvetica"/>
          <w:color w:val="333333"/>
          <w:sz w:val="21"/>
          <w:szCs w:val="21"/>
        </w:rPr>
      </w:pPr>
    </w:p>
    <w:p w14:paraId="57C55307" w14:textId="77777777" w:rsidR="00FF3BF3" w:rsidRPr="00EB62F5" w:rsidRDefault="00FF3BF3" w:rsidP="008408DC">
      <w:pPr>
        <w:pBdr>
          <w:top w:val="nil"/>
          <w:left w:val="nil"/>
          <w:bottom w:val="nil"/>
          <w:right w:val="nil"/>
          <w:between w:val="nil"/>
        </w:pBdr>
        <w:ind w:firstLine="708"/>
        <w:jc w:val="both"/>
        <w:rPr>
          <w:rFonts w:asciiTheme="majorHAnsi" w:hAnsiTheme="majorHAnsi"/>
          <w:lang w:val="uk-UA"/>
        </w:rPr>
      </w:pPr>
    </w:p>
    <w:p w14:paraId="480F1446" w14:textId="77777777" w:rsidR="00F576E1" w:rsidRPr="00D475F9" w:rsidRDefault="007E3AEA" w:rsidP="00AE45A5">
      <w:pPr>
        <w:pBdr>
          <w:top w:val="nil"/>
          <w:left w:val="nil"/>
          <w:bottom w:val="nil"/>
          <w:right w:val="nil"/>
          <w:between w:val="nil"/>
        </w:pBdr>
        <w:shd w:val="clear" w:color="auto" w:fill="00B0F0"/>
        <w:jc w:val="both"/>
        <w:rPr>
          <w:rFonts w:asciiTheme="majorHAnsi" w:hAnsiTheme="majorHAnsi"/>
          <w:b/>
          <w:sz w:val="28"/>
          <w:szCs w:val="52"/>
          <w:lang w:val="uk-UA"/>
        </w:rPr>
      </w:pPr>
      <w:r w:rsidRPr="00D475F9">
        <w:rPr>
          <w:rFonts w:asciiTheme="majorHAnsi" w:hAnsiTheme="majorHAnsi"/>
          <w:b/>
          <w:lang w:val="uk-UA"/>
        </w:rPr>
        <w:t xml:space="preserve">Детальні вказівки щодо підготовки до </w:t>
      </w:r>
      <w:r w:rsidR="00FF3BF3" w:rsidRPr="00D475F9">
        <w:rPr>
          <w:rFonts w:asciiTheme="majorHAnsi" w:hAnsiTheme="majorHAnsi"/>
          <w:b/>
          <w:lang w:val="uk-UA"/>
        </w:rPr>
        <w:t>практичних робіт та</w:t>
      </w:r>
      <w:r w:rsidR="00801F70" w:rsidRPr="00D475F9">
        <w:rPr>
          <w:rFonts w:asciiTheme="majorHAnsi" w:hAnsiTheme="majorHAnsi"/>
          <w:b/>
          <w:lang w:val="uk-UA"/>
        </w:rPr>
        <w:t xml:space="preserve"> </w:t>
      </w:r>
      <w:r w:rsidRPr="00D475F9">
        <w:rPr>
          <w:rFonts w:asciiTheme="majorHAnsi" w:hAnsiTheme="majorHAnsi"/>
          <w:b/>
          <w:lang w:val="uk-UA"/>
        </w:rPr>
        <w:t xml:space="preserve">семінарських занять </w:t>
      </w:r>
      <w:proofErr w:type="spellStart"/>
      <w:r w:rsidRPr="00D475F9">
        <w:rPr>
          <w:rFonts w:asciiTheme="majorHAnsi" w:hAnsiTheme="majorHAnsi"/>
          <w:b/>
          <w:lang w:val="uk-UA"/>
        </w:rPr>
        <w:t>розміщно</w:t>
      </w:r>
      <w:proofErr w:type="spellEnd"/>
      <w:r w:rsidRPr="00D475F9">
        <w:rPr>
          <w:rFonts w:asciiTheme="majorHAnsi" w:hAnsiTheme="majorHAnsi"/>
          <w:b/>
          <w:lang w:val="uk-UA"/>
        </w:rPr>
        <w:t xml:space="preserve"> у дистанційному курсі на базі платформи MOODLE.</w:t>
      </w:r>
    </w:p>
    <w:p w14:paraId="0589AE61" w14:textId="77777777" w:rsidR="007E3AEA" w:rsidRPr="00D475F9" w:rsidRDefault="007E3AEA" w:rsidP="00AE45A5">
      <w:pPr>
        <w:jc w:val="center"/>
        <w:rPr>
          <w:rFonts w:asciiTheme="majorHAnsi" w:hAnsiTheme="majorHAnsi"/>
          <w:b/>
          <w:sz w:val="28"/>
          <w:szCs w:val="52"/>
          <w:lang w:val="uk-UA"/>
        </w:rPr>
      </w:pPr>
      <w:r w:rsidRPr="00D475F9">
        <w:rPr>
          <w:rFonts w:asciiTheme="majorHAnsi" w:hAnsiTheme="majorHAnsi"/>
          <w:sz w:val="28"/>
          <w:szCs w:val="52"/>
          <w:lang w:val="uk-UA"/>
        </w:rPr>
        <w:br w:type="page"/>
      </w:r>
      <w:proofErr w:type="spellStart"/>
      <w:r w:rsidRPr="00AE45A5">
        <w:rPr>
          <w:rFonts w:asciiTheme="majorHAnsi" w:hAnsiTheme="majorHAnsi"/>
          <w:b/>
          <w:sz w:val="28"/>
          <w:szCs w:val="52"/>
          <w:shd w:val="clear" w:color="auto" w:fill="95B3D7" w:themeFill="accent1" w:themeFillTint="99"/>
          <w:lang w:val="uk-UA"/>
        </w:rPr>
        <w:t>Independent</w:t>
      </w:r>
      <w:proofErr w:type="spellEnd"/>
      <w:r w:rsidRPr="00AE45A5">
        <w:rPr>
          <w:rFonts w:asciiTheme="majorHAnsi" w:hAnsiTheme="majorHAnsi"/>
          <w:b/>
          <w:sz w:val="28"/>
          <w:szCs w:val="52"/>
          <w:shd w:val="clear" w:color="auto" w:fill="95B3D7" w:themeFill="accent1" w:themeFillTint="99"/>
          <w:lang w:val="uk-UA"/>
        </w:rPr>
        <w:t xml:space="preserve"> </w:t>
      </w:r>
      <w:proofErr w:type="spellStart"/>
      <w:r w:rsidRPr="00AE45A5">
        <w:rPr>
          <w:rFonts w:asciiTheme="majorHAnsi" w:hAnsiTheme="majorHAnsi"/>
          <w:b/>
          <w:sz w:val="28"/>
          <w:szCs w:val="52"/>
          <w:shd w:val="clear" w:color="auto" w:fill="95B3D7" w:themeFill="accent1" w:themeFillTint="99"/>
          <w:lang w:val="uk-UA"/>
        </w:rPr>
        <w:t>work</w:t>
      </w:r>
      <w:proofErr w:type="spellEnd"/>
      <w:r w:rsidRPr="00AE45A5">
        <w:rPr>
          <w:rFonts w:asciiTheme="majorHAnsi" w:hAnsiTheme="majorHAnsi"/>
          <w:b/>
          <w:sz w:val="28"/>
          <w:szCs w:val="52"/>
          <w:shd w:val="clear" w:color="auto" w:fill="95B3D7" w:themeFill="accent1" w:themeFillTint="99"/>
          <w:lang w:val="uk-UA"/>
        </w:rPr>
        <w:t xml:space="preserve"> / Самостійна робота</w:t>
      </w:r>
    </w:p>
    <w:p w14:paraId="0DF376C3" w14:textId="57E8BAD0" w:rsidR="007E3AEA" w:rsidRDefault="007E3AEA" w:rsidP="008408DC">
      <w:pPr>
        <w:jc w:val="both"/>
        <w:rPr>
          <w:rFonts w:asciiTheme="majorHAnsi" w:hAnsiTheme="majorHAnsi"/>
          <w:sz w:val="28"/>
          <w:szCs w:val="52"/>
          <w:lang w:val="uk-UA"/>
        </w:rPr>
      </w:pPr>
    </w:p>
    <w:p w14:paraId="76866090" w14:textId="376FC4CD" w:rsidR="009C79FB" w:rsidRDefault="009C79FB" w:rsidP="009C79FB">
      <w:pPr>
        <w:ind w:firstLine="567"/>
        <w:jc w:val="both"/>
        <w:rPr>
          <w:rFonts w:asciiTheme="majorHAnsi" w:hAnsiTheme="majorHAnsi"/>
          <w:sz w:val="21"/>
          <w:szCs w:val="21"/>
          <w:lang w:val="uk-UA"/>
        </w:rPr>
      </w:pPr>
      <w:r w:rsidRPr="009C79FB">
        <w:rPr>
          <w:rFonts w:asciiTheme="majorHAnsi" w:hAnsiTheme="majorHAnsi"/>
          <w:sz w:val="21"/>
          <w:szCs w:val="21"/>
          <w:lang w:val="uk-UA"/>
        </w:rPr>
        <w:t>Для виконання завдань клас буде розділений на кілька груп.</w:t>
      </w:r>
    </w:p>
    <w:p w14:paraId="55DDBC58" w14:textId="77777777" w:rsidR="009C79FB" w:rsidRDefault="009C79FB" w:rsidP="009C79FB">
      <w:pPr>
        <w:ind w:firstLine="567"/>
        <w:jc w:val="both"/>
        <w:rPr>
          <w:rFonts w:asciiTheme="majorHAnsi" w:hAnsiTheme="majorHAnsi"/>
          <w:sz w:val="21"/>
          <w:szCs w:val="21"/>
          <w:lang w:val="uk-UA"/>
        </w:rPr>
      </w:pPr>
    </w:p>
    <w:p w14:paraId="5DB79FE2" w14:textId="2E2FEF69" w:rsidR="00E078EC" w:rsidRPr="00E078EC" w:rsidRDefault="00E078EC" w:rsidP="00E078EC">
      <w:pPr>
        <w:pStyle w:val="ListParagraph"/>
        <w:numPr>
          <w:ilvl w:val="0"/>
          <w:numId w:val="32"/>
        </w:numPr>
        <w:ind w:left="284" w:hanging="284"/>
        <w:jc w:val="both"/>
        <w:outlineLvl w:val="1"/>
        <w:rPr>
          <w:rFonts w:asciiTheme="majorHAnsi" w:hAnsiTheme="majorHAnsi"/>
          <w:b/>
          <w:bCs/>
          <w:color w:val="000000"/>
          <w:sz w:val="21"/>
          <w:szCs w:val="21"/>
          <w:lang w:val="uk-UA" w:eastAsia="ru-RU"/>
        </w:rPr>
      </w:pPr>
      <w:r w:rsidRPr="00E078EC">
        <w:rPr>
          <w:rFonts w:asciiTheme="majorHAnsi" w:hAnsiTheme="majorHAnsi"/>
          <w:b/>
          <w:bCs/>
          <w:color w:val="000000"/>
          <w:sz w:val="21"/>
          <w:szCs w:val="21"/>
          <w:lang w:val="uk-UA" w:eastAsia="ru-RU"/>
        </w:rPr>
        <w:t>Завданн</w:t>
      </w:r>
      <w:r w:rsidRPr="00E078EC">
        <w:rPr>
          <w:rFonts w:asciiTheme="majorHAnsi" w:hAnsiTheme="majorHAnsi"/>
          <w:b/>
          <w:bCs/>
          <w:color w:val="000000"/>
          <w:sz w:val="21"/>
          <w:szCs w:val="21"/>
          <w:lang w:val="uk-UA" w:eastAsia="ru-RU"/>
        </w:rPr>
        <w:t xml:space="preserve">я </w:t>
      </w:r>
      <w:r w:rsidRPr="00E078EC">
        <w:rPr>
          <w:rFonts w:asciiTheme="majorHAnsi" w:hAnsiTheme="majorHAnsi"/>
          <w:b/>
          <w:bCs/>
          <w:color w:val="000000"/>
          <w:sz w:val="21"/>
          <w:szCs w:val="21"/>
          <w:lang w:val="uk-UA" w:eastAsia="ru-RU"/>
        </w:rPr>
        <w:t>1.</w:t>
      </w:r>
      <w:r w:rsidRPr="00E078EC">
        <w:rPr>
          <w:rFonts w:asciiTheme="majorHAnsi" w:hAnsiTheme="majorHAnsi"/>
          <w:color w:val="000000"/>
          <w:sz w:val="21"/>
          <w:szCs w:val="21"/>
          <w:lang w:val="uk-UA" w:eastAsia="ru-RU"/>
        </w:rPr>
        <w:t xml:space="preserve"> </w:t>
      </w:r>
      <w:r w:rsidRPr="00E078EC">
        <w:rPr>
          <w:rFonts w:asciiTheme="majorHAnsi" w:hAnsiTheme="majorHAnsi"/>
          <w:b/>
          <w:bCs/>
          <w:color w:val="000000"/>
          <w:sz w:val="21"/>
          <w:szCs w:val="21"/>
          <w:lang w:val="uk-UA" w:eastAsia="ru-RU"/>
        </w:rPr>
        <w:t>Потрібно встановити вплив діоксиду сірки (SО</w:t>
      </w:r>
      <w:r w:rsidRPr="00E078EC">
        <w:rPr>
          <w:rFonts w:asciiTheme="majorHAnsi" w:hAnsiTheme="majorHAnsi"/>
          <w:b/>
          <w:bCs/>
          <w:color w:val="000000"/>
          <w:sz w:val="21"/>
          <w:szCs w:val="21"/>
          <w:vertAlign w:val="subscript"/>
          <w:lang w:val="uk-UA" w:eastAsia="ru-RU"/>
        </w:rPr>
        <w:t>2</w:t>
      </w:r>
      <w:r w:rsidRPr="00E078EC">
        <w:rPr>
          <w:rFonts w:asciiTheme="majorHAnsi" w:hAnsiTheme="majorHAnsi"/>
          <w:b/>
          <w:bCs/>
          <w:color w:val="000000"/>
          <w:sz w:val="21"/>
          <w:szCs w:val="21"/>
          <w:lang w:val="uk-UA" w:eastAsia="ru-RU"/>
        </w:rPr>
        <w:t>), діоксиду азоту (NО</w:t>
      </w:r>
      <w:r w:rsidRPr="00E078EC">
        <w:rPr>
          <w:rFonts w:asciiTheme="majorHAnsi" w:hAnsiTheme="majorHAnsi"/>
          <w:b/>
          <w:bCs/>
          <w:color w:val="000000"/>
          <w:sz w:val="21"/>
          <w:szCs w:val="21"/>
          <w:vertAlign w:val="subscript"/>
          <w:lang w:val="uk-UA" w:eastAsia="ru-RU"/>
        </w:rPr>
        <w:t>2</w:t>
      </w:r>
      <w:r w:rsidRPr="00E078EC">
        <w:rPr>
          <w:rFonts w:asciiTheme="majorHAnsi" w:hAnsiTheme="majorHAnsi"/>
          <w:b/>
          <w:bCs/>
          <w:color w:val="000000"/>
          <w:sz w:val="21"/>
          <w:szCs w:val="21"/>
          <w:lang w:val="uk-UA" w:eastAsia="ru-RU"/>
        </w:rPr>
        <w:t>), фенолу (С</w:t>
      </w:r>
      <w:r w:rsidRPr="00E078EC">
        <w:rPr>
          <w:rFonts w:asciiTheme="majorHAnsi" w:hAnsiTheme="majorHAnsi"/>
          <w:b/>
          <w:bCs/>
          <w:color w:val="000000"/>
          <w:sz w:val="21"/>
          <w:szCs w:val="21"/>
          <w:vertAlign w:val="subscript"/>
          <w:lang w:val="uk-UA" w:eastAsia="ru-RU"/>
        </w:rPr>
        <w:t>6</w:t>
      </w:r>
      <w:r w:rsidRPr="00E078EC">
        <w:rPr>
          <w:rFonts w:asciiTheme="majorHAnsi" w:hAnsiTheme="majorHAnsi"/>
          <w:b/>
          <w:bCs/>
          <w:color w:val="000000"/>
          <w:sz w:val="21"/>
          <w:szCs w:val="21"/>
          <w:lang w:val="uk-UA" w:eastAsia="ru-RU"/>
        </w:rPr>
        <w:t>Н</w:t>
      </w:r>
      <w:r w:rsidRPr="00E078EC">
        <w:rPr>
          <w:rFonts w:asciiTheme="majorHAnsi" w:hAnsiTheme="majorHAnsi"/>
          <w:b/>
          <w:bCs/>
          <w:color w:val="000000"/>
          <w:sz w:val="21"/>
          <w:szCs w:val="21"/>
          <w:vertAlign w:val="subscript"/>
          <w:lang w:val="uk-UA" w:eastAsia="ru-RU"/>
        </w:rPr>
        <w:t>5</w:t>
      </w:r>
      <w:r w:rsidRPr="00E078EC">
        <w:rPr>
          <w:rFonts w:asciiTheme="majorHAnsi" w:hAnsiTheme="majorHAnsi"/>
          <w:b/>
          <w:bCs/>
          <w:color w:val="000000"/>
          <w:sz w:val="21"/>
          <w:szCs w:val="21"/>
          <w:lang w:val="uk-UA" w:eastAsia="ru-RU"/>
        </w:rPr>
        <w:t>ОН), аміаку (NН</w:t>
      </w:r>
      <w:r w:rsidRPr="00E078EC">
        <w:rPr>
          <w:rFonts w:asciiTheme="majorHAnsi" w:hAnsiTheme="majorHAnsi"/>
          <w:b/>
          <w:bCs/>
          <w:color w:val="000000"/>
          <w:sz w:val="21"/>
          <w:szCs w:val="21"/>
          <w:vertAlign w:val="subscript"/>
          <w:lang w:val="uk-UA" w:eastAsia="ru-RU"/>
        </w:rPr>
        <w:t>3</w:t>
      </w:r>
      <w:r w:rsidRPr="00E078EC">
        <w:rPr>
          <w:rFonts w:asciiTheme="majorHAnsi" w:hAnsiTheme="majorHAnsi"/>
          <w:b/>
          <w:bCs/>
          <w:color w:val="000000"/>
          <w:sz w:val="21"/>
          <w:szCs w:val="21"/>
          <w:lang w:val="uk-UA" w:eastAsia="ru-RU"/>
        </w:rPr>
        <w:t>) і промислового пилу (П) на недобір врожаю озимої пшениці.</w:t>
      </w:r>
    </w:p>
    <w:p w14:paraId="687D81D5" w14:textId="77777777" w:rsidR="00E078EC" w:rsidRPr="00E078EC" w:rsidRDefault="00E078EC" w:rsidP="00E078EC">
      <w:pPr>
        <w:ind w:firstLine="709"/>
        <w:jc w:val="both"/>
        <w:outlineLvl w:val="1"/>
        <w:rPr>
          <w:rFonts w:asciiTheme="majorHAnsi" w:hAnsiTheme="majorHAnsi"/>
          <w:color w:val="000000"/>
          <w:sz w:val="21"/>
          <w:szCs w:val="21"/>
          <w:lang w:val="uk-UA" w:eastAsia="ru-RU"/>
        </w:rPr>
      </w:pPr>
      <w:r w:rsidRPr="00E078EC">
        <w:rPr>
          <w:rFonts w:asciiTheme="majorHAnsi" w:hAnsiTheme="majorHAnsi"/>
          <w:b/>
          <w:color w:val="000000"/>
          <w:sz w:val="21"/>
          <w:szCs w:val="21"/>
          <w:lang w:val="uk-UA" w:eastAsia="ru-RU"/>
        </w:rPr>
        <w:t>Початкові дані.</w:t>
      </w:r>
      <w:r w:rsidRPr="00E078EC">
        <w:rPr>
          <w:rFonts w:asciiTheme="majorHAnsi" w:hAnsiTheme="majorHAnsi"/>
          <w:color w:val="000000"/>
          <w:sz w:val="21"/>
          <w:szCs w:val="21"/>
          <w:lang w:val="uk-UA" w:eastAsia="ru-RU"/>
        </w:rPr>
        <w:t xml:space="preserve"> На основі багаторічних спостережень отримано регресійні рівняння недобору врожаю озимої пшениці (ΔУ, ц/га):</w:t>
      </w:r>
    </w:p>
    <w:p w14:paraId="31EAB553" w14:textId="77777777" w:rsidR="00E078EC" w:rsidRPr="00E078EC" w:rsidRDefault="00E078EC" w:rsidP="00E078EC">
      <w:pPr>
        <w:ind w:firstLine="709"/>
        <w:jc w:val="both"/>
        <w:outlineLvl w:val="1"/>
        <w:rPr>
          <w:rFonts w:asciiTheme="majorHAnsi" w:hAnsiTheme="majorHAnsi"/>
          <w:color w:val="000000"/>
          <w:sz w:val="21"/>
          <w:szCs w:val="21"/>
          <w:lang w:val="uk-UA" w:eastAsia="ru-RU"/>
        </w:rPr>
      </w:pPr>
    </w:p>
    <w:p w14:paraId="143B0F0A" w14:textId="77777777" w:rsidR="00E078EC" w:rsidRPr="00E078EC" w:rsidRDefault="00E078EC" w:rsidP="00E078EC">
      <w:pPr>
        <w:outlineLvl w:val="1"/>
        <w:rPr>
          <w:rFonts w:asciiTheme="majorHAnsi" w:hAnsiTheme="majorHAnsi"/>
          <w:color w:val="000000"/>
          <w:sz w:val="21"/>
          <w:szCs w:val="21"/>
          <w:lang w:val="uk-UA" w:eastAsia="ru-RU"/>
        </w:rPr>
      </w:pPr>
      <w:r w:rsidRPr="00E078EC">
        <w:rPr>
          <w:rFonts w:asciiTheme="majorHAnsi" w:eastAsia="Calibri" w:hAnsiTheme="majorHAnsi"/>
          <w:color w:val="000000"/>
          <w:position w:val="-12"/>
          <w:sz w:val="21"/>
          <w:szCs w:val="21"/>
          <w:lang w:val="uk-UA" w:eastAsia="ru-RU"/>
        </w:rPr>
        <w:object w:dxaOrig="8540" w:dyaOrig="380" w14:anchorId="77003329">
          <v:shape id="_x0000_i1084" type="#_x0000_t75" style="width:422.8pt;height:18.7pt" o:ole="">
            <v:imagedata r:id="rId43" o:title=""/>
          </v:shape>
          <o:OLEObject Type="Embed" ProgID="Equation.3" ShapeID="_x0000_i1084" DrawAspect="Content" ObjectID="_1685014625" r:id="rId44"/>
        </w:object>
      </w:r>
      <w:r w:rsidRPr="00E078EC">
        <w:rPr>
          <w:rFonts w:asciiTheme="majorHAnsi" w:hAnsiTheme="majorHAnsi"/>
          <w:color w:val="000000"/>
          <w:sz w:val="21"/>
          <w:szCs w:val="21"/>
          <w:lang w:val="uk-UA" w:eastAsia="ru-RU"/>
        </w:rPr>
        <w:t>,  (5.4)</w:t>
      </w:r>
    </w:p>
    <w:p w14:paraId="38BCBCF6" w14:textId="77777777" w:rsidR="00E078EC" w:rsidRPr="00E078EC" w:rsidRDefault="00E078EC" w:rsidP="00E078EC">
      <w:pPr>
        <w:outlineLvl w:val="1"/>
        <w:rPr>
          <w:rFonts w:asciiTheme="majorHAnsi" w:hAnsiTheme="majorHAnsi"/>
          <w:color w:val="000000"/>
          <w:sz w:val="21"/>
          <w:szCs w:val="21"/>
          <w:lang w:val="uk-UA" w:eastAsia="ru-RU"/>
        </w:rPr>
      </w:pPr>
    </w:p>
    <w:p w14:paraId="3BAA0A66" w14:textId="77777777" w:rsidR="00E078EC" w:rsidRPr="00E078EC" w:rsidRDefault="00E078EC" w:rsidP="00E078EC">
      <w:pPr>
        <w:ind w:firstLine="709"/>
        <w:jc w:val="both"/>
        <w:outlineLvl w:val="1"/>
        <w:rPr>
          <w:rFonts w:asciiTheme="majorHAnsi" w:hAnsiTheme="majorHAnsi"/>
          <w:color w:val="000000"/>
          <w:sz w:val="21"/>
          <w:szCs w:val="21"/>
          <w:lang w:val="uk-UA" w:eastAsia="ru-RU"/>
        </w:rPr>
      </w:pPr>
      <w:r w:rsidRPr="00E078EC">
        <w:rPr>
          <w:rFonts w:asciiTheme="majorHAnsi" w:hAnsiTheme="majorHAnsi"/>
          <w:color w:val="000000"/>
          <w:sz w:val="21"/>
          <w:szCs w:val="21"/>
          <w:lang w:val="uk-UA" w:eastAsia="ru-RU"/>
        </w:rPr>
        <w:t>Коефіцієнти парної кореляції між факторами дуже високі (див. табл. 5.2), що свідчить про сильну взаємодію між собою інгредієнтів забруднення.</w:t>
      </w:r>
    </w:p>
    <w:p w14:paraId="7AA1E7FD" w14:textId="44F7FB99" w:rsidR="00E078EC" w:rsidRPr="00E078EC" w:rsidRDefault="00E078EC" w:rsidP="00E078EC">
      <w:pPr>
        <w:jc w:val="both"/>
        <w:rPr>
          <w:rFonts w:asciiTheme="majorHAnsi" w:hAnsiTheme="majorHAnsi"/>
          <w:sz w:val="21"/>
          <w:szCs w:val="21"/>
          <w:lang w:val="uk-UA"/>
        </w:rPr>
      </w:pPr>
      <w:r w:rsidRPr="00E078EC">
        <w:rPr>
          <w:rFonts w:asciiTheme="majorHAnsi" w:hAnsiTheme="majorHAnsi"/>
          <w:sz w:val="21"/>
          <w:szCs w:val="21"/>
          <w:lang w:val="uk-UA"/>
        </w:rPr>
        <w:t>-</w:t>
      </w:r>
      <w:r>
        <w:rPr>
          <w:rFonts w:asciiTheme="majorHAnsi" w:hAnsiTheme="majorHAnsi"/>
          <w:sz w:val="21"/>
          <w:szCs w:val="21"/>
          <w:lang w:val="uk-UA"/>
        </w:rPr>
        <w:t xml:space="preserve"> </w:t>
      </w:r>
      <w:r w:rsidRPr="00E078EC">
        <w:rPr>
          <w:rFonts w:asciiTheme="majorHAnsi" w:hAnsiTheme="majorHAnsi"/>
          <w:sz w:val="21"/>
          <w:szCs w:val="21"/>
          <w:lang w:val="uk-UA"/>
        </w:rPr>
        <w:t xml:space="preserve">Призначення  завдання №1 допоможе студентам зрозуміти масштаби проблеми, правила гри та зрозуміти перспективи, в яких студенти з агрометеорології та </w:t>
      </w:r>
      <w:proofErr w:type="spellStart"/>
      <w:r w:rsidRPr="00E078EC">
        <w:rPr>
          <w:rFonts w:asciiTheme="majorHAnsi" w:hAnsiTheme="majorHAnsi"/>
          <w:sz w:val="21"/>
          <w:szCs w:val="21"/>
          <w:lang w:val="uk-UA"/>
        </w:rPr>
        <w:t>екологіїї</w:t>
      </w:r>
      <w:proofErr w:type="spellEnd"/>
      <w:r w:rsidRPr="00E078EC">
        <w:rPr>
          <w:rFonts w:asciiTheme="majorHAnsi" w:hAnsiTheme="majorHAnsi"/>
          <w:sz w:val="21"/>
          <w:szCs w:val="21"/>
          <w:lang w:val="uk-UA"/>
        </w:rPr>
        <w:t xml:space="preserve"> матимуть можливість спільно працювати разом і побачити сильні сторони один одного. Результатом першого завдання є пропозиції щодо сайтів з питань забруднення природного середовища,  роздуми щодо можливих позицій різних груп зацікавлених сторін щодо сайтів, їх розміру, місця розташування та правового статусу (протоколи та усні презентації).</w:t>
      </w:r>
    </w:p>
    <w:p w14:paraId="459DB1DE" w14:textId="77777777" w:rsidR="00E078EC" w:rsidRDefault="00E078EC" w:rsidP="00E078EC">
      <w:pPr>
        <w:rPr>
          <w:rFonts w:asciiTheme="majorHAnsi" w:hAnsiTheme="majorHAnsi"/>
          <w:sz w:val="21"/>
          <w:szCs w:val="21"/>
          <w:lang w:val="uk-UA"/>
        </w:rPr>
      </w:pPr>
      <w:r w:rsidRPr="00E078EC">
        <w:rPr>
          <w:rFonts w:asciiTheme="majorHAnsi" w:hAnsiTheme="majorHAnsi"/>
          <w:sz w:val="21"/>
          <w:szCs w:val="21"/>
          <w:lang w:val="uk-UA"/>
        </w:rPr>
        <w:t xml:space="preserve">        </w:t>
      </w:r>
    </w:p>
    <w:p w14:paraId="32DC0364" w14:textId="266A7FE9" w:rsidR="00E078EC" w:rsidRPr="00E078EC" w:rsidRDefault="00E078EC" w:rsidP="00E078EC">
      <w:pPr>
        <w:pStyle w:val="ListParagraph"/>
        <w:numPr>
          <w:ilvl w:val="0"/>
          <w:numId w:val="32"/>
        </w:numPr>
        <w:ind w:left="284" w:hanging="284"/>
        <w:jc w:val="both"/>
        <w:rPr>
          <w:rFonts w:asciiTheme="majorHAnsi" w:hAnsiTheme="majorHAnsi"/>
          <w:b/>
          <w:bCs/>
          <w:sz w:val="21"/>
          <w:szCs w:val="21"/>
          <w:lang w:val="uk-UA"/>
        </w:rPr>
      </w:pPr>
      <w:r w:rsidRPr="00E078EC">
        <w:rPr>
          <w:rFonts w:asciiTheme="majorHAnsi" w:hAnsiTheme="majorHAnsi"/>
          <w:b/>
          <w:bCs/>
          <w:sz w:val="21"/>
          <w:szCs w:val="21"/>
          <w:lang w:val="uk-UA"/>
        </w:rPr>
        <w:t>Завдання 2</w:t>
      </w:r>
      <w:r>
        <w:rPr>
          <w:rFonts w:asciiTheme="majorHAnsi" w:hAnsiTheme="majorHAnsi"/>
          <w:b/>
          <w:bCs/>
          <w:sz w:val="21"/>
          <w:szCs w:val="21"/>
          <w:lang w:val="uk-UA"/>
        </w:rPr>
        <w:t xml:space="preserve"> </w:t>
      </w:r>
      <w:r w:rsidRPr="00E078EC">
        <w:rPr>
          <w:rFonts w:asciiTheme="majorHAnsi" w:hAnsiTheme="majorHAnsi"/>
          <w:b/>
          <w:bCs/>
          <w:sz w:val="21"/>
          <w:szCs w:val="21"/>
          <w:lang w:val="uk-UA"/>
        </w:rPr>
        <w:t xml:space="preserve">(в класі) - Розробка веб-інтерфейсів, що пояснюють та просувають пропозиції щодо критеріїв забруднення повітря різними домішками  без завдання шкоди атмосфері і сільськогосподарській </w:t>
      </w:r>
      <w:proofErr w:type="spellStart"/>
      <w:r w:rsidRPr="00E078EC">
        <w:rPr>
          <w:rFonts w:asciiTheme="majorHAnsi" w:hAnsiTheme="majorHAnsi"/>
          <w:b/>
          <w:bCs/>
          <w:sz w:val="21"/>
          <w:szCs w:val="21"/>
          <w:lang w:val="uk-UA"/>
        </w:rPr>
        <w:t>продкуції</w:t>
      </w:r>
      <w:proofErr w:type="spellEnd"/>
      <w:r w:rsidRPr="00E078EC">
        <w:rPr>
          <w:rFonts w:asciiTheme="majorHAnsi" w:hAnsiTheme="majorHAnsi"/>
          <w:b/>
          <w:bCs/>
          <w:sz w:val="21"/>
          <w:szCs w:val="21"/>
          <w:lang w:val="uk-UA"/>
        </w:rPr>
        <w:t xml:space="preserve"> ключовим групам зацікавлених сторін.</w:t>
      </w:r>
    </w:p>
    <w:p w14:paraId="3D7AF017" w14:textId="62B9967F" w:rsidR="00E078EC" w:rsidRDefault="00E078EC" w:rsidP="00E078EC">
      <w:pPr>
        <w:jc w:val="both"/>
        <w:rPr>
          <w:rFonts w:asciiTheme="majorHAnsi" w:hAnsiTheme="majorHAnsi"/>
          <w:sz w:val="21"/>
          <w:szCs w:val="21"/>
          <w:lang w:val="uk-UA"/>
        </w:rPr>
      </w:pPr>
      <w:r>
        <w:rPr>
          <w:rFonts w:asciiTheme="majorHAnsi" w:hAnsiTheme="majorHAnsi"/>
          <w:sz w:val="21"/>
          <w:szCs w:val="21"/>
          <w:lang w:val="uk-UA"/>
        </w:rPr>
        <w:t xml:space="preserve">- </w:t>
      </w:r>
      <w:r w:rsidRPr="00E078EC">
        <w:rPr>
          <w:rFonts w:asciiTheme="majorHAnsi" w:hAnsiTheme="majorHAnsi"/>
          <w:sz w:val="21"/>
          <w:szCs w:val="21"/>
          <w:lang w:val="uk-UA"/>
        </w:rPr>
        <w:t>Призначення завдання №2. В цьому завданні йдеться  мова  про розробку веб-інструментів, що пояснюють пропозиції  щодо  розробки планів збереження природного середовища ключовим групам зацікавлених сторін. Це включає в себе збір просторових даних, візуальні дані, статистику, деяку поглиблену інформацію для зацікавлених сторін і результат веб-сайту, який дає відповіді на найпоширеніші запитання.</w:t>
      </w:r>
    </w:p>
    <w:p w14:paraId="76DFCB6F" w14:textId="77777777" w:rsidR="00E078EC" w:rsidRPr="00E078EC" w:rsidRDefault="00E078EC" w:rsidP="00E078EC">
      <w:pPr>
        <w:rPr>
          <w:rFonts w:asciiTheme="majorHAnsi" w:hAnsiTheme="majorHAnsi"/>
          <w:sz w:val="21"/>
          <w:szCs w:val="21"/>
          <w:lang w:val="uk-UA"/>
        </w:rPr>
      </w:pPr>
    </w:p>
    <w:p w14:paraId="30597740" w14:textId="233AC327" w:rsidR="00E078EC" w:rsidRPr="00E078EC" w:rsidRDefault="00E078EC" w:rsidP="00E078EC">
      <w:pPr>
        <w:pStyle w:val="ListParagraph"/>
        <w:numPr>
          <w:ilvl w:val="0"/>
          <w:numId w:val="33"/>
        </w:numPr>
        <w:ind w:left="284" w:hanging="284"/>
        <w:jc w:val="both"/>
        <w:rPr>
          <w:rFonts w:asciiTheme="majorHAnsi" w:hAnsiTheme="majorHAnsi" w:cs="Calibri Light"/>
          <w:b/>
          <w:bCs/>
          <w:sz w:val="21"/>
          <w:szCs w:val="21"/>
        </w:rPr>
      </w:pPr>
      <w:r w:rsidRPr="00E078EC">
        <w:rPr>
          <w:rFonts w:asciiTheme="majorHAnsi" w:hAnsiTheme="majorHAnsi"/>
          <w:b/>
          <w:bCs/>
          <w:sz w:val="21"/>
          <w:szCs w:val="21"/>
          <w:lang w:val="uk-UA"/>
        </w:rPr>
        <w:t>Завдання 3.</w:t>
      </w:r>
      <w:r w:rsidRPr="00E078EC">
        <w:rPr>
          <w:rFonts w:asciiTheme="majorHAnsi" w:hAnsiTheme="majorHAnsi"/>
          <w:b/>
          <w:bCs/>
          <w:sz w:val="21"/>
          <w:szCs w:val="21"/>
        </w:rPr>
        <w:t xml:space="preserve"> </w:t>
      </w:r>
      <w:proofErr w:type="spellStart"/>
      <w:r w:rsidRPr="00E078EC">
        <w:rPr>
          <w:rFonts w:asciiTheme="majorHAnsi" w:hAnsiTheme="majorHAnsi"/>
          <w:b/>
          <w:bCs/>
          <w:sz w:val="21"/>
          <w:szCs w:val="21"/>
        </w:rPr>
        <w:t>Розробка</w:t>
      </w:r>
      <w:proofErr w:type="spellEnd"/>
      <w:r w:rsidRPr="00E078EC">
        <w:rPr>
          <w:rFonts w:asciiTheme="majorHAnsi" w:hAnsiTheme="majorHAnsi"/>
          <w:b/>
          <w:bCs/>
          <w:sz w:val="21"/>
          <w:szCs w:val="21"/>
        </w:rPr>
        <w:t xml:space="preserve"> </w:t>
      </w:r>
      <w:proofErr w:type="spellStart"/>
      <w:r w:rsidRPr="00E078EC">
        <w:rPr>
          <w:rFonts w:asciiTheme="majorHAnsi" w:hAnsiTheme="majorHAnsi"/>
          <w:b/>
          <w:bCs/>
          <w:sz w:val="21"/>
          <w:szCs w:val="21"/>
        </w:rPr>
        <w:t>комунікаційних</w:t>
      </w:r>
      <w:proofErr w:type="spellEnd"/>
      <w:r w:rsidRPr="00E078EC">
        <w:rPr>
          <w:rFonts w:asciiTheme="majorHAnsi" w:hAnsiTheme="majorHAnsi"/>
          <w:b/>
          <w:bCs/>
          <w:sz w:val="21"/>
          <w:szCs w:val="21"/>
        </w:rPr>
        <w:t xml:space="preserve"> </w:t>
      </w:r>
      <w:proofErr w:type="spellStart"/>
      <w:r w:rsidRPr="00E078EC">
        <w:rPr>
          <w:rFonts w:asciiTheme="majorHAnsi" w:hAnsiTheme="majorHAnsi"/>
          <w:b/>
          <w:bCs/>
          <w:sz w:val="21"/>
          <w:szCs w:val="21"/>
        </w:rPr>
        <w:t>стратегій</w:t>
      </w:r>
      <w:proofErr w:type="spellEnd"/>
      <w:r w:rsidRPr="00E078EC">
        <w:rPr>
          <w:rFonts w:asciiTheme="majorHAnsi" w:hAnsiTheme="majorHAnsi"/>
          <w:b/>
          <w:bCs/>
          <w:sz w:val="21"/>
          <w:szCs w:val="21"/>
        </w:rPr>
        <w:t xml:space="preserve"> для </w:t>
      </w:r>
      <w:proofErr w:type="spellStart"/>
      <w:r w:rsidRPr="00E078EC">
        <w:rPr>
          <w:rFonts w:asciiTheme="majorHAnsi" w:hAnsiTheme="majorHAnsi"/>
          <w:b/>
          <w:bCs/>
          <w:sz w:val="21"/>
          <w:szCs w:val="21"/>
        </w:rPr>
        <w:t>місцевих</w:t>
      </w:r>
      <w:proofErr w:type="spellEnd"/>
      <w:r w:rsidRPr="00E078EC">
        <w:rPr>
          <w:rFonts w:asciiTheme="majorHAnsi" w:hAnsiTheme="majorHAnsi"/>
          <w:b/>
          <w:bCs/>
          <w:sz w:val="21"/>
          <w:szCs w:val="21"/>
        </w:rPr>
        <w:t xml:space="preserve"> громад, на </w:t>
      </w:r>
      <w:proofErr w:type="spellStart"/>
      <w:r w:rsidRPr="00E078EC">
        <w:rPr>
          <w:rFonts w:asciiTheme="majorHAnsi" w:hAnsiTheme="majorHAnsi"/>
          <w:b/>
          <w:bCs/>
          <w:sz w:val="21"/>
          <w:szCs w:val="21"/>
        </w:rPr>
        <w:t>які</w:t>
      </w:r>
      <w:proofErr w:type="spellEnd"/>
      <w:r w:rsidRPr="00E078EC">
        <w:rPr>
          <w:rFonts w:asciiTheme="majorHAnsi" w:hAnsiTheme="majorHAnsi"/>
          <w:b/>
          <w:bCs/>
          <w:sz w:val="21"/>
          <w:szCs w:val="21"/>
        </w:rPr>
        <w:t xml:space="preserve"> </w:t>
      </w:r>
      <w:proofErr w:type="spellStart"/>
      <w:r w:rsidRPr="00E078EC">
        <w:rPr>
          <w:rFonts w:asciiTheme="majorHAnsi" w:hAnsiTheme="majorHAnsi"/>
          <w:b/>
          <w:bCs/>
          <w:sz w:val="21"/>
          <w:szCs w:val="21"/>
        </w:rPr>
        <w:t>потенційно</w:t>
      </w:r>
      <w:proofErr w:type="spellEnd"/>
      <w:r w:rsidRPr="00E078EC">
        <w:rPr>
          <w:rFonts w:asciiTheme="majorHAnsi" w:hAnsiTheme="majorHAnsi"/>
          <w:b/>
          <w:bCs/>
          <w:sz w:val="21"/>
          <w:szCs w:val="21"/>
        </w:rPr>
        <w:t xml:space="preserve"> </w:t>
      </w:r>
      <w:proofErr w:type="spellStart"/>
      <w:proofErr w:type="gramStart"/>
      <w:r w:rsidRPr="00E078EC">
        <w:rPr>
          <w:rFonts w:asciiTheme="majorHAnsi" w:hAnsiTheme="majorHAnsi"/>
          <w:b/>
          <w:bCs/>
          <w:sz w:val="21"/>
          <w:szCs w:val="21"/>
        </w:rPr>
        <w:t>мож</w:t>
      </w:r>
      <w:r w:rsidRPr="00E078EC">
        <w:rPr>
          <w:rFonts w:asciiTheme="majorHAnsi" w:hAnsiTheme="majorHAnsi"/>
          <w:b/>
          <w:bCs/>
          <w:sz w:val="21"/>
          <w:szCs w:val="21"/>
          <w:lang w:val="uk-UA"/>
        </w:rPr>
        <w:t>уть</w:t>
      </w:r>
      <w:proofErr w:type="spellEnd"/>
      <w:r w:rsidRPr="00E078EC">
        <w:rPr>
          <w:rFonts w:asciiTheme="majorHAnsi" w:hAnsiTheme="majorHAnsi"/>
          <w:b/>
          <w:bCs/>
          <w:sz w:val="21"/>
          <w:szCs w:val="21"/>
          <w:lang w:val="uk-UA"/>
        </w:rPr>
        <w:t xml:space="preserve"> </w:t>
      </w:r>
      <w:r w:rsidRPr="00E078EC">
        <w:rPr>
          <w:rFonts w:asciiTheme="majorHAnsi" w:hAnsiTheme="majorHAnsi"/>
          <w:b/>
          <w:bCs/>
          <w:sz w:val="21"/>
          <w:szCs w:val="21"/>
        </w:rPr>
        <w:t xml:space="preserve"> </w:t>
      </w:r>
      <w:proofErr w:type="spellStart"/>
      <w:r w:rsidRPr="00E078EC">
        <w:rPr>
          <w:rFonts w:asciiTheme="majorHAnsi" w:hAnsiTheme="majorHAnsi"/>
          <w:b/>
          <w:bCs/>
          <w:sz w:val="21"/>
          <w:szCs w:val="21"/>
        </w:rPr>
        <w:t>вплинути</w:t>
      </w:r>
      <w:proofErr w:type="spellEnd"/>
      <w:proofErr w:type="gramEnd"/>
      <w:r w:rsidRPr="00E078EC">
        <w:rPr>
          <w:rFonts w:asciiTheme="majorHAnsi" w:hAnsiTheme="majorHAnsi"/>
          <w:b/>
          <w:bCs/>
          <w:sz w:val="21"/>
          <w:szCs w:val="21"/>
          <w:lang w:val="uk-UA"/>
        </w:rPr>
        <w:t xml:space="preserve"> проекти мінерального </w:t>
      </w:r>
      <w:proofErr w:type="spellStart"/>
      <w:r w:rsidRPr="00E078EC">
        <w:rPr>
          <w:rFonts w:asciiTheme="majorHAnsi" w:hAnsiTheme="majorHAnsi"/>
          <w:b/>
          <w:bCs/>
          <w:sz w:val="21"/>
          <w:szCs w:val="21"/>
          <w:lang w:val="uk-UA"/>
        </w:rPr>
        <w:t>дивлення</w:t>
      </w:r>
      <w:proofErr w:type="spellEnd"/>
      <w:r w:rsidRPr="00E078EC">
        <w:rPr>
          <w:rFonts w:asciiTheme="majorHAnsi" w:hAnsiTheme="majorHAnsi"/>
          <w:b/>
          <w:bCs/>
          <w:sz w:val="21"/>
          <w:szCs w:val="21"/>
          <w:lang w:val="uk-UA"/>
        </w:rPr>
        <w:t xml:space="preserve"> рослин за різних погодних умов.</w:t>
      </w:r>
    </w:p>
    <w:p w14:paraId="7340A45E" w14:textId="13DA5907" w:rsidR="00E078EC" w:rsidRPr="00E078EC" w:rsidRDefault="00E078EC" w:rsidP="00E078EC">
      <w:pPr>
        <w:jc w:val="both"/>
        <w:rPr>
          <w:rFonts w:asciiTheme="majorHAnsi" w:hAnsiTheme="majorHAnsi"/>
          <w:sz w:val="21"/>
          <w:szCs w:val="21"/>
        </w:rPr>
      </w:pPr>
      <w:r w:rsidRPr="00E078EC">
        <w:rPr>
          <w:rFonts w:asciiTheme="majorHAnsi" w:hAnsiTheme="majorHAnsi" w:cs="Calibri Light"/>
          <w:sz w:val="21"/>
          <w:szCs w:val="21"/>
          <w:lang w:val="uk-UA"/>
        </w:rPr>
        <w:t xml:space="preserve">- </w:t>
      </w:r>
      <w:proofErr w:type="spellStart"/>
      <w:r w:rsidRPr="00E078EC">
        <w:rPr>
          <w:rFonts w:asciiTheme="majorHAnsi" w:hAnsiTheme="majorHAnsi"/>
          <w:sz w:val="21"/>
          <w:szCs w:val="21"/>
        </w:rPr>
        <w:t>Призначення</w:t>
      </w:r>
      <w:proofErr w:type="spellEnd"/>
      <w:r w:rsidRPr="00E078EC">
        <w:rPr>
          <w:rFonts w:asciiTheme="majorHAnsi" w:hAnsiTheme="majorHAnsi"/>
          <w:sz w:val="21"/>
          <w:szCs w:val="21"/>
        </w:rPr>
        <w:t xml:space="preserve"> </w:t>
      </w:r>
      <w:r w:rsidRPr="00E078EC">
        <w:rPr>
          <w:rFonts w:asciiTheme="majorHAnsi" w:hAnsiTheme="majorHAnsi"/>
          <w:sz w:val="21"/>
          <w:szCs w:val="21"/>
          <w:lang w:val="uk-UA"/>
        </w:rPr>
        <w:t>завдання 3</w:t>
      </w:r>
      <w:r w:rsidRPr="00E078EC">
        <w:rPr>
          <w:rFonts w:asciiTheme="majorHAnsi" w:hAnsiTheme="majorHAnsi"/>
          <w:sz w:val="21"/>
          <w:szCs w:val="21"/>
        </w:rPr>
        <w:t xml:space="preserve"> </w:t>
      </w:r>
      <w:proofErr w:type="spellStart"/>
      <w:r w:rsidRPr="00E078EC">
        <w:rPr>
          <w:rFonts w:asciiTheme="majorHAnsi" w:hAnsiTheme="majorHAnsi"/>
          <w:sz w:val="21"/>
          <w:szCs w:val="21"/>
        </w:rPr>
        <w:t>базується</w:t>
      </w:r>
      <w:proofErr w:type="spellEnd"/>
      <w:r w:rsidRPr="00E078EC">
        <w:rPr>
          <w:rFonts w:asciiTheme="majorHAnsi" w:hAnsiTheme="majorHAnsi"/>
          <w:sz w:val="21"/>
          <w:szCs w:val="21"/>
        </w:rPr>
        <w:t xml:space="preserve"> на </w:t>
      </w:r>
      <w:proofErr w:type="spellStart"/>
      <w:r w:rsidRPr="00E078EC">
        <w:rPr>
          <w:rFonts w:asciiTheme="majorHAnsi" w:hAnsiTheme="majorHAnsi"/>
          <w:sz w:val="21"/>
          <w:szCs w:val="21"/>
        </w:rPr>
        <w:t>попередніх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двох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Кожна</w:t>
      </w:r>
      <w:proofErr w:type="spellEnd"/>
      <w:r w:rsidRPr="00E078EC">
        <w:rPr>
          <w:rFonts w:asciiTheme="majorHAnsi" w:hAnsiTheme="majorHAnsi"/>
          <w:sz w:val="21"/>
          <w:szCs w:val="21"/>
        </w:rPr>
        <w:t xml:space="preserve"> </w:t>
      </w:r>
      <w:proofErr w:type="gramStart"/>
      <w:r w:rsidRPr="00E078EC">
        <w:rPr>
          <w:rFonts w:asciiTheme="majorHAnsi" w:hAnsiTheme="majorHAnsi"/>
          <w:sz w:val="21"/>
          <w:szCs w:val="21"/>
        </w:rPr>
        <w:t xml:space="preserve">з  </w:t>
      </w:r>
      <w:proofErr w:type="spellStart"/>
      <w:r w:rsidRPr="00E078EC">
        <w:rPr>
          <w:rFonts w:asciiTheme="majorHAnsi" w:hAnsiTheme="majorHAnsi"/>
          <w:sz w:val="21"/>
          <w:szCs w:val="21"/>
        </w:rPr>
        <w:t>груп</w:t>
      </w:r>
      <w:proofErr w:type="spellEnd"/>
      <w:proofErr w:type="gramEnd"/>
      <w:r w:rsidRPr="00E078EC">
        <w:rPr>
          <w:rFonts w:asciiTheme="majorHAnsi" w:hAnsiTheme="majorHAnsi"/>
          <w:sz w:val="21"/>
          <w:szCs w:val="21"/>
        </w:rPr>
        <w:t xml:space="preserve"> </w:t>
      </w:r>
      <w:proofErr w:type="spellStart"/>
      <w:r w:rsidRPr="00E078EC">
        <w:rPr>
          <w:rFonts w:asciiTheme="majorHAnsi" w:hAnsiTheme="majorHAnsi"/>
          <w:sz w:val="21"/>
          <w:szCs w:val="21"/>
        </w:rPr>
        <w:t>зосередиться</w:t>
      </w:r>
      <w:proofErr w:type="spellEnd"/>
      <w:r w:rsidRPr="00E078EC">
        <w:rPr>
          <w:rFonts w:asciiTheme="majorHAnsi" w:hAnsiTheme="majorHAnsi"/>
          <w:sz w:val="21"/>
          <w:szCs w:val="21"/>
        </w:rPr>
        <w:t xml:space="preserve"> на конкретному </w:t>
      </w:r>
      <w:r w:rsidRPr="00E078EC">
        <w:rPr>
          <w:rFonts w:asciiTheme="majorHAnsi" w:hAnsiTheme="majorHAnsi"/>
          <w:sz w:val="21"/>
          <w:szCs w:val="21"/>
          <w:lang w:val="uk-UA"/>
        </w:rPr>
        <w:t>виді забруднювачів атмосфери і водного басейну</w:t>
      </w:r>
      <w:r w:rsidRPr="00E078EC">
        <w:rPr>
          <w:rFonts w:asciiTheme="majorHAnsi" w:hAnsiTheme="majorHAnsi"/>
          <w:sz w:val="21"/>
          <w:szCs w:val="21"/>
        </w:rPr>
        <w:t xml:space="preserve">, </w:t>
      </w:r>
      <w:proofErr w:type="spellStart"/>
      <w:r w:rsidRPr="00E078EC">
        <w:rPr>
          <w:rFonts w:asciiTheme="majorHAnsi" w:hAnsiTheme="majorHAnsi"/>
          <w:sz w:val="21"/>
          <w:szCs w:val="21"/>
        </w:rPr>
        <w:t>який</w:t>
      </w:r>
      <w:proofErr w:type="spellEnd"/>
      <w:r w:rsidRPr="00E078EC">
        <w:rPr>
          <w:rFonts w:asciiTheme="majorHAnsi" w:hAnsiTheme="majorHAnsi"/>
          <w:sz w:val="21"/>
          <w:szCs w:val="21"/>
        </w:rPr>
        <w:t xml:space="preserve"> буде (</w:t>
      </w:r>
      <w:proofErr w:type="spellStart"/>
      <w:r w:rsidRPr="00E078EC">
        <w:rPr>
          <w:rFonts w:asciiTheme="majorHAnsi" w:hAnsiTheme="majorHAnsi"/>
          <w:sz w:val="21"/>
          <w:szCs w:val="21"/>
        </w:rPr>
        <w:t>потенційно</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впливати</w:t>
      </w:r>
      <w:proofErr w:type="spellEnd"/>
      <w:r w:rsidRPr="00E078EC">
        <w:rPr>
          <w:rFonts w:asciiTheme="majorHAnsi" w:hAnsiTheme="majorHAnsi"/>
          <w:sz w:val="21"/>
          <w:szCs w:val="21"/>
        </w:rPr>
        <w:t xml:space="preserve"> на </w:t>
      </w:r>
      <w:r w:rsidRPr="00E078EC">
        <w:rPr>
          <w:rFonts w:asciiTheme="majorHAnsi" w:hAnsiTheme="majorHAnsi"/>
          <w:sz w:val="21"/>
          <w:szCs w:val="21"/>
          <w:lang w:val="uk-UA"/>
        </w:rPr>
        <w:t>забруднення продукції  різних рослин</w:t>
      </w:r>
      <w:r w:rsidRPr="00E078EC">
        <w:rPr>
          <w:rFonts w:asciiTheme="majorHAnsi" w:hAnsiTheme="majorHAnsi"/>
          <w:sz w:val="21"/>
          <w:szCs w:val="21"/>
        </w:rPr>
        <w:t xml:space="preserve">, </w:t>
      </w:r>
      <w:proofErr w:type="spellStart"/>
      <w:r w:rsidRPr="00E078EC">
        <w:rPr>
          <w:rFonts w:asciiTheme="majorHAnsi" w:hAnsiTheme="majorHAnsi"/>
          <w:sz w:val="21"/>
          <w:szCs w:val="21"/>
        </w:rPr>
        <w:t>спираючись</w:t>
      </w:r>
      <w:proofErr w:type="spellEnd"/>
      <w:r w:rsidRPr="00E078EC">
        <w:rPr>
          <w:rFonts w:asciiTheme="majorHAnsi" w:hAnsiTheme="majorHAnsi"/>
          <w:sz w:val="21"/>
          <w:szCs w:val="21"/>
        </w:rPr>
        <w:t xml:space="preserve"> на </w:t>
      </w:r>
      <w:proofErr w:type="spellStart"/>
      <w:r w:rsidRPr="00E078EC">
        <w:rPr>
          <w:rFonts w:asciiTheme="majorHAnsi" w:hAnsiTheme="majorHAnsi"/>
          <w:sz w:val="21"/>
          <w:szCs w:val="21"/>
        </w:rPr>
        <w:t>знання</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місцевих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соціально-екологічних</w:t>
      </w:r>
      <w:proofErr w:type="spellEnd"/>
      <w:r w:rsidRPr="00E078EC">
        <w:rPr>
          <w:rFonts w:asciiTheme="majorHAnsi" w:hAnsiTheme="majorHAnsi"/>
          <w:sz w:val="21"/>
          <w:szCs w:val="21"/>
        </w:rPr>
        <w:t xml:space="preserve"> систем </w:t>
      </w:r>
      <w:r w:rsidRPr="00E078EC">
        <w:rPr>
          <w:rFonts w:asciiTheme="majorHAnsi" w:hAnsiTheme="majorHAnsi"/>
          <w:sz w:val="21"/>
          <w:szCs w:val="21"/>
          <w:lang w:val="uk-UA"/>
        </w:rPr>
        <w:t>,</w:t>
      </w:r>
      <w:r w:rsidRPr="00E078EC">
        <w:rPr>
          <w:rFonts w:asciiTheme="majorHAnsi" w:hAnsiTheme="majorHAnsi"/>
          <w:sz w:val="21"/>
          <w:szCs w:val="21"/>
        </w:rPr>
        <w:t xml:space="preserve"> потреб та перспектив </w:t>
      </w:r>
      <w:proofErr w:type="spellStart"/>
      <w:r w:rsidRPr="00E078EC">
        <w:rPr>
          <w:rFonts w:asciiTheme="majorHAnsi" w:hAnsiTheme="majorHAnsi"/>
          <w:sz w:val="21"/>
          <w:szCs w:val="21"/>
        </w:rPr>
        <w:t>місцевих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зацікавлених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сторін</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він</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запропонує</w:t>
      </w:r>
      <w:proofErr w:type="spellEnd"/>
      <w:r w:rsidRPr="00E078EC">
        <w:rPr>
          <w:rFonts w:asciiTheme="majorHAnsi" w:hAnsiTheme="majorHAnsi"/>
          <w:sz w:val="21"/>
          <w:szCs w:val="21"/>
        </w:rPr>
        <w:t xml:space="preserve"> пакет </w:t>
      </w:r>
      <w:proofErr w:type="spellStart"/>
      <w:r w:rsidRPr="00E078EC">
        <w:rPr>
          <w:rFonts w:asciiTheme="majorHAnsi" w:hAnsiTheme="majorHAnsi"/>
          <w:sz w:val="21"/>
          <w:szCs w:val="21"/>
        </w:rPr>
        <w:t>комунікацій</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який</w:t>
      </w:r>
      <w:proofErr w:type="spellEnd"/>
      <w:r w:rsidRPr="00E078EC">
        <w:rPr>
          <w:rFonts w:asciiTheme="majorHAnsi" w:hAnsiTheme="majorHAnsi"/>
          <w:sz w:val="21"/>
          <w:szCs w:val="21"/>
        </w:rPr>
        <w:t xml:space="preserve"> би </w:t>
      </w:r>
      <w:proofErr w:type="spellStart"/>
      <w:r w:rsidRPr="00E078EC">
        <w:rPr>
          <w:rFonts w:asciiTheme="majorHAnsi" w:hAnsiTheme="majorHAnsi"/>
          <w:sz w:val="21"/>
          <w:szCs w:val="21"/>
        </w:rPr>
        <w:t>спеціально</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націлити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ключових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зацікавлених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сторін</w:t>
      </w:r>
      <w:proofErr w:type="spellEnd"/>
      <w:r w:rsidRPr="00E078EC">
        <w:rPr>
          <w:rFonts w:asciiTheme="majorHAnsi" w:hAnsiTheme="majorHAnsi"/>
          <w:sz w:val="21"/>
          <w:szCs w:val="21"/>
        </w:rPr>
        <w:t xml:space="preserve"> у громадах та </w:t>
      </w:r>
      <w:proofErr w:type="spellStart"/>
      <w:r w:rsidRPr="00E078EC">
        <w:rPr>
          <w:rFonts w:asciiTheme="majorHAnsi" w:hAnsiTheme="majorHAnsi"/>
          <w:sz w:val="21"/>
          <w:szCs w:val="21"/>
        </w:rPr>
        <w:t>їх</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потенційні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проблеми</w:t>
      </w:r>
      <w:proofErr w:type="spellEnd"/>
      <w:r w:rsidRPr="00E078EC">
        <w:rPr>
          <w:rFonts w:asciiTheme="majorHAnsi" w:hAnsiTheme="majorHAnsi"/>
          <w:sz w:val="21"/>
          <w:szCs w:val="21"/>
        </w:rPr>
        <w:t xml:space="preserve">, а </w:t>
      </w:r>
      <w:proofErr w:type="spellStart"/>
      <w:r w:rsidRPr="00E078EC">
        <w:rPr>
          <w:rFonts w:asciiTheme="majorHAnsi" w:hAnsiTheme="majorHAnsi"/>
          <w:sz w:val="21"/>
          <w:szCs w:val="21"/>
        </w:rPr>
        <w:t>також</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сформулювати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можливості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які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можуть</w:t>
      </w:r>
      <w:proofErr w:type="spellEnd"/>
      <w:r w:rsidRPr="00E078EC">
        <w:rPr>
          <w:rFonts w:asciiTheme="majorHAnsi" w:hAnsiTheme="majorHAnsi"/>
          <w:sz w:val="21"/>
          <w:szCs w:val="21"/>
        </w:rPr>
        <w:t xml:space="preserve"> бути </w:t>
      </w:r>
      <w:proofErr w:type="spellStart"/>
      <w:r w:rsidRPr="00E078EC">
        <w:rPr>
          <w:rFonts w:asciiTheme="majorHAnsi" w:hAnsiTheme="majorHAnsi"/>
          <w:sz w:val="21"/>
          <w:szCs w:val="21"/>
        </w:rPr>
        <w:t>спричинені</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новими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розробками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Вихід</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групової</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роботи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може</w:t>
      </w:r>
      <w:proofErr w:type="spellEnd"/>
      <w:r w:rsidRPr="00E078EC">
        <w:rPr>
          <w:rFonts w:asciiTheme="majorHAnsi" w:hAnsiTheme="majorHAnsi"/>
          <w:sz w:val="21"/>
          <w:szCs w:val="21"/>
        </w:rPr>
        <w:t xml:space="preserve"> бути у </w:t>
      </w:r>
      <w:proofErr w:type="spellStart"/>
      <w:r w:rsidRPr="00E078EC">
        <w:rPr>
          <w:rFonts w:asciiTheme="majorHAnsi" w:hAnsiTheme="majorHAnsi"/>
          <w:sz w:val="21"/>
          <w:szCs w:val="21"/>
        </w:rPr>
        <w:t>вигляді</w:t>
      </w:r>
      <w:proofErr w:type="spellEnd"/>
      <w:r w:rsidRPr="00E078EC">
        <w:rPr>
          <w:rFonts w:asciiTheme="majorHAnsi" w:hAnsiTheme="majorHAnsi"/>
          <w:sz w:val="21"/>
          <w:szCs w:val="21"/>
        </w:rPr>
        <w:t xml:space="preserve"> веб-</w:t>
      </w:r>
      <w:proofErr w:type="spellStart"/>
      <w:r w:rsidRPr="00E078EC">
        <w:rPr>
          <w:rFonts w:asciiTheme="majorHAnsi" w:hAnsiTheme="majorHAnsi"/>
          <w:sz w:val="21"/>
          <w:szCs w:val="21"/>
        </w:rPr>
        <w:t>інтерфейсу</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серії</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плакатів</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чи</w:t>
      </w:r>
      <w:proofErr w:type="spellEnd"/>
      <w:r w:rsidRPr="00E078EC">
        <w:rPr>
          <w:rFonts w:asciiTheme="majorHAnsi" w:hAnsiTheme="majorHAnsi"/>
          <w:sz w:val="21"/>
          <w:szCs w:val="21"/>
        </w:rPr>
        <w:t xml:space="preserve"> </w:t>
      </w:r>
      <w:proofErr w:type="spellStart"/>
      <w:r w:rsidRPr="00E078EC">
        <w:rPr>
          <w:rFonts w:asciiTheme="majorHAnsi" w:hAnsiTheme="majorHAnsi"/>
          <w:sz w:val="21"/>
          <w:szCs w:val="21"/>
        </w:rPr>
        <w:t>листівок</w:t>
      </w:r>
      <w:proofErr w:type="spellEnd"/>
      <w:r w:rsidRPr="00E078EC">
        <w:rPr>
          <w:rFonts w:asciiTheme="majorHAnsi" w:hAnsiTheme="majorHAnsi"/>
          <w:sz w:val="21"/>
          <w:szCs w:val="21"/>
        </w:rPr>
        <w:t xml:space="preserve">, буклета </w:t>
      </w:r>
      <w:proofErr w:type="spellStart"/>
      <w:r w:rsidRPr="00E078EC">
        <w:rPr>
          <w:rFonts w:asciiTheme="majorHAnsi" w:hAnsiTheme="majorHAnsi"/>
          <w:sz w:val="21"/>
          <w:szCs w:val="21"/>
        </w:rPr>
        <w:t>тощо</w:t>
      </w:r>
      <w:proofErr w:type="spellEnd"/>
      <w:r w:rsidRPr="00E078EC">
        <w:rPr>
          <w:rFonts w:asciiTheme="majorHAnsi" w:hAnsiTheme="majorHAnsi"/>
          <w:sz w:val="21"/>
          <w:szCs w:val="21"/>
        </w:rPr>
        <w:t>.</w:t>
      </w:r>
    </w:p>
    <w:p w14:paraId="3C6F6F6C" w14:textId="77777777" w:rsidR="00E078EC" w:rsidRPr="00E078EC" w:rsidRDefault="00E078EC" w:rsidP="00E078EC">
      <w:pPr>
        <w:jc w:val="both"/>
        <w:rPr>
          <w:rFonts w:asciiTheme="majorHAnsi" w:hAnsiTheme="majorHAnsi"/>
          <w:sz w:val="21"/>
          <w:szCs w:val="21"/>
        </w:rPr>
      </w:pPr>
    </w:p>
    <w:p w14:paraId="67A0C838" w14:textId="77777777" w:rsidR="009C79FB" w:rsidRPr="00D475F9" w:rsidRDefault="009C79FB" w:rsidP="008408DC">
      <w:pPr>
        <w:jc w:val="both"/>
        <w:rPr>
          <w:rFonts w:asciiTheme="majorHAnsi" w:hAnsiTheme="majorHAnsi"/>
          <w:sz w:val="28"/>
          <w:szCs w:val="52"/>
          <w:lang w:val="uk-UA"/>
        </w:rPr>
      </w:pPr>
    </w:p>
    <w:p w14:paraId="4B3EEA23" w14:textId="77777777" w:rsidR="007E3AEA" w:rsidRPr="00D475F9" w:rsidRDefault="007E3AEA"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Детальні вказівки щодо самостійної роботи розміщено в дистанційному курсі на базі платформи MOODLE.</w:t>
      </w:r>
    </w:p>
    <w:p w14:paraId="47A921E6" w14:textId="77777777" w:rsidR="00FF3BF3" w:rsidRPr="00D475F9" w:rsidRDefault="00FF3BF3" w:rsidP="008408DC">
      <w:pPr>
        <w:jc w:val="both"/>
        <w:rPr>
          <w:rFonts w:asciiTheme="majorHAnsi" w:hAnsiTheme="majorHAnsi"/>
          <w:lang w:val="uk-UA"/>
        </w:rPr>
      </w:pPr>
    </w:p>
    <w:p w14:paraId="3E863E96" w14:textId="77777777" w:rsidR="007E3AEA" w:rsidRPr="00D475F9" w:rsidRDefault="007E3AEA" w:rsidP="008408DC">
      <w:pPr>
        <w:jc w:val="both"/>
        <w:rPr>
          <w:rFonts w:asciiTheme="majorHAnsi" w:hAnsiTheme="majorHAnsi"/>
          <w:lang w:val="uk-UA"/>
        </w:rPr>
      </w:pPr>
      <w:r w:rsidRPr="00D475F9">
        <w:rPr>
          <w:rFonts w:asciiTheme="majorHAnsi" w:hAnsiTheme="majorHAnsi"/>
          <w:lang w:val="uk-UA"/>
        </w:rPr>
        <w:br w:type="page"/>
      </w:r>
    </w:p>
    <w:p w14:paraId="3F1BC5A7" w14:textId="77777777" w:rsidR="00F576E1" w:rsidRPr="00D475F9" w:rsidRDefault="00F576E1" w:rsidP="008408DC">
      <w:pPr>
        <w:pBdr>
          <w:top w:val="nil"/>
          <w:left w:val="nil"/>
          <w:bottom w:val="nil"/>
          <w:right w:val="nil"/>
          <w:between w:val="nil"/>
        </w:pBdr>
        <w:ind w:firstLine="708"/>
        <w:jc w:val="both"/>
        <w:rPr>
          <w:rFonts w:asciiTheme="majorHAnsi" w:hAnsiTheme="majorHAnsi"/>
          <w:lang w:val="uk-UA"/>
        </w:rPr>
      </w:pPr>
    </w:p>
    <w:p w14:paraId="277A643F" w14:textId="77777777" w:rsidR="007E3AEA" w:rsidRPr="00D475F9" w:rsidRDefault="007E3AEA"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r w:rsidRPr="00D475F9">
        <w:rPr>
          <w:rFonts w:asciiTheme="majorHAnsi" w:hAnsiTheme="majorHAnsi"/>
          <w:b/>
          <w:sz w:val="28"/>
          <w:szCs w:val="52"/>
          <w:lang w:val="uk-UA"/>
        </w:rPr>
        <w:t xml:space="preserve"> / Підсумковий контроль</w:t>
      </w:r>
    </w:p>
    <w:p w14:paraId="1D6490CB" w14:textId="77777777" w:rsidR="007E3AEA" w:rsidRPr="00D475F9" w:rsidRDefault="007E3AEA" w:rsidP="008408DC">
      <w:pPr>
        <w:jc w:val="both"/>
        <w:rPr>
          <w:rFonts w:asciiTheme="majorHAnsi" w:hAnsiTheme="majorHAnsi"/>
          <w:sz w:val="28"/>
          <w:szCs w:val="52"/>
          <w:lang w:val="uk-UA"/>
        </w:rPr>
      </w:pPr>
    </w:p>
    <w:p w14:paraId="776B3E0C" w14:textId="77777777" w:rsidR="00640645" w:rsidRPr="00640645" w:rsidRDefault="00640645" w:rsidP="00640645">
      <w:pPr>
        <w:rPr>
          <w:rFonts w:asciiTheme="majorHAnsi" w:hAnsiTheme="majorHAnsi" w:cs="Helvetica"/>
          <w:color w:val="333333"/>
          <w:sz w:val="21"/>
          <w:szCs w:val="21"/>
          <w:lang w:val="en-US"/>
        </w:rPr>
      </w:pPr>
      <w:r w:rsidRPr="00640645">
        <w:rPr>
          <w:rFonts w:asciiTheme="majorHAnsi" w:hAnsiTheme="majorHAnsi" w:cs="Helvetica"/>
          <w:color w:val="333333"/>
          <w:sz w:val="21"/>
          <w:szCs w:val="21"/>
          <w:lang w:val="en-US"/>
        </w:rPr>
        <w:t>Evaluation of students will be based on the following:</w:t>
      </w:r>
    </w:p>
    <w:p w14:paraId="68383FAD" w14:textId="77777777" w:rsidR="00640645" w:rsidRPr="00640645" w:rsidRDefault="00640645" w:rsidP="00640645">
      <w:pPr>
        <w:rPr>
          <w:rFonts w:asciiTheme="majorHAnsi" w:hAnsiTheme="majorHAnsi" w:cs="Helvetica"/>
          <w:color w:val="333333"/>
          <w:sz w:val="21"/>
          <w:szCs w:val="21"/>
          <w:lang w:val="en-US"/>
        </w:rPr>
      </w:pPr>
      <w:r w:rsidRPr="00640645">
        <w:rPr>
          <w:rFonts w:asciiTheme="majorHAnsi" w:hAnsiTheme="majorHAnsi" w:cs="Helvetica"/>
          <w:color w:val="333333"/>
          <w:sz w:val="21"/>
          <w:szCs w:val="21"/>
          <w:lang w:val="en-US"/>
        </w:rPr>
        <w:t>- Level of preparedness for participation in class discussions and seminars (10%) (from 100 % for active participation and demonstrated familiarity with the course readings to 0 % for completely ignoring in-class discussions);</w:t>
      </w:r>
    </w:p>
    <w:p w14:paraId="50EFD0A6" w14:textId="77777777" w:rsidR="00640645" w:rsidRPr="00640645" w:rsidRDefault="00640645" w:rsidP="00640645">
      <w:pPr>
        <w:rPr>
          <w:rFonts w:asciiTheme="majorHAnsi" w:hAnsiTheme="majorHAnsi" w:cs="Helvetica"/>
          <w:color w:val="333333"/>
          <w:sz w:val="21"/>
          <w:szCs w:val="21"/>
          <w:lang w:val="en-US"/>
        </w:rPr>
      </w:pPr>
      <w:r w:rsidRPr="00640645">
        <w:rPr>
          <w:rFonts w:asciiTheme="majorHAnsi" w:hAnsiTheme="majorHAnsi" w:cs="Helvetica"/>
          <w:color w:val="333333"/>
          <w:sz w:val="21"/>
          <w:szCs w:val="21"/>
          <w:lang w:val="en-US"/>
        </w:rPr>
        <w:t>- Contribution to seminar group assignments (10 %) (from 100% for clearly demonstrated input to 0 % for non-participation);</w:t>
      </w:r>
    </w:p>
    <w:p w14:paraId="1B24535D" w14:textId="77777777" w:rsidR="00640645" w:rsidRPr="00640645" w:rsidRDefault="00640645" w:rsidP="00640645">
      <w:pPr>
        <w:rPr>
          <w:rFonts w:asciiTheme="majorHAnsi" w:hAnsiTheme="majorHAnsi" w:cs="Helvetica"/>
          <w:color w:val="333333"/>
          <w:sz w:val="21"/>
          <w:szCs w:val="21"/>
          <w:lang w:val="en-US"/>
        </w:rPr>
      </w:pPr>
      <w:r w:rsidRPr="00640645">
        <w:rPr>
          <w:rFonts w:asciiTheme="majorHAnsi" w:hAnsiTheme="majorHAnsi" w:cs="Helvetica"/>
          <w:color w:val="333333"/>
          <w:sz w:val="21"/>
          <w:szCs w:val="21"/>
          <w:lang w:val="en-US"/>
        </w:rPr>
        <w:t xml:space="preserve">- Quality of the web application (40%) </w:t>
      </w:r>
    </w:p>
    <w:p w14:paraId="2208BD1C" w14:textId="767FF579" w:rsidR="00314F61" w:rsidRDefault="00640645" w:rsidP="00640645">
      <w:pPr>
        <w:rPr>
          <w:rFonts w:asciiTheme="majorHAnsi" w:hAnsiTheme="majorHAnsi" w:cs="Helvetica"/>
          <w:color w:val="333333"/>
          <w:sz w:val="21"/>
          <w:szCs w:val="21"/>
          <w:lang w:val="en-US"/>
        </w:rPr>
      </w:pPr>
      <w:r w:rsidRPr="00640645">
        <w:rPr>
          <w:rFonts w:asciiTheme="majorHAnsi" w:hAnsiTheme="majorHAnsi" w:cs="Helvetica"/>
          <w:color w:val="333333"/>
          <w:sz w:val="21"/>
          <w:szCs w:val="21"/>
          <w:lang w:val="en-US"/>
        </w:rPr>
        <w:t>- Quality of communication strategies (40%)</w:t>
      </w:r>
    </w:p>
    <w:p w14:paraId="25F91F44" w14:textId="77777777" w:rsidR="00640645" w:rsidRPr="003410DC" w:rsidRDefault="00640645" w:rsidP="00640645">
      <w:pPr>
        <w:rPr>
          <w:rFonts w:asciiTheme="majorHAnsi" w:hAnsiTheme="majorHAnsi" w:cs="Helvetica"/>
          <w:color w:val="333333"/>
          <w:sz w:val="21"/>
          <w:szCs w:val="21"/>
          <w:highlight w:val="yellow"/>
          <w:lang w:val="en-US"/>
        </w:rPr>
      </w:pPr>
    </w:p>
    <w:p w14:paraId="6C37D699" w14:textId="77777777" w:rsidR="00640645" w:rsidRPr="00640645" w:rsidRDefault="00640645" w:rsidP="00640645">
      <w:pPr>
        <w:jc w:val="both"/>
        <w:rPr>
          <w:rFonts w:asciiTheme="majorHAnsi" w:hAnsiTheme="majorHAnsi" w:cs="Helvetica"/>
          <w:color w:val="333333"/>
          <w:sz w:val="21"/>
          <w:szCs w:val="21"/>
        </w:rPr>
      </w:pPr>
      <w:proofErr w:type="spellStart"/>
      <w:r w:rsidRPr="00640645">
        <w:rPr>
          <w:rFonts w:asciiTheme="majorHAnsi" w:hAnsiTheme="majorHAnsi" w:cs="Helvetica"/>
          <w:color w:val="333333"/>
          <w:sz w:val="21"/>
          <w:szCs w:val="21"/>
        </w:rPr>
        <w:t>Оцінка</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продуктивності</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роботи</w:t>
      </w:r>
      <w:proofErr w:type="spellEnd"/>
      <w:r w:rsidRPr="00640645">
        <w:rPr>
          <w:rFonts w:asciiTheme="majorHAnsi" w:hAnsiTheme="majorHAnsi" w:cs="Helvetica"/>
          <w:color w:val="333333"/>
          <w:sz w:val="21"/>
          <w:szCs w:val="21"/>
        </w:rPr>
        <w:t xml:space="preserve"> студента </w:t>
      </w:r>
      <w:proofErr w:type="spellStart"/>
      <w:r w:rsidRPr="00640645">
        <w:rPr>
          <w:rFonts w:asciiTheme="majorHAnsi" w:hAnsiTheme="majorHAnsi" w:cs="Helvetica"/>
          <w:color w:val="333333"/>
          <w:sz w:val="21"/>
          <w:szCs w:val="21"/>
        </w:rPr>
        <w:t>ґрунтується</w:t>
      </w:r>
      <w:proofErr w:type="spellEnd"/>
      <w:r w:rsidRPr="00640645">
        <w:rPr>
          <w:rFonts w:asciiTheme="majorHAnsi" w:hAnsiTheme="majorHAnsi" w:cs="Helvetica"/>
          <w:color w:val="333333"/>
          <w:sz w:val="21"/>
          <w:szCs w:val="21"/>
        </w:rPr>
        <w:t xml:space="preserve"> на таких засадах:</w:t>
      </w:r>
    </w:p>
    <w:p w14:paraId="35308D5D" w14:textId="77777777" w:rsidR="00640645" w:rsidRPr="00640645" w:rsidRDefault="00640645" w:rsidP="00640645">
      <w:pPr>
        <w:jc w:val="both"/>
        <w:rPr>
          <w:rFonts w:asciiTheme="majorHAnsi" w:hAnsiTheme="majorHAnsi" w:cs="Helvetica"/>
          <w:color w:val="333333"/>
          <w:sz w:val="21"/>
          <w:szCs w:val="21"/>
        </w:rPr>
      </w:pPr>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рівень</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підготовленості</w:t>
      </w:r>
      <w:proofErr w:type="spellEnd"/>
      <w:r w:rsidRPr="00640645">
        <w:rPr>
          <w:rFonts w:asciiTheme="majorHAnsi" w:hAnsiTheme="majorHAnsi" w:cs="Helvetica"/>
          <w:color w:val="333333"/>
          <w:sz w:val="21"/>
          <w:szCs w:val="21"/>
        </w:rPr>
        <w:t xml:space="preserve"> до </w:t>
      </w:r>
      <w:proofErr w:type="spellStart"/>
      <w:r w:rsidRPr="00640645">
        <w:rPr>
          <w:rFonts w:asciiTheme="majorHAnsi" w:hAnsiTheme="majorHAnsi" w:cs="Helvetica"/>
          <w:color w:val="333333"/>
          <w:sz w:val="21"/>
          <w:szCs w:val="21"/>
        </w:rPr>
        <w:t>участі</w:t>
      </w:r>
      <w:proofErr w:type="spellEnd"/>
      <w:r w:rsidRPr="00640645">
        <w:rPr>
          <w:rFonts w:asciiTheme="majorHAnsi" w:hAnsiTheme="majorHAnsi" w:cs="Helvetica"/>
          <w:color w:val="333333"/>
          <w:sz w:val="21"/>
          <w:szCs w:val="21"/>
        </w:rPr>
        <w:t xml:space="preserve"> в </w:t>
      </w:r>
      <w:proofErr w:type="spellStart"/>
      <w:r w:rsidRPr="00640645">
        <w:rPr>
          <w:rFonts w:asciiTheme="majorHAnsi" w:hAnsiTheme="majorHAnsi" w:cs="Helvetica"/>
          <w:color w:val="333333"/>
          <w:sz w:val="21"/>
          <w:szCs w:val="21"/>
        </w:rPr>
        <w:t>дискусіях</w:t>
      </w:r>
      <w:proofErr w:type="spellEnd"/>
      <w:r w:rsidRPr="00640645">
        <w:rPr>
          <w:rFonts w:asciiTheme="majorHAnsi" w:hAnsiTheme="majorHAnsi" w:cs="Helvetica"/>
          <w:color w:val="333333"/>
          <w:sz w:val="21"/>
          <w:szCs w:val="21"/>
        </w:rPr>
        <w:t xml:space="preserve"> та </w:t>
      </w:r>
      <w:proofErr w:type="spellStart"/>
      <w:r w:rsidRPr="00640645">
        <w:rPr>
          <w:rFonts w:asciiTheme="majorHAnsi" w:hAnsiTheme="majorHAnsi" w:cs="Helvetica"/>
          <w:color w:val="333333"/>
          <w:sz w:val="21"/>
          <w:szCs w:val="21"/>
        </w:rPr>
        <w:t>семінарах</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класів</w:t>
      </w:r>
      <w:proofErr w:type="spellEnd"/>
      <w:r w:rsidRPr="00640645">
        <w:rPr>
          <w:rFonts w:asciiTheme="majorHAnsi" w:hAnsiTheme="majorHAnsi" w:cs="Helvetica"/>
          <w:color w:val="333333"/>
          <w:sz w:val="21"/>
          <w:szCs w:val="21"/>
        </w:rPr>
        <w:t xml:space="preserve"> (10%) (</w:t>
      </w:r>
      <w:proofErr w:type="spellStart"/>
      <w:r w:rsidRPr="00640645">
        <w:rPr>
          <w:rFonts w:asciiTheme="majorHAnsi" w:hAnsiTheme="majorHAnsi" w:cs="Helvetica"/>
          <w:color w:val="333333"/>
          <w:sz w:val="21"/>
          <w:szCs w:val="21"/>
        </w:rPr>
        <w:t>від</w:t>
      </w:r>
      <w:proofErr w:type="spellEnd"/>
      <w:r w:rsidRPr="00640645">
        <w:rPr>
          <w:rFonts w:asciiTheme="majorHAnsi" w:hAnsiTheme="majorHAnsi" w:cs="Helvetica"/>
          <w:color w:val="333333"/>
          <w:sz w:val="21"/>
          <w:szCs w:val="21"/>
        </w:rPr>
        <w:t xml:space="preserve"> 100% за </w:t>
      </w:r>
      <w:proofErr w:type="spellStart"/>
      <w:r w:rsidRPr="00640645">
        <w:rPr>
          <w:rFonts w:asciiTheme="majorHAnsi" w:hAnsiTheme="majorHAnsi" w:cs="Helvetica"/>
          <w:color w:val="333333"/>
          <w:sz w:val="21"/>
          <w:szCs w:val="21"/>
        </w:rPr>
        <w:t>активну</w:t>
      </w:r>
      <w:proofErr w:type="spellEnd"/>
      <w:r w:rsidRPr="00640645">
        <w:rPr>
          <w:rFonts w:asciiTheme="majorHAnsi" w:hAnsiTheme="majorHAnsi" w:cs="Helvetica"/>
          <w:color w:val="333333"/>
          <w:sz w:val="21"/>
          <w:szCs w:val="21"/>
        </w:rPr>
        <w:t xml:space="preserve"> участь та </w:t>
      </w:r>
      <w:proofErr w:type="spellStart"/>
      <w:r w:rsidRPr="00640645">
        <w:rPr>
          <w:rFonts w:asciiTheme="majorHAnsi" w:hAnsiTheme="majorHAnsi" w:cs="Helvetica"/>
          <w:color w:val="333333"/>
          <w:sz w:val="21"/>
          <w:szCs w:val="21"/>
        </w:rPr>
        <w:t>продемонстроване</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ознайомлення</w:t>
      </w:r>
      <w:proofErr w:type="spellEnd"/>
      <w:r w:rsidRPr="00640645">
        <w:rPr>
          <w:rFonts w:asciiTheme="majorHAnsi" w:hAnsiTheme="majorHAnsi" w:cs="Helvetica"/>
          <w:color w:val="333333"/>
          <w:sz w:val="21"/>
          <w:szCs w:val="21"/>
        </w:rPr>
        <w:t xml:space="preserve"> з </w:t>
      </w:r>
      <w:proofErr w:type="spellStart"/>
      <w:r w:rsidRPr="00640645">
        <w:rPr>
          <w:rFonts w:asciiTheme="majorHAnsi" w:hAnsiTheme="majorHAnsi" w:cs="Helvetica"/>
          <w:color w:val="333333"/>
          <w:sz w:val="21"/>
          <w:szCs w:val="21"/>
        </w:rPr>
        <w:t>прочитаними</w:t>
      </w:r>
      <w:proofErr w:type="spellEnd"/>
      <w:r w:rsidRPr="00640645">
        <w:rPr>
          <w:rFonts w:asciiTheme="majorHAnsi" w:hAnsiTheme="majorHAnsi" w:cs="Helvetica"/>
          <w:color w:val="333333"/>
          <w:sz w:val="21"/>
          <w:szCs w:val="21"/>
        </w:rPr>
        <w:t xml:space="preserve"> курсами; до 0% за </w:t>
      </w:r>
      <w:proofErr w:type="spellStart"/>
      <w:r w:rsidRPr="00640645">
        <w:rPr>
          <w:rFonts w:asciiTheme="majorHAnsi" w:hAnsiTheme="majorHAnsi" w:cs="Helvetica"/>
          <w:color w:val="333333"/>
          <w:sz w:val="21"/>
          <w:szCs w:val="21"/>
        </w:rPr>
        <w:t>повне</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ігнорування</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дискусій</w:t>
      </w:r>
      <w:proofErr w:type="spellEnd"/>
      <w:r w:rsidRPr="00640645">
        <w:rPr>
          <w:rFonts w:asciiTheme="majorHAnsi" w:hAnsiTheme="majorHAnsi" w:cs="Helvetica"/>
          <w:color w:val="333333"/>
          <w:sz w:val="21"/>
          <w:szCs w:val="21"/>
        </w:rPr>
        <w:t xml:space="preserve"> у </w:t>
      </w:r>
      <w:proofErr w:type="spellStart"/>
      <w:r w:rsidRPr="00640645">
        <w:rPr>
          <w:rFonts w:asciiTheme="majorHAnsi" w:hAnsiTheme="majorHAnsi" w:cs="Helvetica"/>
          <w:color w:val="333333"/>
          <w:sz w:val="21"/>
          <w:szCs w:val="21"/>
        </w:rPr>
        <w:t>класі</w:t>
      </w:r>
      <w:proofErr w:type="spellEnd"/>
      <w:r w:rsidRPr="00640645">
        <w:rPr>
          <w:rFonts w:asciiTheme="majorHAnsi" w:hAnsiTheme="majorHAnsi" w:cs="Helvetica"/>
          <w:color w:val="333333"/>
          <w:sz w:val="21"/>
          <w:szCs w:val="21"/>
        </w:rPr>
        <w:t>);</w:t>
      </w:r>
    </w:p>
    <w:p w14:paraId="22AC0446" w14:textId="076E2F43" w:rsidR="00640645" w:rsidRPr="00640645" w:rsidRDefault="00640645" w:rsidP="00640645">
      <w:pPr>
        <w:jc w:val="both"/>
        <w:rPr>
          <w:rFonts w:asciiTheme="majorHAnsi" w:hAnsiTheme="majorHAnsi" w:cs="Helvetica"/>
          <w:color w:val="333333"/>
          <w:sz w:val="21"/>
          <w:szCs w:val="21"/>
        </w:rPr>
      </w:pPr>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внесок</w:t>
      </w:r>
      <w:proofErr w:type="spellEnd"/>
      <w:r w:rsidRPr="00640645">
        <w:rPr>
          <w:rFonts w:asciiTheme="majorHAnsi" w:hAnsiTheme="majorHAnsi" w:cs="Helvetica"/>
          <w:color w:val="333333"/>
          <w:sz w:val="21"/>
          <w:szCs w:val="21"/>
        </w:rPr>
        <w:t xml:space="preserve"> у </w:t>
      </w:r>
      <w:proofErr w:type="spellStart"/>
      <w:r w:rsidRPr="00640645">
        <w:rPr>
          <w:rFonts w:asciiTheme="majorHAnsi" w:hAnsiTheme="majorHAnsi" w:cs="Helvetica"/>
          <w:color w:val="333333"/>
          <w:sz w:val="21"/>
          <w:szCs w:val="21"/>
        </w:rPr>
        <w:t>завдання</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групи</w:t>
      </w:r>
      <w:proofErr w:type="spellEnd"/>
      <w:r w:rsidRPr="00640645">
        <w:rPr>
          <w:rFonts w:asciiTheme="majorHAnsi" w:hAnsiTheme="majorHAnsi" w:cs="Helvetica"/>
          <w:color w:val="333333"/>
          <w:sz w:val="21"/>
          <w:szCs w:val="21"/>
        </w:rPr>
        <w:t xml:space="preserve"> з </w:t>
      </w:r>
      <w:proofErr w:type="spellStart"/>
      <w:r w:rsidRPr="00640645">
        <w:rPr>
          <w:rFonts w:asciiTheme="majorHAnsi" w:hAnsiTheme="majorHAnsi" w:cs="Helvetica"/>
          <w:color w:val="333333"/>
          <w:sz w:val="21"/>
          <w:szCs w:val="21"/>
        </w:rPr>
        <w:t>біогеографічного</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семінару</w:t>
      </w:r>
      <w:proofErr w:type="spellEnd"/>
      <w:r w:rsidRPr="00640645">
        <w:rPr>
          <w:rFonts w:asciiTheme="majorHAnsi" w:hAnsiTheme="majorHAnsi" w:cs="Helvetica"/>
          <w:color w:val="333333"/>
          <w:sz w:val="21"/>
          <w:szCs w:val="21"/>
        </w:rPr>
        <w:t xml:space="preserve"> (10%) (</w:t>
      </w:r>
      <w:proofErr w:type="spellStart"/>
      <w:r w:rsidRPr="00640645">
        <w:rPr>
          <w:rFonts w:asciiTheme="majorHAnsi" w:hAnsiTheme="majorHAnsi" w:cs="Helvetica"/>
          <w:color w:val="333333"/>
          <w:sz w:val="21"/>
          <w:szCs w:val="21"/>
        </w:rPr>
        <w:t>від</w:t>
      </w:r>
      <w:proofErr w:type="spellEnd"/>
      <w:r w:rsidRPr="00640645">
        <w:rPr>
          <w:rFonts w:asciiTheme="majorHAnsi" w:hAnsiTheme="majorHAnsi" w:cs="Helvetica"/>
          <w:color w:val="333333"/>
          <w:sz w:val="21"/>
          <w:szCs w:val="21"/>
        </w:rPr>
        <w:t xml:space="preserve"> 100% за </w:t>
      </w:r>
      <w:proofErr w:type="spellStart"/>
      <w:r w:rsidRPr="00640645">
        <w:rPr>
          <w:rFonts w:asciiTheme="majorHAnsi" w:hAnsiTheme="majorHAnsi" w:cs="Helvetica"/>
          <w:color w:val="333333"/>
          <w:sz w:val="21"/>
          <w:szCs w:val="21"/>
        </w:rPr>
        <w:t>чітко</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продемонстрований</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внесок</w:t>
      </w:r>
      <w:proofErr w:type="spellEnd"/>
      <w:r w:rsidRPr="00640645">
        <w:rPr>
          <w:rFonts w:asciiTheme="majorHAnsi" w:hAnsiTheme="majorHAnsi" w:cs="Helvetica"/>
          <w:color w:val="333333"/>
          <w:sz w:val="21"/>
          <w:szCs w:val="21"/>
        </w:rPr>
        <w:t xml:space="preserve">; до 0% за не </w:t>
      </w:r>
      <w:proofErr w:type="spellStart"/>
      <w:r w:rsidRPr="00640645">
        <w:rPr>
          <w:rFonts w:asciiTheme="majorHAnsi" w:hAnsiTheme="majorHAnsi" w:cs="Helvetica"/>
          <w:color w:val="333333"/>
          <w:sz w:val="21"/>
          <w:szCs w:val="21"/>
        </w:rPr>
        <w:t>приймання</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участі</w:t>
      </w:r>
      <w:proofErr w:type="spellEnd"/>
      <w:r w:rsidRPr="00640645">
        <w:rPr>
          <w:rFonts w:asciiTheme="majorHAnsi" w:hAnsiTheme="majorHAnsi" w:cs="Helvetica"/>
          <w:color w:val="333333"/>
          <w:sz w:val="21"/>
          <w:szCs w:val="21"/>
        </w:rPr>
        <w:t>);</w:t>
      </w:r>
    </w:p>
    <w:p w14:paraId="3C2CC2F4" w14:textId="77777777" w:rsidR="00640645" w:rsidRPr="00640645" w:rsidRDefault="00640645" w:rsidP="00640645">
      <w:pPr>
        <w:jc w:val="both"/>
        <w:rPr>
          <w:rFonts w:asciiTheme="majorHAnsi" w:hAnsiTheme="majorHAnsi" w:cs="Helvetica"/>
          <w:color w:val="333333"/>
          <w:sz w:val="21"/>
          <w:szCs w:val="21"/>
        </w:rPr>
      </w:pPr>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Якість</w:t>
      </w:r>
      <w:proofErr w:type="spellEnd"/>
      <w:r w:rsidRPr="00640645">
        <w:rPr>
          <w:rFonts w:asciiTheme="majorHAnsi" w:hAnsiTheme="majorHAnsi" w:cs="Helvetica"/>
          <w:color w:val="333333"/>
          <w:sz w:val="21"/>
          <w:szCs w:val="21"/>
        </w:rPr>
        <w:t xml:space="preserve"> веб-</w:t>
      </w:r>
      <w:proofErr w:type="spellStart"/>
      <w:r w:rsidRPr="00640645">
        <w:rPr>
          <w:rFonts w:asciiTheme="majorHAnsi" w:hAnsiTheme="majorHAnsi" w:cs="Helvetica"/>
          <w:color w:val="333333"/>
          <w:sz w:val="21"/>
          <w:szCs w:val="21"/>
        </w:rPr>
        <w:t>програми</w:t>
      </w:r>
      <w:proofErr w:type="spellEnd"/>
      <w:r w:rsidRPr="00640645">
        <w:rPr>
          <w:rFonts w:asciiTheme="majorHAnsi" w:hAnsiTheme="majorHAnsi" w:cs="Helvetica"/>
          <w:color w:val="333333"/>
          <w:sz w:val="21"/>
          <w:szCs w:val="21"/>
        </w:rPr>
        <w:t xml:space="preserve"> (40%)</w:t>
      </w:r>
    </w:p>
    <w:p w14:paraId="59A35571" w14:textId="77777777" w:rsidR="00640645" w:rsidRPr="00640645" w:rsidRDefault="00640645" w:rsidP="00640645">
      <w:pPr>
        <w:jc w:val="both"/>
        <w:rPr>
          <w:rFonts w:asciiTheme="majorHAnsi" w:hAnsiTheme="majorHAnsi" w:cs="Helvetica"/>
          <w:color w:val="333333"/>
          <w:sz w:val="21"/>
          <w:szCs w:val="21"/>
        </w:rPr>
      </w:pPr>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Якість</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комунікаційних</w:t>
      </w:r>
      <w:proofErr w:type="spellEnd"/>
      <w:r w:rsidRPr="00640645">
        <w:rPr>
          <w:rFonts w:asciiTheme="majorHAnsi" w:hAnsiTheme="majorHAnsi" w:cs="Helvetica"/>
          <w:color w:val="333333"/>
          <w:sz w:val="21"/>
          <w:szCs w:val="21"/>
        </w:rPr>
        <w:t xml:space="preserve"> </w:t>
      </w:r>
      <w:proofErr w:type="spellStart"/>
      <w:r w:rsidRPr="00640645">
        <w:rPr>
          <w:rFonts w:asciiTheme="majorHAnsi" w:hAnsiTheme="majorHAnsi" w:cs="Helvetica"/>
          <w:color w:val="333333"/>
          <w:sz w:val="21"/>
          <w:szCs w:val="21"/>
        </w:rPr>
        <w:t>стратегій</w:t>
      </w:r>
      <w:proofErr w:type="spellEnd"/>
      <w:r w:rsidRPr="00640645">
        <w:rPr>
          <w:rFonts w:asciiTheme="majorHAnsi" w:hAnsiTheme="majorHAnsi" w:cs="Helvetica"/>
          <w:color w:val="333333"/>
          <w:sz w:val="21"/>
          <w:szCs w:val="21"/>
        </w:rPr>
        <w:t xml:space="preserve"> (40%)</w:t>
      </w:r>
    </w:p>
    <w:p w14:paraId="400B2A9A" w14:textId="77777777" w:rsidR="00640645" w:rsidRPr="00314F61" w:rsidRDefault="00640645" w:rsidP="00640645">
      <w:pPr>
        <w:jc w:val="both"/>
        <w:rPr>
          <w:rFonts w:asciiTheme="majorHAnsi" w:hAnsiTheme="majorHAnsi"/>
          <w:sz w:val="28"/>
          <w:szCs w:val="52"/>
        </w:rPr>
      </w:pPr>
    </w:p>
    <w:p w14:paraId="01C62A03" w14:textId="5ECD0B63" w:rsidR="00B8643D" w:rsidRPr="00396A1E" w:rsidRDefault="00D71618" w:rsidP="00B8643D">
      <w:pPr>
        <w:pStyle w:val="Heading2"/>
        <w:shd w:val="clear" w:color="auto" w:fill="FFFFFF"/>
        <w:spacing w:before="0"/>
        <w:jc w:val="both"/>
        <w:rPr>
          <w:b/>
          <w:i/>
          <w:color w:val="333333"/>
          <w:sz w:val="24"/>
          <w:szCs w:val="24"/>
        </w:rPr>
      </w:pPr>
      <w:r w:rsidRPr="00D475F9">
        <w:rPr>
          <w:b/>
          <w:i/>
          <w:color w:val="333333"/>
          <w:sz w:val="24"/>
          <w:szCs w:val="24"/>
          <w:lang w:val="en-US"/>
        </w:rPr>
        <w:t>Questions</w:t>
      </w:r>
      <w:r w:rsidRPr="00396A1E">
        <w:rPr>
          <w:b/>
          <w:i/>
          <w:color w:val="333333"/>
          <w:sz w:val="24"/>
          <w:szCs w:val="24"/>
        </w:rPr>
        <w:t xml:space="preserve"> </w:t>
      </w:r>
      <w:r w:rsidRPr="00D475F9">
        <w:rPr>
          <w:b/>
          <w:i/>
          <w:color w:val="333333"/>
          <w:sz w:val="24"/>
          <w:szCs w:val="24"/>
          <w:lang w:val="en-US"/>
        </w:rPr>
        <w:t>to</w:t>
      </w:r>
      <w:r w:rsidRPr="00396A1E">
        <w:rPr>
          <w:b/>
          <w:i/>
          <w:color w:val="333333"/>
          <w:sz w:val="24"/>
          <w:szCs w:val="24"/>
        </w:rPr>
        <w:t xml:space="preserve"> </w:t>
      </w:r>
      <w:r w:rsidRPr="00D475F9">
        <w:rPr>
          <w:b/>
          <w:i/>
          <w:color w:val="333333"/>
          <w:sz w:val="24"/>
          <w:szCs w:val="24"/>
          <w:lang w:val="en-US"/>
        </w:rPr>
        <w:t>prepare</w:t>
      </w:r>
      <w:r w:rsidRPr="00396A1E">
        <w:rPr>
          <w:b/>
          <w:i/>
          <w:color w:val="333333"/>
          <w:sz w:val="24"/>
          <w:szCs w:val="24"/>
        </w:rPr>
        <w:t xml:space="preserve"> </w:t>
      </w:r>
      <w:r w:rsidRPr="00D475F9">
        <w:rPr>
          <w:b/>
          <w:i/>
          <w:color w:val="333333"/>
          <w:sz w:val="24"/>
          <w:szCs w:val="24"/>
          <w:lang w:val="en-US"/>
        </w:rPr>
        <w:t>for</w:t>
      </w:r>
      <w:r w:rsidRPr="00396A1E">
        <w:rPr>
          <w:b/>
          <w:i/>
          <w:color w:val="333333"/>
          <w:sz w:val="24"/>
          <w:szCs w:val="24"/>
        </w:rPr>
        <w:t xml:space="preserve"> </w:t>
      </w:r>
      <w:r w:rsidRPr="00D475F9">
        <w:rPr>
          <w:b/>
          <w:i/>
          <w:color w:val="333333"/>
          <w:sz w:val="24"/>
          <w:szCs w:val="24"/>
          <w:lang w:val="en-US"/>
        </w:rPr>
        <w:t>the</w:t>
      </w:r>
      <w:r w:rsidRPr="00396A1E">
        <w:rPr>
          <w:b/>
          <w:i/>
          <w:color w:val="333333"/>
          <w:sz w:val="24"/>
          <w:szCs w:val="24"/>
        </w:rPr>
        <w:t xml:space="preserve"> </w:t>
      </w:r>
      <w:r w:rsidRPr="00D475F9">
        <w:rPr>
          <w:b/>
          <w:i/>
          <w:color w:val="333333"/>
          <w:sz w:val="24"/>
          <w:szCs w:val="24"/>
          <w:lang w:val="en-US"/>
        </w:rPr>
        <w:t>final</w:t>
      </w:r>
      <w:r w:rsidRPr="00396A1E">
        <w:rPr>
          <w:b/>
          <w:i/>
          <w:color w:val="333333"/>
          <w:sz w:val="24"/>
          <w:szCs w:val="24"/>
        </w:rPr>
        <w:t xml:space="preserve"> </w:t>
      </w:r>
      <w:r w:rsidRPr="00D475F9">
        <w:rPr>
          <w:b/>
          <w:i/>
          <w:color w:val="333333"/>
          <w:sz w:val="24"/>
          <w:szCs w:val="24"/>
          <w:lang w:val="en-US"/>
        </w:rPr>
        <w:t>test</w:t>
      </w:r>
      <w:r w:rsidR="00B8643D">
        <w:rPr>
          <w:b/>
          <w:i/>
          <w:color w:val="333333"/>
          <w:sz w:val="24"/>
          <w:szCs w:val="24"/>
          <w:lang w:val="uk-UA"/>
        </w:rPr>
        <w:t xml:space="preserve"> / </w:t>
      </w:r>
      <w:proofErr w:type="spellStart"/>
      <w:r w:rsidR="00B8643D" w:rsidRPr="00396A1E">
        <w:rPr>
          <w:b/>
          <w:i/>
          <w:color w:val="333333"/>
          <w:sz w:val="24"/>
          <w:szCs w:val="24"/>
        </w:rPr>
        <w:t>Питання</w:t>
      </w:r>
      <w:proofErr w:type="spellEnd"/>
      <w:r w:rsidR="00B8643D" w:rsidRPr="00396A1E">
        <w:rPr>
          <w:b/>
          <w:i/>
          <w:color w:val="333333"/>
          <w:sz w:val="24"/>
          <w:szCs w:val="24"/>
        </w:rPr>
        <w:t xml:space="preserve"> для </w:t>
      </w:r>
      <w:proofErr w:type="spellStart"/>
      <w:r w:rsidR="00B8643D" w:rsidRPr="00396A1E">
        <w:rPr>
          <w:b/>
          <w:i/>
          <w:color w:val="333333"/>
          <w:sz w:val="24"/>
          <w:szCs w:val="24"/>
        </w:rPr>
        <w:t>перевірки</w:t>
      </w:r>
      <w:proofErr w:type="spellEnd"/>
      <w:r w:rsidR="00B8643D" w:rsidRPr="00396A1E">
        <w:rPr>
          <w:b/>
          <w:i/>
          <w:color w:val="333333"/>
          <w:sz w:val="24"/>
          <w:szCs w:val="24"/>
        </w:rPr>
        <w:t xml:space="preserve"> </w:t>
      </w:r>
      <w:proofErr w:type="spellStart"/>
      <w:r w:rsidR="00B8643D" w:rsidRPr="00396A1E">
        <w:rPr>
          <w:b/>
          <w:i/>
          <w:color w:val="333333"/>
          <w:sz w:val="24"/>
          <w:szCs w:val="24"/>
        </w:rPr>
        <w:t>знань</w:t>
      </w:r>
      <w:proofErr w:type="spellEnd"/>
      <w:r w:rsidR="00B8643D" w:rsidRPr="00396A1E">
        <w:rPr>
          <w:b/>
          <w:i/>
          <w:color w:val="333333"/>
          <w:sz w:val="24"/>
          <w:szCs w:val="24"/>
        </w:rPr>
        <w:t xml:space="preserve"> для </w:t>
      </w:r>
      <w:proofErr w:type="spellStart"/>
      <w:r w:rsidR="00B8643D" w:rsidRPr="00396A1E">
        <w:rPr>
          <w:b/>
          <w:i/>
          <w:color w:val="333333"/>
          <w:sz w:val="24"/>
          <w:szCs w:val="24"/>
        </w:rPr>
        <w:t>підсумкового</w:t>
      </w:r>
      <w:proofErr w:type="spellEnd"/>
      <w:r w:rsidR="00B8643D" w:rsidRPr="00396A1E">
        <w:rPr>
          <w:b/>
          <w:i/>
          <w:color w:val="333333"/>
          <w:sz w:val="24"/>
          <w:szCs w:val="24"/>
        </w:rPr>
        <w:t xml:space="preserve"> контролю </w:t>
      </w:r>
    </w:p>
    <w:p w14:paraId="2A46644C" w14:textId="77777777" w:rsidR="00B8643D" w:rsidRPr="00396A1E" w:rsidRDefault="00B8643D" w:rsidP="00B8643D">
      <w:pPr>
        <w:pBdr>
          <w:top w:val="nil"/>
          <w:left w:val="nil"/>
          <w:bottom w:val="nil"/>
          <w:right w:val="nil"/>
          <w:between w:val="nil"/>
        </w:pBdr>
        <w:ind w:firstLine="708"/>
        <w:jc w:val="both"/>
        <w:rPr>
          <w:rFonts w:asciiTheme="majorHAnsi" w:hAnsiTheme="majorHAnsi" w:cs="Helvetica"/>
          <w:color w:val="333333"/>
          <w:sz w:val="21"/>
          <w:szCs w:val="21"/>
        </w:rPr>
      </w:pPr>
    </w:p>
    <w:p w14:paraId="1589A6B8" w14:textId="77777777" w:rsidR="0092200F" w:rsidRPr="0092200F" w:rsidRDefault="0092200F" w:rsidP="0092200F">
      <w:pPr>
        <w:jc w:val="both"/>
        <w:rPr>
          <w:rFonts w:asciiTheme="majorHAnsi" w:hAnsiTheme="majorHAnsi"/>
          <w:b/>
          <w:i/>
          <w:sz w:val="21"/>
          <w:szCs w:val="21"/>
          <w:lang w:val="uk-UA"/>
        </w:rPr>
      </w:pPr>
      <w:r w:rsidRPr="0092200F">
        <w:rPr>
          <w:rFonts w:asciiTheme="majorHAnsi" w:hAnsiTheme="majorHAnsi"/>
          <w:b/>
          <w:i/>
          <w:sz w:val="21"/>
          <w:szCs w:val="21"/>
          <w:lang w:val="uk-UA"/>
        </w:rPr>
        <w:t>1. Скільки виділяють в атмосфері Землі оболонок відповідно до змін температури з висотою?</w:t>
      </w:r>
    </w:p>
    <w:p w14:paraId="5CCDA95F" w14:textId="77777777" w:rsidR="0092200F" w:rsidRPr="0092200F" w:rsidRDefault="0092200F" w:rsidP="0092200F">
      <w:pPr>
        <w:jc w:val="both"/>
        <w:rPr>
          <w:rFonts w:asciiTheme="majorHAnsi" w:hAnsiTheme="majorHAnsi"/>
          <w:sz w:val="21"/>
          <w:szCs w:val="21"/>
        </w:rPr>
      </w:pPr>
      <w:r w:rsidRPr="0092200F">
        <w:rPr>
          <w:rFonts w:asciiTheme="majorHAnsi" w:hAnsiTheme="majorHAnsi"/>
          <w:sz w:val="21"/>
          <w:szCs w:val="21"/>
          <w:lang w:val="uk-UA"/>
        </w:rPr>
        <w:t>А) дві основні оболонки;</w:t>
      </w:r>
    </w:p>
    <w:p w14:paraId="58E79B1E" w14:textId="77777777" w:rsidR="0092200F" w:rsidRPr="0092200F" w:rsidRDefault="0092200F" w:rsidP="0092200F">
      <w:pPr>
        <w:jc w:val="both"/>
        <w:rPr>
          <w:rFonts w:asciiTheme="majorHAnsi" w:hAnsiTheme="majorHAnsi"/>
          <w:sz w:val="21"/>
          <w:szCs w:val="21"/>
          <w:lang w:val="uk-UA"/>
        </w:rPr>
      </w:pPr>
      <w:r w:rsidRPr="0092200F">
        <w:rPr>
          <w:rFonts w:asciiTheme="majorHAnsi" w:hAnsiTheme="majorHAnsi"/>
          <w:sz w:val="21"/>
          <w:szCs w:val="21"/>
          <w:lang w:val="uk-UA"/>
        </w:rPr>
        <w:t>Б) одну основну оболонку</w:t>
      </w:r>
      <w:r w:rsidRPr="0092200F">
        <w:rPr>
          <w:rFonts w:asciiTheme="majorHAnsi" w:hAnsiTheme="majorHAnsi"/>
          <w:sz w:val="21"/>
          <w:szCs w:val="21"/>
        </w:rPr>
        <w:t>;</w:t>
      </w:r>
    </w:p>
    <w:p w14:paraId="4836C688" w14:textId="77777777" w:rsidR="0092200F" w:rsidRPr="0092200F" w:rsidRDefault="0092200F" w:rsidP="0092200F">
      <w:pPr>
        <w:jc w:val="both"/>
        <w:rPr>
          <w:rFonts w:asciiTheme="majorHAnsi" w:hAnsiTheme="majorHAnsi"/>
          <w:sz w:val="21"/>
          <w:szCs w:val="21"/>
          <w:lang w:val="uk-UA"/>
        </w:rPr>
      </w:pPr>
      <w:r w:rsidRPr="0092200F">
        <w:rPr>
          <w:rFonts w:asciiTheme="majorHAnsi" w:hAnsiTheme="majorHAnsi"/>
          <w:sz w:val="21"/>
          <w:szCs w:val="21"/>
          <w:lang w:val="uk-UA"/>
        </w:rPr>
        <w:t>В) п’ять основних оболонок.</w:t>
      </w:r>
    </w:p>
    <w:p w14:paraId="786B3A2D" w14:textId="77777777" w:rsidR="0092200F" w:rsidRPr="0092200F" w:rsidRDefault="0092200F" w:rsidP="0092200F">
      <w:pPr>
        <w:jc w:val="both"/>
        <w:rPr>
          <w:rFonts w:asciiTheme="majorHAnsi" w:hAnsiTheme="majorHAnsi"/>
          <w:color w:val="000000"/>
          <w:sz w:val="21"/>
          <w:szCs w:val="21"/>
          <w:lang w:val="uk-UA"/>
        </w:rPr>
      </w:pPr>
    </w:p>
    <w:p w14:paraId="44A3CA55" w14:textId="77777777" w:rsidR="0092200F" w:rsidRPr="0092200F" w:rsidRDefault="0092200F" w:rsidP="0092200F">
      <w:pPr>
        <w:jc w:val="both"/>
        <w:rPr>
          <w:rFonts w:asciiTheme="majorHAnsi" w:hAnsiTheme="majorHAnsi"/>
          <w:b/>
          <w:i/>
          <w:color w:val="000000"/>
          <w:sz w:val="21"/>
          <w:szCs w:val="21"/>
          <w:lang w:val="uk-UA"/>
        </w:rPr>
      </w:pPr>
      <w:r w:rsidRPr="0092200F">
        <w:rPr>
          <w:rFonts w:asciiTheme="majorHAnsi" w:hAnsiTheme="majorHAnsi"/>
          <w:b/>
          <w:i/>
          <w:color w:val="000000"/>
          <w:sz w:val="21"/>
          <w:szCs w:val="21"/>
          <w:lang w:val="uk-UA"/>
        </w:rPr>
        <w:t xml:space="preserve">2. З яких складових складається атмосферне повітря?   </w:t>
      </w:r>
    </w:p>
    <w:p w14:paraId="5A95EDA1" w14:textId="77777777" w:rsidR="0092200F" w:rsidRPr="0092200F" w:rsidRDefault="0092200F" w:rsidP="0092200F">
      <w:pPr>
        <w:jc w:val="both"/>
        <w:rPr>
          <w:rFonts w:asciiTheme="majorHAnsi" w:hAnsiTheme="majorHAnsi"/>
          <w:sz w:val="21"/>
          <w:szCs w:val="21"/>
          <w:lang w:val="uk-UA"/>
        </w:rPr>
      </w:pPr>
      <w:r w:rsidRPr="0092200F">
        <w:rPr>
          <w:rFonts w:asciiTheme="majorHAnsi" w:hAnsiTheme="majorHAnsi"/>
          <w:sz w:val="21"/>
          <w:szCs w:val="21"/>
          <w:lang w:val="uk-UA"/>
        </w:rPr>
        <w:t xml:space="preserve">А) нітроген 79 %, </w:t>
      </w:r>
      <w:proofErr w:type="spellStart"/>
      <w:r w:rsidRPr="0092200F">
        <w:rPr>
          <w:rFonts w:asciiTheme="majorHAnsi" w:hAnsiTheme="majorHAnsi"/>
          <w:sz w:val="21"/>
          <w:szCs w:val="21"/>
          <w:lang w:val="uk-UA"/>
        </w:rPr>
        <w:t>оксисен</w:t>
      </w:r>
      <w:proofErr w:type="spellEnd"/>
      <w:r w:rsidRPr="0092200F">
        <w:rPr>
          <w:rFonts w:asciiTheme="majorHAnsi" w:hAnsiTheme="majorHAnsi"/>
          <w:sz w:val="21"/>
          <w:szCs w:val="21"/>
          <w:lang w:val="uk-UA"/>
        </w:rPr>
        <w:t xml:space="preserve"> 21 %, гази 1 %;</w:t>
      </w:r>
    </w:p>
    <w:p w14:paraId="44CA0FA8"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 xml:space="preserve">Б) гази 79 %, </w:t>
      </w:r>
      <w:proofErr w:type="spellStart"/>
      <w:r w:rsidRPr="0092200F">
        <w:rPr>
          <w:rFonts w:asciiTheme="majorHAnsi" w:hAnsiTheme="majorHAnsi"/>
          <w:sz w:val="21"/>
          <w:szCs w:val="21"/>
          <w:lang w:val="uk-UA"/>
        </w:rPr>
        <w:t>оксисен</w:t>
      </w:r>
      <w:proofErr w:type="spellEnd"/>
      <w:r w:rsidRPr="0092200F">
        <w:rPr>
          <w:rFonts w:asciiTheme="majorHAnsi" w:hAnsiTheme="majorHAnsi"/>
          <w:sz w:val="21"/>
          <w:szCs w:val="21"/>
          <w:lang w:val="uk-UA"/>
        </w:rPr>
        <w:t xml:space="preserve"> 1 %, нітроген 21 % </w:t>
      </w:r>
    </w:p>
    <w:p w14:paraId="16C77587"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color w:val="000000"/>
          <w:sz w:val="21"/>
          <w:szCs w:val="21"/>
          <w:lang w:val="uk-UA"/>
        </w:rPr>
        <w:t>В) гази 1 %, аргон 79 %, ксенон 21 %.</w:t>
      </w:r>
    </w:p>
    <w:p w14:paraId="7CF4792E"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49D9E24E"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3. Які атмосферні гази є важливими чинниками функціонування різноманітних екосистем і приймають участь у біохімічних циклах?</w:t>
      </w:r>
    </w:p>
    <w:p w14:paraId="46CBA945"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оксиген, гелій, ксенон;</w:t>
      </w:r>
    </w:p>
    <w:p w14:paraId="0E299B3B"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В) метан і вуглекислий газ</w:t>
      </w:r>
      <w:r w:rsidRPr="0092200F">
        <w:rPr>
          <w:rFonts w:asciiTheme="majorHAnsi" w:hAnsiTheme="majorHAnsi"/>
          <w:color w:val="000000"/>
          <w:sz w:val="21"/>
          <w:szCs w:val="21"/>
          <w:lang w:val="uk-UA"/>
        </w:rPr>
        <w:t>;</w:t>
      </w:r>
    </w:p>
    <w:p w14:paraId="6D34CDC5"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Г) оксиген, вуглекислий газ, нітроген.</w:t>
      </w:r>
    </w:p>
    <w:p w14:paraId="1DC6E645"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727CA786"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4. Який біогенний елемент входить до складу білків та нуклеїнових кислот?</w:t>
      </w:r>
    </w:p>
    <w:p w14:paraId="3333C44E"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нітроген;</w:t>
      </w:r>
    </w:p>
    <w:p w14:paraId="63FEAB4B"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sz w:val="21"/>
          <w:szCs w:val="21"/>
          <w:lang w:val="uk-UA"/>
        </w:rPr>
        <w:t>Б) оксиген</w:t>
      </w:r>
      <w:r w:rsidRPr="0092200F">
        <w:rPr>
          <w:rFonts w:asciiTheme="majorHAnsi" w:hAnsiTheme="majorHAnsi"/>
          <w:color w:val="000000"/>
          <w:sz w:val="21"/>
          <w:szCs w:val="21"/>
          <w:lang w:val="uk-UA"/>
        </w:rPr>
        <w:t>;</w:t>
      </w:r>
    </w:p>
    <w:p w14:paraId="3BFE369C"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sz w:val="21"/>
          <w:szCs w:val="21"/>
          <w:lang w:val="uk-UA"/>
        </w:rPr>
        <w:t>В) вуглекислий газ.</w:t>
      </w:r>
    </w:p>
    <w:p w14:paraId="2281DAC3"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6AB22761"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5. Що відноситься до природних джерел забруднення атмосфери?</w:t>
      </w:r>
    </w:p>
    <w:p w14:paraId="4F9DAB73"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автомобільний транспорт, лісові пожежі</w:t>
      </w:r>
      <w:r w:rsidRPr="0092200F">
        <w:rPr>
          <w:rFonts w:asciiTheme="majorHAnsi" w:hAnsiTheme="majorHAnsi"/>
          <w:color w:val="000000"/>
          <w:sz w:val="21"/>
          <w:szCs w:val="21"/>
          <w:lang w:val="uk-UA"/>
        </w:rPr>
        <w:t>;</w:t>
      </w:r>
    </w:p>
    <w:p w14:paraId="6EC7343D"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Б) пилові бурі, виверження вулканів, космічний пил;</w:t>
      </w:r>
    </w:p>
    <w:p w14:paraId="6B2C03B7"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color w:val="000000"/>
          <w:sz w:val="21"/>
          <w:szCs w:val="21"/>
          <w:lang w:val="uk-UA"/>
        </w:rPr>
        <w:t>В) промислові підприємства, сільське господарство.</w:t>
      </w:r>
    </w:p>
    <w:p w14:paraId="1297718E"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56EC019E"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6. Які найважливіші екологічні наслідки глобального забруднення атмосфери?</w:t>
      </w:r>
    </w:p>
    <w:p w14:paraId="3706EA9B"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sz w:val="21"/>
          <w:szCs w:val="21"/>
          <w:lang w:val="uk-UA"/>
        </w:rPr>
        <w:t xml:space="preserve">А) засвоєння рослинами токсичних </w:t>
      </w:r>
      <w:proofErr w:type="spellStart"/>
      <w:r w:rsidRPr="0092200F">
        <w:rPr>
          <w:rFonts w:asciiTheme="majorHAnsi" w:hAnsiTheme="majorHAnsi"/>
          <w:sz w:val="21"/>
          <w:szCs w:val="21"/>
          <w:lang w:val="uk-UA"/>
        </w:rPr>
        <w:t>сполук</w:t>
      </w:r>
      <w:proofErr w:type="spellEnd"/>
      <w:r w:rsidRPr="0092200F">
        <w:rPr>
          <w:rFonts w:asciiTheme="majorHAnsi" w:hAnsiTheme="majorHAnsi"/>
          <w:color w:val="000000"/>
          <w:sz w:val="21"/>
          <w:szCs w:val="21"/>
          <w:lang w:val="uk-UA"/>
        </w:rPr>
        <w:t xml:space="preserve">; </w:t>
      </w:r>
    </w:p>
    <w:p w14:paraId="1F631ED7"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sz w:val="21"/>
          <w:szCs w:val="21"/>
          <w:lang w:val="uk-UA"/>
        </w:rPr>
        <w:t xml:space="preserve">Б) засвоєння тваринами токсичних </w:t>
      </w:r>
      <w:proofErr w:type="spellStart"/>
      <w:r w:rsidRPr="0092200F">
        <w:rPr>
          <w:rFonts w:asciiTheme="majorHAnsi" w:hAnsiTheme="majorHAnsi"/>
          <w:sz w:val="21"/>
          <w:szCs w:val="21"/>
          <w:lang w:val="uk-UA"/>
        </w:rPr>
        <w:t>сполук</w:t>
      </w:r>
      <w:proofErr w:type="spellEnd"/>
      <w:r w:rsidRPr="0092200F">
        <w:rPr>
          <w:rFonts w:asciiTheme="majorHAnsi" w:hAnsiTheme="majorHAnsi"/>
          <w:color w:val="000000"/>
          <w:sz w:val="21"/>
          <w:szCs w:val="21"/>
          <w:lang w:val="uk-UA"/>
        </w:rPr>
        <w:t xml:space="preserve">; </w:t>
      </w:r>
    </w:p>
    <w:p w14:paraId="38A2F27A"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В) парниковий ефект, порушення озонового шару, кислотні дощі.</w:t>
      </w:r>
    </w:p>
    <w:p w14:paraId="5E3CFA06"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6450B1DD"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7. Скільки складає середньорічна температура біля поверхні Землі за останнє тисячоліття завдяки парниковому ефекту?</w:t>
      </w:r>
    </w:p>
    <w:p w14:paraId="06C44487"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sz w:val="21"/>
          <w:szCs w:val="21"/>
          <w:lang w:val="uk-UA"/>
        </w:rPr>
        <w:t xml:space="preserve">А) 10 </w:t>
      </w:r>
      <w:r w:rsidRPr="0092200F">
        <w:rPr>
          <w:rFonts w:asciiTheme="majorHAnsi" w:hAnsiTheme="majorHAnsi"/>
          <w:sz w:val="21"/>
          <w:szCs w:val="21"/>
          <w:vertAlign w:val="superscript"/>
          <w:lang w:val="uk-UA"/>
        </w:rPr>
        <w:t>0</w:t>
      </w:r>
      <w:r w:rsidRPr="0092200F">
        <w:rPr>
          <w:rFonts w:asciiTheme="majorHAnsi" w:hAnsiTheme="majorHAnsi"/>
          <w:sz w:val="21"/>
          <w:szCs w:val="21"/>
          <w:lang w:val="uk-UA"/>
        </w:rPr>
        <w:t>С</w:t>
      </w:r>
      <w:r w:rsidRPr="0092200F">
        <w:rPr>
          <w:rFonts w:asciiTheme="majorHAnsi" w:hAnsiTheme="majorHAnsi"/>
          <w:color w:val="000000"/>
          <w:sz w:val="21"/>
          <w:szCs w:val="21"/>
          <w:lang w:val="uk-UA"/>
        </w:rPr>
        <w:t>;</w:t>
      </w:r>
    </w:p>
    <w:p w14:paraId="3285AF55"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color w:val="000000"/>
          <w:sz w:val="21"/>
          <w:szCs w:val="21"/>
          <w:lang w:val="uk-UA"/>
        </w:rPr>
        <w:t xml:space="preserve">Б) 25 </w:t>
      </w:r>
      <w:r w:rsidRPr="0092200F">
        <w:rPr>
          <w:rFonts w:asciiTheme="majorHAnsi" w:hAnsiTheme="majorHAnsi"/>
          <w:sz w:val="21"/>
          <w:szCs w:val="21"/>
          <w:vertAlign w:val="superscript"/>
          <w:lang w:val="uk-UA"/>
        </w:rPr>
        <w:t>0</w:t>
      </w:r>
      <w:r w:rsidRPr="0092200F">
        <w:rPr>
          <w:rFonts w:asciiTheme="majorHAnsi" w:hAnsiTheme="majorHAnsi"/>
          <w:sz w:val="21"/>
          <w:szCs w:val="21"/>
          <w:lang w:val="uk-UA"/>
        </w:rPr>
        <w:t>С</w:t>
      </w:r>
      <w:r w:rsidRPr="0092200F">
        <w:rPr>
          <w:rFonts w:asciiTheme="majorHAnsi" w:hAnsiTheme="majorHAnsi"/>
          <w:color w:val="000000"/>
          <w:sz w:val="21"/>
          <w:szCs w:val="21"/>
          <w:lang w:val="uk-UA"/>
        </w:rPr>
        <w:t>;</w:t>
      </w:r>
    </w:p>
    <w:p w14:paraId="4DA423DF"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color w:val="000000"/>
          <w:sz w:val="21"/>
          <w:szCs w:val="21"/>
          <w:lang w:val="uk-UA"/>
        </w:rPr>
        <w:t xml:space="preserve">В) 15 </w:t>
      </w:r>
      <w:r w:rsidRPr="0092200F">
        <w:rPr>
          <w:rFonts w:asciiTheme="majorHAnsi" w:hAnsiTheme="majorHAnsi"/>
          <w:sz w:val="21"/>
          <w:szCs w:val="21"/>
          <w:vertAlign w:val="superscript"/>
          <w:lang w:val="uk-UA"/>
        </w:rPr>
        <w:t>0</w:t>
      </w:r>
      <w:r w:rsidRPr="0092200F">
        <w:rPr>
          <w:rFonts w:asciiTheme="majorHAnsi" w:hAnsiTheme="majorHAnsi"/>
          <w:sz w:val="21"/>
          <w:szCs w:val="21"/>
          <w:lang w:val="uk-UA"/>
        </w:rPr>
        <w:t>С.</w:t>
      </w:r>
    </w:p>
    <w:p w14:paraId="2D01139B"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1D59E2E0"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8. Що являють собою «озонові діри»?</w:t>
      </w:r>
    </w:p>
    <w:p w14:paraId="1C615C61"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явище низької концентрації озону в стратосфері, яка знаходиться у верхній атмосфері землі на висоті від 10 до 50 км;</w:t>
      </w:r>
    </w:p>
    <w:p w14:paraId="5E21C722"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sz w:val="21"/>
          <w:szCs w:val="21"/>
          <w:lang w:val="uk-UA"/>
        </w:rPr>
        <w:t>Б) явище високої концентрації озону в тропосфері, яка знаходиться у верхній атмосфері землі на висоті від 5 до 20 км</w:t>
      </w:r>
      <w:r w:rsidRPr="0092200F">
        <w:rPr>
          <w:rFonts w:asciiTheme="majorHAnsi" w:hAnsiTheme="majorHAnsi"/>
          <w:color w:val="000000"/>
          <w:sz w:val="21"/>
          <w:szCs w:val="21"/>
          <w:lang w:val="uk-UA"/>
        </w:rPr>
        <w:t>;</w:t>
      </w:r>
    </w:p>
    <w:p w14:paraId="50E151A5"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color w:val="000000"/>
          <w:sz w:val="21"/>
          <w:szCs w:val="21"/>
          <w:lang w:val="uk-UA"/>
        </w:rPr>
        <w:t xml:space="preserve">В) </w:t>
      </w:r>
      <w:r w:rsidRPr="0092200F">
        <w:rPr>
          <w:rFonts w:asciiTheme="majorHAnsi" w:hAnsiTheme="majorHAnsi"/>
          <w:sz w:val="21"/>
          <w:szCs w:val="21"/>
          <w:lang w:val="uk-UA"/>
        </w:rPr>
        <w:t>явище низької концентрації озону в мезосфері, яка знаходиться у верхній атмосфері землі на висоті від 50 до 100 км</w:t>
      </w:r>
      <w:r w:rsidRPr="0092200F">
        <w:rPr>
          <w:rFonts w:asciiTheme="majorHAnsi" w:hAnsiTheme="majorHAnsi"/>
          <w:color w:val="000000"/>
          <w:sz w:val="21"/>
          <w:szCs w:val="21"/>
          <w:lang w:val="uk-UA"/>
        </w:rPr>
        <w:t>.</w:t>
      </w:r>
    </w:p>
    <w:p w14:paraId="6F060F2A"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5680B17F"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 xml:space="preserve">9. Як впливають </w:t>
      </w:r>
      <w:proofErr w:type="spellStart"/>
      <w:r w:rsidRPr="0092200F">
        <w:rPr>
          <w:rFonts w:asciiTheme="majorHAnsi" w:hAnsiTheme="majorHAnsi"/>
          <w:b/>
          <w:i/>
          <w:sz w:val="21"/>
          <w:szCs w:val="21"/>
          <w:lang w:val="uk-UA"/>
        </w:rPr>
        <w:t>фреони</w:t>
      </w:r>
      <w:proofErr w:type="spellEnd"/>
      <w:r w:rsidRPr="0092200F">
        <w:rPr>
          <w:rFonts w:asciiTheme="majorHAnsi" w:hAnsiTheme="majorHAnsi"/>
          <w:b/>
          <w:i/>
          <w:sz w:val="21"/>
          <w:szCs w:val="21"/>
          <w:lang w:val="uk-UA"/>
        </w:rPr>
        <w:t xml:space="preserve"> на руйнування озонового шару?</w:t>
      </w:r>
    </w:p>
    <w:p w14:paraId="22263D10"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 xml:space="preserve">А) </w:t>
      </w:r>
      <w:proofErr w:type="spellStart"/>
      <w:r w:rsidRPr="0092200F">
        <w:rPr>
          <w:rFonts w:asciiTheme="majorHAnsi" w:hAnsiTheme="majorHAnsi"/>
          <w:sz w:val="21"/>
          <w:szCs w:val="21"/>
          <w:lang w:val="uk-UA"/>
        </w:rPr>
        <w:t>фреони</w:t>
      </w:r>
      <w:proofErr w:type="spellEnd"/>
      <w:r w:rsidRPr="0092200F">
        <w:rPr>
          <w:rFonts w:asciiTheme="majorHAnsi" w:hAnsiTheme="majorHAnsi"/>
          <w:sz w:val="21"/>
          <w:szCs w:val="21"/>
          <w:lang w:val="uk-UA"/>
        </w:rPr>
        <w:t xml:space="preserve"> це хімічні сполуки, які входять в склад добрив, піднімаючись в атмосферу вони руйнують озоновий шар;</w:t>
      </w:r>
    </w:p>
    <w:p w14:paraId="3001662E"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 xml:space="preserve">Б) </w:t>
      </w:r>
      <w:proofErr w:type="spellStart"/>
      <w:r w:rsidRPr="0092200F">
        <w:rPr>
          <w:rFonts w:asciiTheme="majorHAnsi" w:hAnsiTheme="majorHAnsi"/>
          <w:sz w:val="21"/>
          <w:szCs w:val="21"/>
          <w:lang w:val="uk-UA"/>
        </w:rPr>
        <w:t>фреони</w:t>
      </w:r>
      <w:proofErr w:type="spellEnd"/>
      <w:r w:rsidRPr="0092200F">
        <w:rPr>
          <w:rFonts w:asciiTheme="majorHAnsi" w:hAnsiTheme="majorHAnsi"/>
          <w:sz w:val="21"/>
          <w:szCs w:val="21"/>
          <w:lang w:val="uk-UA"/>
        </w:rPr>
        <w:t xml:space="preserve"> застосовуються в промисловому виробництві, піднімаючись в атмосферу вони розкладаються з виділенням оксиду хлору;</w:t>
      </w:r>
    </w:p>
    <w:p w14:paraId="40B9C49C"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 xml:space="preserve">В) </w:t>
      </w:r>
      <w:proofErr w:type="spellStart"/>
      <w:r w:rsidRPr="0092200F">
        <w:rPr>
          <w:rFonts w:asciiTheme="majorHAnsi" w:hAnsiTheme="majorHAnsi"/>
          <w:sz w:val="21"/>
          <w:szCs w:val="21"/>
          <w:lang w:val="uk-UA"/>
        </w:rPr>
        <w:t>фреони</w:t>
      </w:r>
      <w:proofErr w:type="spellEnd"/>
      <w:r w:rsidRPr="0092200F">
        <w:rPr>
          <w:rFonts w:asciiTheme="majorHAnsi" w:hAnsiTheme="majorHAnsi"/>
          <w:sz w:val="21"/>
          <w:szCs w:val="21"/>
          <w:lang w:val="uk-UA"/>
        </w:rPr>
        <w:t xml:space="preserve"> це радіоактивні речовини, які застосовуються на атомних електростанціях, піднімаючись в атмосферу вони руйнують озоновий шар.</w:t>
      </w:r>
    </w:p>
    <w:p w14:paraId="31B85C9B"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08C5682D"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10. Як утворюються кислотні дощі?</w:t>
      </w:r>
    </w:p>
    <w:p w14:paraId="183A2CDD"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при промислових викидах в атмосферу діоксиду сірки та оксидів азоту, які, з'єднуючись з атмосферною вологою, утворюють сірчану і азотну кислоти;</w:t>
      </w:r>
    </w:p>
    <w:p w14:paraId="0AD7DBB3"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Б) при аваріях на АЕС в атмосферу потрапляють радіоактивні речовини, які , з'єднуючись з атмосферною вологою, утворюють сульфатні кислоти;</w:t>
      </w:r>
    </w:p>
    <w:p w14:paraId="16142B76"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В) при пожежах в атмосферу потрапляють шкідливі речовини, які з'єднуючись з атмосферною вологою, утворюють сульфідну і ацетатну кислоти.</w:t>
      </w:r>
    </w:p>
    <w:p w14:paraId="1ED401A5"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464FDE20"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11. Скільки часу знаходяться в атмосфері радіоактивні речовини?</w:t>
      </w:r>
    </w:p>
    <w:p w14:paraId="01093A89" w14:textId="77777777" w:rsidR="0092200F" w:rsidRPr="0092200F" w:rsidRDefault="0092200F" w:rsidP="0092200F">
      <w:pPr>
        <w:pStyle w:val="c4"/>
        <w:spacing w:before="0" w:beforeAutospacing="0" w:after="0" w:afterAutospacing="0"/>
        <w:jc w:val="both"/>
        <w:rPr>
          <w:rStyle w:val="c3"/>
          <w:rFonts w:asciiTheme="majorHAnsi" w:hAnsiTheme="majorHAnsi"/>
          <w:sz w:val="21"/>
          <w:szCs w:val="21"/>
          <w:lang w:val="uk-UA"/>
        </w:rPr>
      </w:pPr>
      <w:r w:rsidRPr="0092200F">
        <w:rPr>
          <w:rFonts w:asciiTheme="majorHAnsi" w:hAnsiTheme="majorHAnsi"/>
          <w:sz w:val="21"/>
          <w:szCs w:val="21"/>
          <w:lang w:val="uk-UA"/>
        </w:rPr>
        <w:t>А) 24 години</w:t>
      </w:r>
      <w:r w:rsidRPr="0092200F">
        <w:rPr>
          <w:rStyle w:val="c3"/>
          <w:rFonts w:asciiTheme="majorHAnsi" w:hAnsiTheme="majorHAnsi"/>
          <w:sz w:val="21"/>
          <w:szCs w:val="21"/>
          <w:lang w:val="uk-UA"/>
        </w:rPr>
        <w:t>;</w:t>
      </w:r>
    </w:p>
    <w:p w14:paraId="5A174321" w14:textId="77777777" w:rsidR="0092200F" w:rsidRPr="0092200F" w:rsidRDefault="0092200F" w:rsidP="0092200F">
      <w:pPr>
        <w:pStyle w:val="c4"/>
        <w:spacing w:before="0" w:beforeAutospacing="0" w:after="0" w:afterAutospacing="0"/>
        <w:jc w:val="both"/>
        <w:rPr>
          <w:rStyle w:val="c3"/>
          <w:rFonts w:asciiTheme="majorHAnsi" w:hAnsiTheme="majorHAnsi"/>
          <w:sz w:val="21"/>
          <w:szCs w:val="21"/>
          <w:lang w:val="uk-UA"/>
        </w:rPr>
      </w:pPr>
      <w:r w:rsidRPr="0092200F">
        <w:rPr>
          <w:rFonts w:asciiTheme="majorHAnsi" w:hAnsiTheme="majorHAnsi"/>
          <w:sz w:val="21"/>
          <w:szCs w:val="21"/>
          <w:lang w:val="uk-UA"/>
        </w:rPr>
        <w:t>Б) 15-25 років</w:t>
      </w:r>
      <w:r w:rsidRPr="0092200F">
        <w:rPr>
          <w:rStyle w:val="c3"/>
          <w:rFonts w:asciiTheme="majorHAnsi" w:hAnsiTheme="majorHAnsi"/>
          <w:sz w:val="21"/>
          <w:szCs w:val="21"/>
          <w:lang w:val="uk-UA"/>
        </w:rPr>
        <w:t>;</w:t>
      </w:r>
    </w:p>
    <w:p w14:paraId="49772D05" w14:textId="77777777" w:rsidR="0092200F" w:rsidRPr="0092200F" w:rsidRDefault="0092200F" w:rsidP="0092200F">
      <w:pPr>
        <w:pStyle w:val="c4"/>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В) 3-9 років.</w:t>
      </w:r>
    </w:p>
    <w:p w14:paraId="7C06EA8F" w14:textId="77777777" w:rsidR="0092200F" w:rsidRPr="0092200F" w:rsidRDefault="0092200F" w:rsidP="0092200F">
      <w:pPr>
        <w:pStyle w:val="c4"/>
        <w:spacing w:before="0" w:beforeAutospacing="0" w:after="0" w:afterAutospacing="0"/>
        <w:jc w:val="both"/>
        <w:rPr>
          <w:rFonts w:asciiTheme="majorHAnsi" w:hAnsiTheme="majorHAnsi"/>
          <w:sz w:val="21"/>
          <w:szCs w:val="21"/>
          <w:lang w:val="uk-UA"/>
        </w:rPr>
      </w:pPr>
    </w:p>
    <w:p w14:paraId="306176AC"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12. Що відноситься до штучних джерел забруднення атмосфери?</w:t>
      </w:r>
    </w:p>
    <w:p w14:paraId="26126EBD" w14:textId="77777777" w:rsidR="0092200F" w:rsidRPr="0092200F" w:rsidRDefault="0092200F" w:rsidP="0092200F">
      <w:pPr>
        <w:pStyle w:val="c4"/>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автомобільний, авіаційний та залізничний транспорт;</w:t>
      </w:r>
    </w:p>
    <w:p w14:paraId="2C2F22BA" w14:textId="77777777" w:rsidR="0092200F" w:rsidRPr="0092200F" w:rsidRDefault="0092200F" w:rsidP="0092200F">
      <w:pPr>
        <w:pStyle w:val="c4"/>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Б) лісові пожежі та пилові бурі;</w:t>
      </w:r>
    </w:p>
    <w:p w14:paraId="2753F9C9" w14:textId="77777777" w:rsidR="0092200F" w:rsidRPr="0092200F" w:rsidRDefault="0092200F" w:rsidP="0092200F">
      <w:pPr>
        <w:pStyle w:val="c4"/>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В) вивітрювання і вулканізм.</w:t>
      </w:r>
    </w:p>
    <w:p w14:paraId="5BA2610B"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7F71D8B4" w14:textId="77777777" w:rsidR="0092200F" w:rsidRPr="0092200F" w:rsidRDefault="0092200F" w:rsidP="0092200F">
      <w:pPr>
        <w:pStyle w:val="c4"/>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13. Які речовини належать до особливого виду забруднювачів?</w:t>
      </w:r>
    </w:p>
    <w:p w14:paraId="4D937F4E" w14:textId="77777777" w:rsidR="0092200F" w:rsidRPr="0092200F" w:rsidRDefault="0092200F" w:rsidP="0092200F">
      <w:pPr>
        <w:pStyle w:val="c4"/>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зольні речовини</w:t>
      </w:r>
      <w:r w:rsidRPr="0092200F">
        <w:rPr>
          <w:rStyle w:val="c3"/>
          <w:rFonts w:asciiTheme="majorHAnsi" w:hAnsiTheme="majorHAnsi"/>
          <w:sz w:val="21"/>
          <w:szCs w:val="21"/>
          <w:lang w:val="uk-UA"/>
        </w:rPr>
        <w:t>;</w:t>
      </w:r>
    </w:p>
    <w:p w14:paraId="2E87AE60"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Б) радіоактивні речовини;</w:t>
      </w:r>
    </w:p>
    <w:p w14:paraId="263966F4" w14:textId="77777777" w:rsidR="0092200F" w:rsidRPr="0092200F" w:rsidRDefault="0092200F" w:rsidP="0092200F">
      <w:pPr>
        <w:pStyle w:val="c4"/>
        <w:spacing w:before="0" w:beforeAutospacing="0" w:after="0" w:afterAutospacing="0"/>
        <w:jc w:val="both"/>
        <w:rPr>
          <w:rStyle w:val="c3"/>
          <w:rFonts w:asciiTheme="majorHAnsi" w:hAnsiTheme="majorHAnsi"/>
          <w:sz w:val="21"/>
          <w:szCs w:val="21"/>
          <w:lang w:val="uk-UA"/>
        </w:rPr>
      </w:pPr>
      <w:r w:rsidRPr="0092200F">
        <w:rPr>
          <w:rFonts w:asciiTheme="majorHAnsi" w:hAnsiTheme="majorHAnsi"/>
          <w:sz w:val="21"/>
          <w:szCs w:val="21"/>
          <w:lang w:val="uk-UA"/>
        </w:rPr>
        <w:t>В) сірчана і азотна кислоти.</w:t>
      </w:r>
    </w:p>
    <w:p w14:paraId="032F5C76" w14:textId="77777777" w:rsidR="0092200F" w:rsidRPr="0092200F" w:rsidRDefault="0092200F" w:rsidP="0092200F">
      <w:pPr>
        <w:pStyle w:val="c4"/>
        <w:spacing w:before="0" w:beforeAutospacing="0" w:after="0" w:afterAutospacing="0"/>
        <w:jc w:val="both"/>
        <w:rPr>
          <w:rFonts w:asciiTheme="majorHAnsi" w:hAnsiTheme="majorHAnsi"/>
          <w:sz w:val="21"/>
          <w:szCs w:val="21"/>
          <w:lang w:val="uk-UA"/>
        </w:rPr>
      </w:pPr>
    </w:p>
    <w:p w14:paraId="4AFAC8B9"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14. Який відсоток забруднювачів у повітряному середовищі над промисловими районами?</w:t>
      </w:r>
    </w:p>
    <w:p w14:paraId="11F34158"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Fonts w:asciiTheme="majorHAnsi" w:hAnsiTheme="majorHAnsi"/>
          <w:sz w:val="21"/>
          <w:szCs w:val="21"/>
          <w:lang w:val="uk-UA"/>
        </w:rPr>
        <w:t>А) 1 %</w:t>
      </w:r>
      <w:r w:rsidRPr="0092200F">
        <w:rPr>
          <w:rStyle w:val="c3"/>
          <w:rFonts w:asciiTheme="majorHAnsi" w:hAnsiTheme="majorHAnsi"/>
          <w:sz w:val="21"/>
          <w:szCs w:val="21"/>
          <w:lang w:val="uk-UA"/>
        </w:rPr>
        <w:t>;</w:t>
      </w:r>
    </w:p>
    <w:p w14:paraId="3C1E992C"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Style w:val="c3"/>
          <w:rFonts w:asciiTheme="majorHAnsi" w:hAnsiTheme="majorHAnsi"/>
          <w:sz w:val="21"/>
          <w:szCs w:val="21"/>
          <w:lang w:val="uk-UA"/>
        </w:rPr>
        <w:t>Б) 98 %;</w:t>
      </w:r>
    </w:p>
    <w:p w14:paraId="7CE6FC68"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Г) 87 %.</w:t>
      </w:r>
    </w:p>
    <w:p w14:paraId="5570E484" w14:textId="77777777" w:rsidR="0092200F" w:rsidRDefault="0092200F" w:rsidP="0092200F">
      <w:pPr>
        <w:pStyle w:val="NormalWeb"/>
        <w:spacing w:before="0" w:beforeAutospacing="0" w:after="0" w:afterAutospacing="0"/>
        <w:jc w:val="both"/>
        <w:rPr>
          <w:rFonts w:asciiTheme="majorHAnsi" w:hAnsiTheme="majorHAnsi"/>
          <w:b/>
          <w:i/>
          <w:sz w:val="21"/>
          <w:szCs w:val="21"/>
          <w:lang w:val="uk-UA"/>
        </w:rPr>
      </w:pPr>
    </w:p>
    <w:p w14:paraId="446E104D" w14:textId="4F82512C"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15. Який відсоток забруднювачів у повітряному середовищі над сільською місцевістю?</w:t>
      </w:r>
    </w:p>
    <w:p w14:paraId="4D7430D0"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0,1 %;</w:t>
      </w:r>
    </w:p>
    <w:p w14:paraId="7D818967"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Б) 87 %;</w:t>
      </w:r>
    </w:p>
    <w:p w14:paraId="6D813F8F"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В) 10 %.</w:t>
      </w:r>
    </w:p>
    <w:p w14:paraId="127036A1"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75EC84B1"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16. Який відсоток забруднювачів у повітряному середовищі над містами?</w:t>
      </w:r>
    </w:p>
    <w:p w14:paraId="0DAB8213"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Fonts w:asciiTheme="majorHAnsi" w:hAnsiTheme="majorHAnsi"/>
          <w:sz w:val="21"/>
          <w:szCs w:val="21"/>
          <w:lang w:val="uk-UA"/>
        </w:rPr>
        <w:t>А) 1,5 %</w:t>
      </w:r>
      <w:r w:rsidRPr="0092200F">
        <w:rPr>
          <w:rStyle w:val="c3"/>
          <w:rFonts w:asciiTheme="majorHAnsi" w:hAnsiTheme="majorHAnsi"/>
          <w:sz w:val="21"/>
          <w:szCs w:val="21"/>
          <w:lang w:val="uk-UA"/>
        </w:rPr>
        <w:t>;</w:t>
      </w:r>
    </w:p>
    <w:p w14:paraId="07A9CB7A"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Style w:val="c3"/>
          <w:rFonts w:asciiTheme="majorHAnsi" w:hAnsiTheme="majorHAnsi"/>
          <w:sz w:val="21"/>
          <w:szCs w:val="21"/>
          <w:lang w:val="uk-UA"/>
        </w:rPr>
        <w:t>Б) 12,9 %;</w:t>
      </w:r>
    </w:p>
    <w:p w14:paraId="17EFC01E"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Style w:val="c3"/>
          <w:rFonts w:asciiTheme="majorHAnsi" w:hAnsiTheme="majorHAnsi"/>
          <w:sz w:val="21"/>
          <w:szCs w:val="21"/>
          <w:lang w:val="uk-UA"/>
        </w:rPr>
        <w:t>В) 98,3 %.</w:t>
      </w:r>
    </w:p>
    <w:p w14:paraId="63AA0C99"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0DB23149"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 xml:space="preserve">17. Які основні негативні наслідки забруднення атмосфери </w:t>
      </w:r>
      <w:proofErr w:type="spellStart"/>
      <w:r w:rsidRPr="0092200F">
        <w:rPr>
          <w:rFonts w:asciiTheme="majorHAnsi" w:hAnsiTheme="majorHAnsi"/>
          <w:b/>
          <w:i/>
          <w:sz w:val="21"/>
          <w:szCs w:val="21"/>
          <w:lang w:val="uk-UA"/>
        </w:rPr>
        <w:t>фреонами</w:t>
      </w:r>
      <w:proofErr w:type="spellEnd"/>
      <w:r w:rsidRPr="0092200F">
        <w:rPr>
          <w:rFonts w:asciiTheme="majorHAnsi" w:hAnsiTheme="majorHAnsi"/>
          <w:b/>
          <w:i/>
          <w:sz w:val="21"/>
          <w:szCs w:val="21"/>
          <w:lang w:val="uk-UA"/>
        </w:rPr>
        <w:t>?</w:t>
      </w:r>
    </w:p>
    <w:p w14:paraId="08197FFC"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утворення кислотних опадів;</w:t>
      </w:r>
    </w:p>
    <w:p w14:paraId="554F9E71"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sz w:val="21"/>
          <w:szCs w:val="21"/>
          <w:lang w:val="uk-UA"/>
        </w:rPr>
        <w:t>Б) утворення парникового ефекту</w:t>
      </w:r>
      <w:r w:rsidRPr="0092200F">
        <w:rPr>
          <w:rFonts w:asciiTheme="majorHAnsi" w:hAnsiTheme="majorHAnsi"/>
          <w:color w:val="000000"/>
          <w:sz w:val="21"/>
          <w:szCs w:val="21"/>
          <w:lang w:val="uk-UA"/>
        </w:rPr>
        <w:t>;</w:t>
      </w:r>
    </w:p>
    <w:p w14:paraId="6A7E4238" w14:textId="77777777" w:rsidR="0092200F" w:rsidRPr="0092200F" w:rsidRDefault="0092200F" w:rsidP="0092200F">
      <w:pPr>
        <w:pStyle w:val="NormalWeb"/>
        <w:spacing w:before="0" w:beforeAutospacing="0" w:after="0" w:afterAutospacing="0"/>
        <w:jc w:val="both"/>
        <w:rPr>
          <w:rFonts w:asciiTheme="majorHAnsi" w:hAnsiTheme="majorHAnsi"/>
          <w:color w:val="000000"/>
          <w:sz w:val="21"/>
          <w:szCs w:val="21"/>
          <w:lang w:val="uk-UA"/>
        </w:rPr>
      </w:pPr>
      <w:r w:rsidRPr="0092200F">
        <w:rPr>
          <w:rFonts w:asciiTheme="majorHAnsi" w:hAnsiTheme="majorHAnsi"/>
          <w:color w:val="000000"/>
          <w:sz w:val="21"/>
          <w:szCs w:val="21"/>
          <w:lang w:val="uk-UA"/>
        </w:rPr>
        <w:t>В) розклад озону – відповідь вірна.</w:t>
      </w:r>
    </w:p>
    <w:p w14:paraId="08BF5123"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2E9869AF"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 xml:space="preserve">18. Як протягом року змінюється вміст </w:t>
      </w:r>
      <w:proofErr w:type="spellStart"/>
      <w:r w:rsidRPr="0092200F">
        <w:rPr>
          <w:rFonts w:asciiTheme="majorHAnsi" w:hAnsiTheme="majorHAnsi"/>
          <w:b/>
          <w:i/>
          <w:sz w:val="21"/>
          <w:szCs w:val="21"/>
          <w:lang w:val="uk-UA"/>
        </w:rPr>
        <w:t>фреонів</w:t>
      </w:r>
      <w:proofErr w:type="spellEnd"/>
      <w:r w:rsidRPr="0092200F">
        <w:rPr>
          <w:rFonts w:asciiTheme="majorHAnsi" w:hAnsiTheme="majorHAnsi"/>
          <w:b/>
          <w:i/>
          <w:sz w:val="21"/>
          <w:szCs w:val="21"/>
          <w:lang w:val="uk-UA"/>
        </w:rPr>
        <w:t xml:space="preserve"> у повітряному середовищі?</w:t>
      </w:r>
    </w:p>
    <w:p w14:paraId="281B1A5E"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Fonts w:asciiTheme="majorHAnsi" w:hAnsiTheme="majorHAnsi"/>
          <w:sz w:val="21"/>
          <w:szCs w:val="21"/>
          <w:lang w:val="uk-UA"/>
        </w:rPr>
        <w:t>А) зменшується на 10 %</w:t>
      </w:r>
      <w:r w:rsidRPr="0092200F">
        <w:rPr>
          <w:rStyle w:val="c3"/>
          <w:rFonts w:asciiTheme="majorHAnsi" w:hAnsiTheme="majorHAnsi"/>
          <w:sz w:val="21"/>
          <w:szCs w:val="21"/>
          <w:lang w:val="uk-UA"/>
        </w:rPr>
        <w:t>;</w:t>
      </w:r>
    </w:p>
    <w:p w14:paraId="32CF600A"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Style w:val="c3"/>
          <w:rFonts w:asciiTheme="majorHAnsi" w:hAnsiTheme="majorHAnsi"/>
          <w:sz w:val="21"/>
          <w:szCs w:val="21"/>
          <w:lang w:val="uk-UA"/>
        </w:rPr>
        <w:t>Б) збільшується на 10 %;</w:t>
      </w:r>
    </w:p>
    <w:p w14:paraId="58A43BF1" w14:textId="77777777" w:rsidR="0092200F" w:rsidRPr="0092200F" w:rsidRDefault="0092200F" w:rsidP="0092200F">
      <w:pPr>
        <w:pStyle w:val="NormalWeb"/>
        <w:spacing w:before="0" w:beforeAutospacing="0" w:after="0" w:afterAutospacing="0"/>
        <w:jc w:val="both"/>
        <w:rPr>
          <w:rStyle w:val="c3"/>
          <w:rFonts w:asciiTheme="majorHAnsi" w:hAnsiTheme="majorHAnsi"/>
          <w:sz w:val="21"/>
          <w:szCs w:val="21"/>
          <w:lang w:val="uk-UA"/>
        </w:rPr>
      </w:pPr>
      <w:r w:rsidRPr="0092200F">
        <w:rPr>
          <w:rFonts w:asciiTheme="majorHAnsi" w:hAnsiTheme="majorHAnsi"/>
          <w:sz w:val="21"/>
          <w:szCs w:val="21"/>
          <w:lang w:val="uk-UA"/>
        </w:rPr>
        <w:t>В) збільшується на 50 %</w:t>
      </w:r>
      <w:r w:rsidRPr="0092200F">
        <w:rPr>
          <w:rStyle w:val="c3"/>
          <w:rFonts w:asciiTheme="majorHAnsi" w:hAnsiTheme="majorHAnsi"/>
          <w:sz w:val="21"/>
          <w:szCs w:val="21"/>
          <w:lang w:val="uk-UA"/>
        </w:rPr>
        <w:t>.</w:t>
      </w:r>
    </w:p>
    <w:p w14:paraId="2F9C845D"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228EA846"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19. Які речовини відносяться до мінерального забруднення води?</w:t>
      </w:r>
    </w:p>
    <w:p w14:paraId="55DA39A7" w14:textId="77777777" w:rsidR="0092200F" w:rsidRPr="0092200F" w:rsidRDefault="0092200F" w:rsidP="0092200F">
      <w:pPr>
        <w:pStyle w:val="NormalWeb"/>
        <w:spacing w:before="0" w:beforeAutospacing="0" w:after="0" w:afterAutospacing="0"/>
        <w:jc w:val="both"/>
        <w:rPr>
          <w:rFonts w:asciiTheme="majorHAnsi" w:eastAsia="Calibri" w:hAnsiTheme="majorHAnsi"/>
          <w:sz w:val="21"/>
          <w:szCs w:val="21"/>
          <w:lang w:val="uk-UA"/>
        </w:rPr>
      </w:pPr>
      <w:r w:rsidRPr="0092200F">
        <w:rPr>
          <w:rFonts w:asciiTheme="majorHAnsi" w:hAnsiTheme="majorHAnsi"/>
          <w:sz w:val="21"/>
          <w:szCs w:val="21"/>
          <w:lang w:val="uk-UA"/>
        </w:rPr>
        <w:t xml:space="preserve">А) </w:t>
      </w:r>
      <w:r w:rsidRPr="0092200F">
        <w:rPr>
          <w:rFonts w:asciiTheme="majorHAnsi" w:eastAsia="Calibri" w:hAnsiTheme="majorHAnsi"/>
          <w:sz w:val="21"/>
          <w:szCs w:val="21"/>
          <w:lang w:val="uk-UA"/>
        </w:rPr>
        <w:t>пісок, глина, попіл, шлаки, розчини емульсій солей, кислот і інші неорганічні сполуки;</w:t>
      </w:r>
    </w:p>
    <w:p w14:paraId="2FE2ACA9" w14:textId="77777777" w:rsidR="0092200F" w:rsidRPr="0092200F" w:rsidRDefault="0092200F" w:rsidP="0092200F">
      <w:pPr>
        <w:pStyle w:val="NormalWeb"/>
        <w:spacing w:before="0" w:beforeAutospacing="0" w:after="0" w:afterAutospacing="0"/>
        <w:jc w:val="both"/>
        <w:rPr>
          <w:rFonts w:asciiTheme="majorHAnsi" w:eastAsia="Calibri" w:hAnsiTheme="majorHAnsi"/>
          <w:sz w:val="21"/>
          <w:szCs w:val="21"/>
          <w:lang w:val="uk-UA"/>
        </w:rPr>
      </w:pPr>
      <w:r w:rsidRPr="0092200F">
        <w:rPr>
          <w:rFonts w:asciiTheme="majorHAnsi" w:eastAsia="Calibri" w:hAnsiTheme="majorHAnsi"/>
          <w:sz w:val="21"/>
          <w:szCs w:val="21"/>
          <w:lang w:val="uk-UA"/>
        </w:rPr>
        <w:t>Б) речовини рослинного і тваринного походження (рештки рослин, овочів, плодів, живих тканин;</w:t>
      </w:r>
    </w:p>
    <w:p w14:paraId="2606A5F0" w14:textId="77777777" w:rsidR="0092200F" w:rsidRPr="0092200F" w:rsidRDefault="0092200F" w:rsidP="0092200F">
      <w:pPr>
        <w:pStyle w:val="NormalWeb"/>
        <w:spacing w:before="0" w:beforeAutospacing="0" w:after="0" w:afterAutospacing="0"/>
        <w:jc w:val="both"/>
        <w:rPr>
          <w:rFonts w:asciiTheme="majorHAnsi" w:eastAsia="Calibri" w:hAnsiTheme="majorHAnsi"/>
          <w:sz w:val="21"/>
          <w:szCs w:val="21"/>
          <w:lang w:val="uk-UA"/>
        </w:rPr>
      </w:pPr>
      <w:r w:rsidRPr="0092200F">
        <w:rPr>
          <w:rFonts w:asciiTheme="majorHAnsi" w:eastAsia="Calibri" w:hAnsiTheme="majorHAnsi"/>
          <w:sz w:val="21"/>
          <w:szCs w:val="21"/>
          <w:lang w:val="uk-UA"/>
        </w:rPr>
        <w:t>В) хвороботворні бактерії і віруси, збудники інфекцій.</w:t>
      </w:r>
    </w:p>
    <w:p w14:paraId="6818BA28"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p>
    <w:p w14:paraId="17AA85CC" w14:textId="77777777" w:rsidR="0092200F" w:rsidRPr="0092200F" w:rsidRDefault="0092200F" w:rsidP="0092200F">
      <w:pPr>
        <w:pStyle w:val="NormalWeb"/>
        <w:spacing w:before="0" w:beforeAutospacing="0" w:after="0" w:afterAutospacing="0"/>
        <w:jc w:val="both"/>
        <w:rPr>
          <w:rFonts w:asciiTheme="majorHAnsi" w:hAnsiTheme="majorHAnsi"/>
          <w:b/>
          <w:i/>
          <w:sz w:val="21"/>
          <w:szCs w:val="21"/>
          <w:lang w:val="uk-UA"/>
        </w:rPr>
      </w:pPr>
      <w:r w:rsidRPr="0092200F">
        <w:rPr>
          <w:rFonts w:asciiTheme="majorHAnsi" w:hAnsiTheme="majorHAnsi"/>
          <w:b/>
          <w:i/>
          <w:sz w:val="21"/>
          <w:szCs w:val="21"/>
          <w:lang w:val="uk-UA"/>
        </w:rPr>
        <w:t xml:space="preserve">20. На якій висоті в </w:t>
      </w:r>
      <w:proofErr w:type="spellStart"/>
      <w:r w:rsidRPr="0092200F">
        <w:rPr>
          <w:rFonts w:asciiTheme="majorHAnsi" w:hAnsiTheme="majorHAnsi"/>
          <w:b/>
          <w:i/>
          <w:sz w:val="21"/>
          <w:szCs w:val="21"/>
          <w:lang w:val="uk-UA"/>
        </w:rPr>
        <w:t>озоносфері</w:t>
      </w:r>
      <w:proofErr w:type="spellEnd"/>
      <w:r w:rsidRPr="0092200F">
        <w:rPr>
          <w:rFonts w:asciiTheme="majorHAnsi" w:hAnsiTheme="majorHAnsi"/>
          <w:b/>
          <w:i/>
          <w:sz w:val="21"/>
          <w:szCs w:val="21"/>
          <w:lang w:val="uk-UA"/>
        </w:rPr>
        <w:t xml:space="preserve"> максимальна концентрація озону?</w:t>
      </w:r>
    </w:p>
    <w:p w14:paraId="03DBA0DB"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А) 20-25 км;</w:t>
      </w:r>
    </w:p>
    <w:p w14:paraId="1BB69873"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Б) 50 -100 км;</w:t>
      </w:r>
    </w:p>
    <w:p w14:paraId="470331AB" w14:textId="77777777" w:rsidR="0092200F" w:rsidRPr="0092200F" w:rsidRDefault="0092200F" w:rsidP="0092200F">
      <w:pPr>
        <w:pStyle w:val="NormalWeb"/>
        <w:spacing w:before="0" w:beforeAutospacing="0" w:after="0" w:afterAutospacing="0"/>
        <w:jc w:val="both"/>
        <w:rPr>
          <w:rFonts w:asciiTheme="majorHAnsi" w:hAnsiTheme="majorHAnsi"/>
          <w:sz w:val="21"/>
          <w:szCs w:val="21"/>
          <w:lang w:val="uk-UA"/>
        </w:rPr>
      </w:pPr>
      <w:r w:rsidRPr="0092200F">
        <w:rPr>
          <w:rFonts w:asciiTheme="majorHAnsi" w:hAnsiTheme="majorHAnsi"/>
          <w:sz w:val="21"/>
          <w:szCs w:val="21"/>
          <w:lang w:val="uk-UA"/>
        </w:rPr>
        <w:t>В) 150-200 км;</w:t>
      </w:r>
    </w:p>
    <w:p w14:paraId="1FBB7ABE" w14:textId="77777777" w:rsidR="006D52E7" w:rsidRPr="00B8643D" w:rsidRDefault="006D52E7" w:rsidP="008408DC">
      <w:pPr>
        <w:pBdr>
          <w:top w:val="nil"/>
          <w:left w:val="nil"/>
          <w:bottom w:val="nil"/>
          <w:right w:val="nil"/>
          <w:between w:val="nil"/>
        </w:pBdr>
        <w:ind w:firstLine="708"/>
        <w:jc w:val="both"/>
        <w:rPr>
          <w:rFonts w:asciiTheme="majorHAnsi" w:hAnsiTheme="majorHAnsi"/>
        </w:rPr>
      </w:pPr>
    </w:p>
    <w:p w14:paraId="7660A037" w14:textId="77777777" w:rsidR="006D52E7" w:rsidRPr="00D475F9" w:rsidRDefault="006D52E7"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Підсумковий тест розміщено в дистанційному курсі на базі платформи MOODLE.</w:t>
      </w:r>
    </w:p>
    <w:p w14:paraId="73EF5779" w14:textId="77777777" w:rsidR="007E3AEA" w:rsidRPr="00D475F9" w:rsidRDefault="007E3AEA" w:rsidP="008408DC">
      <w:pPr>
        <w:pBdr>
          <w:top w:val="nil"/>
          <w:left w:val="nil"/>
          <w:bottom w:val="nil"/>
          <w:right w:val="nil"/>
          <w:between w:val="nil"/>
        </w:pBdr>
        <w:ind w:firstLine="708"/>
        <w:jc w:val="both"/>
        <w:rPr>
          <w:rFonts w:asciiTheme="majorHAnsi" w:hAnsiTheme="majorHAnsi"/>
          <w:lang w:val="uk-UA"/>
        </w:rPr>
      </w:pPr>
    </w:p>
    <w:p w14:paraId="3FFBBE5C" w14:textId="77777777" w:rsidR="006D52E7" w:rsidRPr="00D475F9" w:rsidRDefault="006D52E7" w:rsidP="008408DC">
      <w:pPr>
        <w:jc w:val="both"/>
        <w:rPr>
          <w:rFonts w:asciiTheme="majorHAnsi" w:hAnsiTheme="majorHAnsi"/>
          <w:lang w:val="uk-UA"/>
        </w:rPr>
      </w:pPr>
      <w:r w:rsidRPr="00D475F9">
        <w:rPr>
          <w:rFonts w:asciiTheme="majorHAnsi" w:hAnsiTheme="majorHAnsi"/>
          <w:lang w:val="uk-UA"/>
        </w:rPr>
        <w:br w:type="page"/>
      </w:r>
    </w:p>
    <w:p w14:paraId="37C29D93" w14:textId="77777777" w:rsidR="006D52E7" w:rsidRPr="00D475F9" w:rsidRDefault="006D52E7" w:rsidP="008408DC">
      <w:pPr>
        <w:pBdr>
          <w:top w:val="nil"/>
          <w:left w:val="nil"/>
          <w:bottom w:val="nil"/>
          <w:right w:val="nil"/>
          <w:between w:val="nil"/>
        </w:pBdr>
        <w:ind w:firstLine="708"/>
        <w:jc w:val="both"/>
        <w:rPr>
          <w:rFonts w:asciiTheme="majorHAnsi" w:hAnsiTheme="majorHAnsi"/>
          <w:lang w:val="uk-UA"/>
        </w:rPr>
      </w:pPr>
    </w:p>
    <w:p w14:paraId="4023D530"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r w:rsidRPr="00D475F9">
        <w:rPr>
          <w:rFonts w:asciiTheme="majorHAnsi" w:hAnsiTheme="majorHAnsi"/>
          <w:b/>
          <w:sz w:val="28"/>
          <w:szCs w:val="52"/>
          <w:lang w:val="uk-UA"/>
        </w:rPr>
        <w:t xml:space="preserve"> / Література</w:t>
      </w:r>
    </w:p>
    <w:p w14:paraId="39B66289" w14:textId="694AF580" w:rsidR="006D52E7" w:rsidRDefault="006D52E7" w:rsidP="008408DC">
      <w:pPr>
        <w:jc w:val="both"/>
        <w:rPr>
          <w:rFonts w:asciiTheme="majorHAnsi" w:hAnsiTheme="majorHAnsi"/>
          <w:sz w:val="21"/>
          <w:szCs w:val="21"/>
          <w:lang w:val="uk-UA"/>
        </w:rPr>
      </w:pPr>
    </w:p>
    <w:p w14:paraId="7E0DDD5B" w14:textId="3BF1B7C3"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1. </w:t>
      </w:r>
      <w:r w:rsidRPr="00727EAA">
        <w:rPr>
          <w:rFonts w:asciiTheme="majorHAnsi" w:hAnsiTheme="majorHAnsi"/>
          <w:iCs/>
          <w:sz w:val="21"/>
          <w:szCs w:val="21"/>
          <w:lang w:val="en-US"/>
        </w:rPr>
        <w:t>T</w:t>
      </w:r>
      <w:proofErr w:type="spellStart"/>
      <w:r w:rsidRPr="00727EAA">
        <w:rPr>
          <w:rFonts w:asciiTheme="majorHAnsi" w:hAnsiTheme="majorHAnsi"/>
          <w:iCs/>
          <w:sz w:val="21"/>
          <w:szCs w:val="21"/>
          <w:lang w:val="uk-UA"/>
        </w:rPr>
        <w:t>he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Earth</w:t>
      </w:r>
      <w:proofErr w:type="spellEnd"/>
      <w:r w:rsidRPr="00727EAA">
        <w:rPr>
          <w:rFonts w:asciiTheme="majorHAnsi" w:hAnsiTheme="majorHAnsi"/>
          <w:iCs/>
          <w:sz w:val="21"/>
          <w:szCs w:val="21"/>
          <w:lang w:val="en-US"/>
        </w:rPr>
        <w:t>’s</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Atmosphere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its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structure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composition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and</w:t>
      </w:r>
      <w:proofErr w:type="spellEnd"/>
      <w:r w:rsidRPr="00727EAA">
        <w:rPr>
          <w:rFonts w:asciiTheme="majorHAnsi" w:hAnsiTheme="majorHAnsi"/>
          <w:iCs/>
          <w:sz w:val="21"/>
          <w:szCs w:val="21"/>
          <w:lang w:val="uk-UA"/>
        </w:rPr>
        <w:t xml:space="preserve"> e</w:t>
      </w:r>
      <w:proofErr w:type="spellStart"/>
      <w:r w:rsidRPr="00727EAA">
        <w:rPr>
          <w:rFonts w:asciiTheme="majorHAnsi" w:hAnsiTheme="majorHAnsi"/>
          <w:iCs/>
          <w:sz w:val="21"/>
          <w:szCs w:val="21"/>
          <w:lang w:val="en-US"/>
        </w:rPr>
        <w:t>nvironment</w:t>
      </w:r>
      <w:r w:rsidRPr="00727EAA">
        <w:rPr>
          <w:rFonts w:asciiTheme="majorHAnsi" w:hAnsiTheme="majorHAnsi"/>
          <w:iCs/>
          <w:sz w:val="21"/>
          <w:szCs w:val="21"/>
          <w:lang w:val="uk-UA"/>
        </w:rPr>
        <w:t>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significance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Electronic</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resource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en-US"/>
        </w:rPr>
        <w:t>Referat</w:t>
      </w:r>
      <w:proofErr w:type="spellEnd"/>
      <w:r w:rsidRPr="00727EAA">
        <w:rPr>
          <w:rFonts w:asciiTheme="majorHAnsi" w:hAnsiTheme="majorHAnsi"/>
          <w:iCs/>
          <w:sz w:val="21"/>
          <w:szCs w:val="21"/>
          <w:lang w:val="uk-UA"/>
        </w:rPr>
        <w:t xml:space="preserve"> </w:t>
      </w:r>
      <w:r w:rsidRPr="00727EAA">
        <w:rPr>
          <w:rFonts w:asciiTheme="majorHAnsi" w:hAnsiTheme="majorHAnsi"/>
          <w:iCs/>
          <w:sz w:val="21"/>
          <w:szCs w:val="21"/>
          <w:lang w:val="en-US"/>
        </w:rPr>
        <w:t>bank,</w:t>
      </w:r>
      <w:r w:rsidRPr="00727EAA">
        <w:rPr>
          <w:rFonts w:asciiTheme="majorHAnsi" w:hAnsiTheme="majorHAnsi"/>
          <w:iCs/>
          <w:sz w:val="21"/>
          <w:szCs w:val="21"/>
          <w:lang w:val="uk-UA"/>
        </w:rPr>
        <w:t xml:space="preserve"> http: //referatbank.com.ua.</w:t>
      </w:r>
    </w:p>
    <w:p w14:paraId="14DC3643" w14:textId="6FE217C9" w:rsidR="00E01D2E" w:rsidRPr="00727EAA" w:rsidRDefault="00E01D2E" w:rsidP="00E01D2E">
      <w:pPr>
        <w:jc w:val="both"/>
        <w:rPr>
          <w:rFonts w:asciiTheme="majorHAnsi" w:hAnsiTheme="majorHAnsi"/>
          <w:iCs/>
          <w:sz w:val="21"/>
          <w:szCs w:val="21"/>
          <w:lang w:val="en-US"/>
        </w:rPr>
      </w:pPr>
      <w:r w:rsidRPr="00727EAA">
        <w:rPr>
          <w:rFonts w:asciiTheme="majorHAnsi" w:hAnsiTheme="majorHAnsi"/>
          <w:iCs/>
          <w:sz w:val="21"/>
          <w:szCs w:val="21"/>
          <w:lang w:val="uk-UA"/>
        </w:rPr>
        <w:t xml:space="preserve">2. </w:t>
      </w:r>
      <w:proofErr w:type="spellStart"/>
      <w:r w:rsidRPr="00727EAA">
        <w:rPr>
          <w:rFonts w:asciiTheme="majorHAnsi" w:hAnsiTheme="majorHAnsi"/>
          <w:iCs/>
          <w:sz w:val="21"/>
          <w:szCs w:val="21"/>
          <w:lang w:val="uk-UA"/>
        </w:rPr>
        <w:t>Bil</w:t>
      </w:r>
      <w:r w:rsidRPr="00727EAA">
        <w:rPr>
          <w:rFonts w:asciiTheme="majorHAnsi" w:hAnsiTheme="majorHAnsi"/>
          <w:iCs/>
          <w:sz w:val="21"/>
          <w:szCs w:val="21"/>
          <w:lang w:val="en-US"/>
        </w:rPr>
        <w:t>i</w:t>
      </w:r>
      <w:r w:rsidRPr="00727EAA">
        <w:rPr>
          <w:rFonts w:asciiTheme="majorHAnsi" w:hAnsiTheme="majorHAnsi"/>
          <w:iCs/>
          <w:sz w:val="21"/>
          <w:szCs w:val="21"/>
          <w:lang w:val="uk-UA"/>
        </w:rPr>
        <w:t>avsky</w:t>
      </w:r>
      <w:r w:rsidRPr="00727EAA">
        <w:rPr>
          <w:rFonts w:asciiTheme="majorHAnsi" w:hAnsiTheme="majorHAnsi"/>
          <w:iCs/>
          <w:sz w:val="21"/>
          <w:szCs w:val="21"/>
          <w:lang w:val="en-US"/>
        </w:rPr>
        <w:t>i</w:t>
      </w:r>
      <w:proofErr w:type="spellEnd"/>
      <w:r w:rsidRPr="00727EAA">
        <w:rPr>
          <w:rFonts w:asciiTheme="majorHAnsi" w:hAnsiTheme="majorHAnsi"/>
          <w:iCs/>
          <w:sz w:val="21"/>
          <w:szCs w:val="21"/>
          <w:lang w:val="en-US"/>
        </w:rPr>
        <w:t>,</w:t>
      </w:r>
      <w:r w:rsidRPr="00727EAA">
        <w:rPr>
          <w:rFonts w:asciiTheme="majorHAnsi" w:hAnsiTheme="majorHAnsi"/>
          <w:iCs/>
          <w:sz w:val="21"/>
          <w:szCs w:val="21"/>
          <w:lang w:val="uk-UA"/>
        </w:rPr>
        <w:t xml:space="preserve"> G</w:t>
      </w:r>
      <w:r w:rsidRPr="00727EAA">
        <w:rPr>
          <w:rFonts w:asciiTheme="majorHAnsi" w:hAnsiTheme="majorHAnsi"/>
          <w:iCs/>
          <w:sz w:val="21"/>
          <w:szCs w:val="21"/>
          <w:lang w:val="en-US"/>
        </w:rPr>
        <w:t>.</w:t>
      </w:r>
      <w:r w:rsidRPr="00727EAA">
        <w:rPr>
          <w:rFonts w:asciiTheme="majorHAnsi" w:hAnsiTheme="majorHAnsi"/>
          <w:iCs/>
          <w:sz w:val="21"/>
          <w:szCs w:val="21"/>
          <w:lang w:val="uk-UA"/>
        </w:rPr>
        <w:t>O</w:t>
      </w:r>
      <w:r w:rsidRPr="00727EAA">
        <w:rPr>
          <w:rFonts w:asciiTheme="majorHAnsi" w:hAnsiTheme="majorHAnsi"/>
          <w:iCs/>
          <w:sz w:val="21"/>
          <w:szCs w:val="21"/>
          <w:lang w:val="en-US"/>
        </w:rPr>
        <w:t>.,</w:t>
      </w:r>
      <w:r w:rsidRPr="00727EAA">
        <w:rPr>
          <w:rFonts w:asciiTheme="majorHAnsi" w:hAnsiTheme="majorHAnsi"/>
          <w:iCs/>
          <w:sz w:val="21"/>
          <w:szCs w:val="21"/>
          <w:lang w:val="uk-UA"/>
        </w:rPr>
        <w:t xml:space="preserve"> 2004</w:t>
      </w:r>
      <w:r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Fundamentals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r w:rsidRPr="00727EAA">
        <w:rPr>
          <w:rFonts w:asciiTheme="majorHAnsi" w:hAnsiTheme="majorHAnsi"/>
          <w:iCs/>
          <w:sz w:val="21"/>
          <w:szCs w:val="21"/>
          <w:lang w:val="en-US"/>
        </w:rPr>
        <w:t>E</w:t>
      </w:r>
      <w:proofErr w:type="spellStart"/>
      <w:r w:rsidRPr="00727EAA">
        <w:rPr>
          <w:rFonts w:asciiTheme="majorHAnsi" w:hAnsiTheme="majorHAnsi"/>
          <w:iCs/>
          <w:sz w:val="21"/>
          <w:szCs w:val="21"/>
          <w:lang w:val="uk-UA"/>
        </w:rPr>
        <w:t>cology</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Textbook</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for</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students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higher</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educational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institutions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Lybid</w:t>
      </w:r>
      <w:proofErr w:type="spellEnd"/>
      <w:r w:rsidRPr="00727EAA">
        <w:rPr>
          <w:rFonts w:asciiTheme="majorHAnsi" w:hAnsiTheme="majorHAnsi"/>
          <w:iCs/>
          <w:sz w:val="21"/>
          <w:szCs w:val="21"/>
          <w:lang w:val="uk-UA"/>
        </w:rPr>
        <w:t>, K</w:t>
      </w:r>
      <w:proofErr w:type="spellStart"/>
      <w:r w:rsidRPr="00727EAA">
        <w:rPr>
          <w:rFonts w:asciiTheme="majorHAnsi" w:hAnsiTheme="majorHAnsi"/>
          <w:iCs/>
          <w:sz w:val="21"/>
          <w:szCs w:val="21"/>
          <w:lang w:val="en-US"/>
        </w:rPr>
        <w:t>yiv</w:t>
      </w:r>
      <w:proofErr w:type="spellEnd"/>
      <w:r w:rsidRPr="00727EAA">
        <w:rPr>
          <w:rFonts w:asciiTheme="majorHAnsi" w:hAnsiTheme="majorHAnsi"/>
          <w:iCs/>
          <w:sz w:val="21"/>
          <w:szCs w:val="21"/>
          <w:lang w:val="en-US"/>
        </w:rPr>
        <w:t>,</w:t>
      </w:r>
      <w:r w:rsidRPr="00727EAA">
        <w:rPr>
          <w:rFonts w:asciiTheme="majorHAnsi" w:hAnsiTheme="majorHAnsi"/>
          <w:iCs/>
          <w:sz w:val="21"/>
          <w:szCs w:val="21"/>
          <w:lang w:val="uk-UA"/>
        </w:rPr>
        <w:t xml:space="preserve"> 406 p.</w:t>
      </w:r>
      <w:r w:rsidRPr="00727EAA">
        <w:rPr>
          <w:rFonts w:asciiTheme="majorHAnsi" w:hAnsiTheme="majorHAnsi"/>
          <w:iCs/>
          <w:sz w:val="21"/>
          <w:szCs w:val="21"/>
          <w:lang w:val="en-US"/>
        </w:rPr>
        <w:t xml:space="preserve"> (In </w:t>
      </w:r>
      <w:proofErr w:type="spellStart"/>
      <w:r w:rsidRPr="00727EAA">
        <w:rPr>
          <w:rFonts w:asciiTheme="majorHAnsi" w:hAnsiTheme="majorHAnsi"/>
          <w:iCs/>
          <w:sz w:val="21"/>
          <w:szCs w:val="21"/>
          <w:lang w:val="en-US"/>
        </w:rPr>
        <w:t>Ukr</w:t>
      </w:r>
      <w:proofErr w:type="spellEnd"/>
      <w:r w:rsidRPr="00727EAA">
        <w:rPr>
          <w:rFonts w:asciiTheme="majorHAnsi" w:hAnsiTheme="majorHAnsi"/>
          <w:iCs/>
          <w:sz w:val="21"/>
          <w:szCs w:val="21"/>
          <w:lang w:val="en-US"/>
        </w:rPr>
        <w:t>.)</w:t>
      </w:r>
    </w:p>
    <w:p w14:paraId="0A4E2991" w14:textId="258EA663"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3. </w:t>
      </w:r>
      <w:proofErr w:type="spellStart"/>
      <w:r w:rsidRPr="00727EAA">
        <w:rPr>
          <w:rFonts w:asciiTheme="majorHAnsi" w:hAnsiTheme="majorHAnsi"/>
          <w:iCs/>
          <w:sz w:val="21"/>
          <w:szCs w:val="21"/>
          <w:lang w:val="uk-UA"/>
        </w:rPr>
        <w:t>Dzh</w:t>
      </w:r>
      <w:r w:rsidR="00CC1386" w:rsidRPr="00727EAA">
        <w:rPr>
          <w:rFonts w:asciiTheme="majorHAnsi" w:hAnsiTheme="majorHAnsi"/>
          <w:iCs/>
          <w:sz w:val="21"/>
          <w:szCs w:val="21"/>
          <w:lang w:val="en-US"/>
        </w:rPr>
        <w:t>yhy</w:t>
      </w:r>
      <w:r w:rsidRPr="00727EAA">
        <w:rPr>
          <w:rFonts w:asciiTheme="majorHAnsi" w:hAnsiTheme="majorHAnsi"/>
          <w:iCs/>
          <w:sz w:val="21"/>
          <w:szCs w:val="21"/>
          <w:lang w:val="uk-UA"/>
        </w:rPr>
        <w:t>re</w:t>
      </w:r>
      <w:r w:rsidR="00CC1386" w:rsidRPr="00727EAA">
        <w:rPr>
          <w:rFonts w:asciiTheme="majorHAnsi" w:hAnsiTheme="majorHAnsi"/>
          <w:iCs/>
          <w:sz w:val="21"/>
          <w:szCs w:val="21"/>
          <w:lang w:val="en-US"/>
        </w:rPr>
        <w:t>i</w:t>
      </w:r>
      <w:proofErr w:type="spellEnd"/>
      <w:r w:rsidRPr="00727EAA">
        <w:rPr>
          <w:rFonts w:asciiTheme="majorHAnsi" w:hAnsiTheme="majorHAnsi"/>
          <w:iCs/>
          <w:sz w:val="21"/>
          <w:szCs w:val="21"/>
          <w:lang w:val="en-US"/>
        </w:rPr>
        <w:t>,</w:t>
      </w:r>
      <w:r w:rsidRPr="00727EAA">
        <w:rPr>
          <w:rFonts w:asciiTheme="majorHAnsi" w:hAnsiTheme="majorHAnsi"/>
          <w:iCs/>
          <w:sz w:val="21"/>
          <w:szCs w:val="21"/>
          <w:lang w:val="uk-UA"/>
        </w:rPr>
        <w:t xml:space="preserve"> V</w:t>
      </w:r>
      <w:r w:rsidRPr="00727EAA">
        <w:rPr>
          <w:rFonts w:asciiTheme="majorHAnsi" w:hAnsiTheme="majorHAnsi"/>
          <w:iCs/>
          <w:sz w:val="21"/>
          <w:szCs w:val="21"/>
          <w:lang w:val="en-US"/>
        </w:rPr>
        <w:t>.</w:t>
      </w:r>
      <w:r w:rsidRPr="00727EAA">
        <w:rPr>
          <w:rFonts w:asciiTheme="majorHAnsi" w:hAnsiTheme="majorHAnsi"/>
          <w:iCs/>
          <w:sz w:val="21"/>
          <w:szCs w:val="21"/>
          <w:lang w:val="uk-UA"/>
        </w:rPr>
        <w:t>S</w:t>
      </w:r>
      <w:r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2004</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Ecology</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and</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E</w:t>
      </w:r>
      <w:proofErr w:type="spellStart"/>
      <w:r w:rsidRPr="00727EAA">
        <w:rPr>
          <w:rFonts w:asciiTheme="majorHAnsi" w:hAnsiTheme="majorHAnsi"/>
          <w:iCs/>
          <w:sz w:val="21"/>
          <w:szCs w:val="21"/>
          <w:lang w:val="uk-UA"/>
        </w:rPr>
        <w:t>nvironmental</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P</w:t>
      </w:r>
      <w:proofErr w:type="spellStart"/>
      <w:r w:rsidRPr="00727EAA">
        <w:rPr>
          <w:rFonts w:asciiTheme="majorHAnsi" w:hAnsiTheme="majorHAnsi"/>
          <w:iCs/>
          <w:sz w:val="21"/>
          <w:szCs w:val="21"/>
          <w:lang w:val="uk-UA"/>
        </w:rPr>
        <w:t>rotection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Tu</w:t>
      </w:r>
      <w:proofErr w:type="spellEnd"/>
      <w:r w:rsidR="00CC1386" w:rsidRPr="00727EAA">
        <w:rPr>
          <w:rFonts w:asciiTheme="majorHAnsi" w:hAnsiTheme="majorHAnsi"/>
          <w:iCs/>
          <w:sz w:val="21"/>
          <w:szCs w:val="21"/>
          <w:lang w:val="en-US"/>
        </w:rPr>
        <w:t>tori</w:t>
      </w:r>
      <w:proofErr w:type="spellStart"/>
      <w:r w:rsidRPr="00727EAA">
        <w:rPr>
          <w:rFonts w:asciiTheme="majorHAnsi" w:hAnsiTheme="majorHAnsi"/>
          <w:iCs/>
          <w:sz w:val="21"/>
          <w:szCs w:val="21"/>
          <w:lang w:val="uk-UA"/>
        </w:rPr>
        <w:t>al</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w:t>
      </w:r>
      <w:proofErr w:type="spellStart"/>
      <w:r w:rsidRPr="00727EAA">
        <w:rPr>
          <w:rFonts w:asciiTheme="majorHAnsi" w:hAnsiTheme="majorHAnsi"/>
          <w:iCs/>
          <w:sz w:val="21"/>
          <w:szCs w:val="21"/>
          <w:lang w:val="uk-UA"/>
        </w:rPr>
        <w:t>Znanie</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KOO, </w:t>
      </w:r>
      <w:r w:rsidR="00CC1386" w:rsidRPr="00727EAA">
        <w:rPr>
          <w:rFonts w:asciiTheme="majorHAnsi" w:hAnsiTheme="majorHAnsi"/>
          <w:iCs/>
          <w:sz w:val="21"/>
          <w:szCs w:val="21"/>
          <w:lang w:val="uk-UA"/>
        </w:rPr>
        <w:t>K</w:t>
      </w:r>
      <w:proofErr w:type="spellStart"/>
      <w:r w:rsidR="00CC1386" w:rsidRPr="00727EAA">
        <w:rPr>
          <w:rFonts w:asciiTheme="majorHAnsi" w:hAnsiTheme="majorHAnsi"/>
          <w:iCs/>
          <w:sz w:val="21"/>
          <w:szCs w:val="21"/>
          <w:lang w:val="en-US"/>
        </w:rPr>
        <w:t>yiv</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309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 xml:space="preserve">(In </w:t>
      </w:r>
      <w:proofErr w:type="spellStart"/>
      <w:r w:rsidRPr="00727EAA">
        <w:rPr>
          <w:rFonts w:asciiTheme="majorHAnsi" w:hAnsiTheme="majorHAnsi"/>
          <w:iCs/>
          <w:sz w:val="21"/>
          <w:szCs w:val="21"/>
          <w:lang w:val="en-US"/>
        </w:rPr>
        <w:t>Ukr</w:t>
      </w:r>
      <w:proofErr w:type="spellEnd"/>
      <w:r w:rsidRPr="00727EAA">
        <w:rPr>
          <w:rFonts w:asciiTheme="majorHAnsi" w:hAnsiTheme="majorHAnsi"/>
          <w:iCs/>
          <w:sz w:val="21"/>
          <w:szCs w:val="21"/>
          <w:lang w:val="en-US"/>
        </w:rPr>
        <w:t>.)</w:t>
      </w:r>
    </w:p>
    <w:p w14:paraId="02E61F08" w14:textId="017B0050"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4. </w:t>
      </w:r>
      <w:r w:rsidR="00CC1386" w:rsidRPr="00727EAA">
        <w:rPr>
          <w:rFonts w:asciiTheme="majorHAnsi" w:hAnsiTheme="majorHAnsi"/>
          <w:iCs/>
          <w:sz w:val="21"/>
          <w:szCs w:val="21"/>
          <w:lang w:val="en-US"/>
        </w:rPr>
        <w:t xml:space="preserve">The </w:t>
      </w:r>
      <w:proofErr w:type="spellStart"/>
      <w:r w:rsidRPr="00727EAA">
        <w:rPr>
          <w:rFonts w:asciiTheme="majorHAnsi" w:hAnsiTheme="majorHAnsi"/>
          <w:iCs/>
          <w:sz w:val="21"/>
          <w:szCs w:val="21"/>
          <w:lang w:val="uk-UA"/>
        </w:rPr>
        <w:t>Law</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Ukraine</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w:t>
      </w:r>
      <w:proofErr w:type="spellStart"/>
      <w:r w:rsidRPr="00727EAA">
        <w:rPr>
          <w:rFonts w:asciiTheme="majorHAnsi" w:hAnsiTheme="majorHAnsi"/>
          <w:iCs/>
          <w:sz w:val="21"/>
          <w:szCs w:val="21"/>
          <w:lang w:val="uk-UA"/>
        </w:rPr>
        <w:t>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Environmental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Protection</w:t>
      </w:r>
      <w:proofErr w:type="spellEnd"/>
      <w:r w:rsidR="00CC1386" w:rsidRPr="00727EAA">
        <w:rPr>
          <w:rFonts w:asciiTheme="majorHAnsi" w:hAnsiTheme="majorHAnsi"/>
          <w:iCs/>
          <w:sz w:val="21"/>
          <w:szCs w:val="21"/>
          <w:lang w:val="en-US"/>
        </w:rPr>
        <w:t>’. In:</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Collection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legislative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acts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Ukraine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environmental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protection</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w:t>
      </w:r>
      <w:proofErr w:type="spellStart"/>
      <w:r w:rsidR="00CC1386" w:rsidRPr="00727EAA">
        <w:rPr>
          <w:rFonts w:asciiTheme="majorHAnsi" w:hAnsiTheme="majorHAnsi"/>
          <w:iCs/>
          <w:sz w:val="21"/>
          <w:szCs w:val="21"/>
          <w:lang w:val="uk-UA"/>
        </w:rPr>
        <w:t>Zelena</w:t>
      </w:r>
      <w:proofErr w:type="spellEnd"/>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Bukovyna</w:t>
      </w:r>
      <w:proofErr w:type="spellEnd"/>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Chernivtsi</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1997</w:t>
      </w:r>
      <w:r w:rsidR="00CC1386" w:rsidRPr="00727EAA">
        <w:rPr>
          <w:rFonts w:asciiTheme="majorHAnsi" w:hAnsiTheme="majorHAnsi"/>
          <w:iCs/>
          <w:sz w:val="21"/>
          <w:szCs w:val="21"/>
          <w:lang w:val="en-US"/>
        </w:rPr>
        <w:t xml:space="preserve">, </w:t>
      </w:r>
      <w:r w:rsidRPr="00727EAA">
        <w:rPr>
          <w:rFonts w:asciiTheme="majorHAnsi" w:hAnsiTheme="majorHAnsi"/>
          <w:iCs/>
          <w:sz w:val="21"/>
          <w:szCs w:val="21"/>
          <w:lang w:val="uk-UA"/>
        </w:rPr>
        <w:t>Vol.1.</w:t>
      </w:r>
    </w:p>
    <w:p w14:paraId="594490E6" w14:textId="0304531A" w:rsidR="00E01D2E" w:rsidRPr="00727EAA" w:rsidRDefault="00E01D2E" w:rsidP="00E01D2E">
      <w:pPr>
        <w:jc w:val="both"/>
        <w:rPr>
          <w:rFonts w:asciiTheme="majorHAnsi" w:hAnsiTheme="majorHAnsi"/>
          <w:iCs/>
          <w:sz w:val="21"/>
          <w:szCs w:val="21"/>
          <w:lang w:val="en-US"/>
        </w:rPr>
      </w:pPr>
      <w:r w:rsidRPr="00727EAA">
        <w:rPr>
          <w:rFonts w:asciiTheme="majorHAnsi" w:hAnsiTheme="majorHAnsi"/>
          <w:iCs/>
          <w:sz w:val="21"/>
          <w:szCs w:val="21"/>
          <w:lang w:val="uk-UA"/>
        </w:rPr>
        <w:t xml:space="preserve">5. </w:t>
      </w:r>
      <w:proofErr w:type="spellStart"/>
      <w:r w:rsidR="00CC1386" w:rsidRPr="00727EAA">
        <w:rPr>
          <w:rFonts w:asciiTheme="majorHAnsi" w:hAnsiTheme="majorHAnsi"/>
          <w:iCs/>
          <w:sz w:val="21"/>
          <w:szCs w:val="21"/>
          <w:lang w:val="en-US"/>
        </w:rPr>
        <w:t>Zaiets</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I</w:t>
      </w:r>
      <w:r w:rsidR="00CC1386" w:rsidRPr="00727EAA">
        <w:rPr>
          <w:rFonts w:asciiTheme="majorHAnsi" w:hAnsiTheme="majorHAnsi"/>
          <w:iCs/>
          <w:sz w:val="21"/>
          <w:szCs w:val="21"/>
          <w:lang w:val="en-US"/>
        </w:rPr>
        <w:t>.</w:t>
      </w:r>
      <w:r w:rsidRPr="00727EAA">
        <w:rPr>
          <w:rFonts w:asciiTheme="majorHAnsi" w:hAnsiTheme="majorHAnsi"/>
          <w:iCs/>
          <w:sz w:val="21"/>
          <w:szCs w:val="21"/>
          <w:lang w:val="uk-UA"/>
        </w:rPr>
        <w:t>O</w:t>
      </w:r>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w:t>
      </w:r>
      <w:proofErr w:type="spellStart"/>
      <w:r w:rsidR="00CC1386" w:rsidRPr="00727EAA">
        <w:rPr>
          <w:rFonts w:asciiTheme="majorHAnsi" w:hAnsiTheme="majorHAnsi"/>
          <w:iCs/>
          <w:sz w:val="21"/>
          <w:szCs w:val="21"/>
          <w:lang w:val="uk-UA"/>
        </w:rPr>
        <w:t>Re</w:t>
      </w:r>
      <w:r w:rsidR="00CC1386" w:rsidRPr="00727EAA">
        <w:rPr>
          <w:rFonts w:asciiTheme="majorHAnsi" w:hAnsiTheme="majorHAnsi"/>
          <w:iCs/>
          <w:sz w:val="21"/>
          <w:szCs w:val="21"/>
          <w:lang w:val="en-US"/>
        </w:rPr>
        <w:t>sp</w:t>
      </w:r>
      <w:proofErr w:type="spellEnd"/>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E</w:t>
      </w:r>
      <w:r w:rsidR="00CC1386" w:rsidRPr="00727EAA">
        <w:rPr>
          <w:rFonts w:asciiTheme="majorHAnsi" w:hAnsiTheme="majorHAnsi"/>
          <w:iCs/>
          <w:sz w:val="21"/>
          <w:szCs w:val="21"/>
          <w:lang w:val="uk-UA"/>
        </w:rPr>
        <w:t>d.]</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2001</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Ecological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legislation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Ukraine</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Yurinkom</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K</w:t>
      </w:r>
      <w:proofErr w:type="spellStart"/>
      <w:r w:rsidR="00CC1386" w:rsidRPr="00727EAA">
        <w:rPr>
          <w:rFonts w:asciiTheme="majorHAnsi" w:hAnsiTheme="majorHAnsi"/>
          <w:iCs/>
          <w:sz w:val="21"/>
          <w:szCs w:val="21"/>
          <w:lang w:val="en-US"/>
        </w:rPr>
        <w:t>yiv</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413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 xml:space="preserve">(In </w:t>
      </w:r>
      <w:proofErr w:type="spellStart"/>
      <w:r w:rsidRPr="00727EAA">
        <w:rPr>
          <w:rFonts w:asciiTheme="majorHAnsi" w:hAnsiTheme="majorHAnsi"/>
          <w:iCs/>
          <w:sz w:val="21"/>
          <w:szCs w:val="21"/>
          <w:lang w:val="en-US"/>
        </w:rPr>
        <w:t>Ukr</w:t>
      </w:r>
      <w:proofErr w:type="spellEnd"/>
      <w:r w:rsidRPr="00727EAA">
        <w:rPr>
          <w:rFonts w:asciiTheme="majorHAnsi" w:hAnsiTheme="majorHAnsi"/>
          <w:iCs/>
          <w:sz w:val="21"/>
          <w:szCs w:val="21"/>
          <w:lang w:val="en-US"/>
        </w:rPr>
        <w:t>.)</w:t>
      </w:r>
    </w:p>
    <w:p w14:paraId="60B750F5" w14:textId="38A2D1B9"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6. </w:t>
      </w:r>
      <w:r w:rsidR="00CC1386" w:rsidRPr="00727EAA">
        <w:rPr>
          <w:rFonts w:asciiTheme="majorHAnsi" w:hAnsiTheme="majorHAnsi"/>
          <w:iCs/>
          <w:sz w:val="21"/>
          <w:szCs w:val="21"/>
          <w:lang w:val="en-US"/>
        </w:rPr>
        <w:t>Ye</w:t>
      </w:r>
      <w:proofErr w:type="spellStart"/>
      <w:r w:rsidRPr="00727EAA">
        <w:rPr>
          <w:rFonts w:asciiTheme="majorHAnsi" w:hAnsiTheme="majorHAnsi"/>
          <w:iCs/>
          <w:sz w:val="21"/>
          <w:szCs w:val="21"/>
          <w:lang w:val="uk-UA"/>
        </w:rPr>
        <w:t>lmalova</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V.I.</w:t>
      </w:r>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1984</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Air</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P</w:t>
      </w:r>
      <w:proofErr w:type="spellStart"/>
      <w:r w:rsidRPr="00727EAA">
        <w:rPr>
          <w:rFonts w:asciiTheme="majorHAnsi" w:hAnsiTheme="majorHAnsi"/>
          <w:iCs/>
          <w:sz w:val="21"/>
          <w:szCs w:val="21"/>
          <w:lang w:val="uk-UA"/>
        </w:rPr>
        <w:t>rotection</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Jurid</w:t>
      </w:r>
      <w:proofErr w:type="spellEnd"/>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L</w:t>
      </w:r>
      <w:proofErr w:type="spellStart"/>
      <w:r w:rsidR="00CC1386" w:rsidRPr="00727EAA">
        <w:rPr>
          <w:rFonts w:asciiTheme="majorHAnsi" w:hAnsiTheme="majorHAnsi"/>
          <w:iCs/>
          <w:sz w:val="21"/>
          <w:szCs w:val="21"/>
          <w:lang w:val="uk-UA"/>
        </w:rPr>
        <w:t>it</w:t>
      </w:r>
      <w:proofErr w:type="spellEnd"/>
      <w:r w:rsidR="00CC1386" w:rsidRPr="00727EAA">
        <w:rPr>
          <w:rFonts w:asciiTheme="majorHAnsi" w:hAnsiTheme="majorHAnsi"/>
          <w:iCs/>
          <w:sz w:val="21"/>
          <w:szCs w:val="21"/>
          <w:lang w:val="uk-UA"/>
        </w:rPr>
        <w:t xml:space="preserve">., </w:t>
      </w:r>
      <w:r w:rsidRPr="00727EAA">
        <w:rPr>
          <w:rFonts w:asciiTheme="majorHAnsi" w:hAnsiTheme="majorHAnsi"/>
          <w:iCs/>
          <w:sz w:val="21"/>
          <w:szCs w:val="21"/>
          <w:lang w:val="uk-UA"/>
        </w:rPr>
        <w:t>M</w:t>
      </w:r>
      <w:proofErr w:type="spellStart"/>
      <w:r w:rsidR="00CC1386" w:rsidRPr="00727EAA">
        <w:rPr>
          <w:rFonts w:asciiTheme="majorHAnsi" w:hAnsiTheme="majorHAnsi"/>
          <w:iCs/>
          <w:sz w:val="21"/>
          <w:szCs w:val="21"/>
          <w:lang w:val="en-US"/>
        </w:rPr>
        <w:t>oscow</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122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 xml:space="preserve">(In </w:t>
      </w:r>
      <w:r w:rsidRPr="00727EAA">
        <w:rPr>
          <w:rFonts w:asciiTheme="majorHAnsi" w:hAnsiTheme="majorHAnsi"/>
          <w:iCs/>
          <w:sz w:val="21"/>
          <w:szCs w:val="21"/>
          <w:lang w:val="en-US"/>
        </w:rPr>
        <w:t>Rus</w:t>
      </w:r>
      <w:r w:rsidRPr="00727EAA">
        <w:rPr>
          <w:rFonts w:asciiTheme="majorHAnsi" w:hAnsiTheme="majorHAnsi"/>
          <w:iCs/>
          <w:sz w:val="21"/>
          <w:szCs w:val="21"/>
          <w:lang w:val="en-US"/>
        </w:rPr>
        <w:t>.)</w:t>
      </w:r>
    </w:p>
    <w:p w14:paraId="5DBD7AC7" w14:textId="207E93AF"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7. </w:t>
      </w:r>
      <w:proofErr w:type="spellStart"/>
      <w:r w:rsidRPr="00727EAA">
        <w:rPr>
          <w:rFonts w:asciiTheme="majorHAnsi" w:hAnsiTheme="majorHAnsi"/>
          <w:iCs/>
          <w:sz w:val="21"/>
          <w:szCs w:val="21"/>
          <w:lang w:val="uk-UA"/>
        </w:rPr>
        <w:t>Kukushkin</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Yu.N</w:t>
      </w:r>
      <w:proofErr w:type="spellEnd"/>
      <w:r w:rsidRPr="00727EAA">
        <w:rPr>
          <w:rFonts w:asciiTheme="majorHAnsi" w:hAnsiTheme="majorHAnsi"/>
          <w:iCs/>
          <w:sz w:val="21"/>
          <w:szCs w:val="21"/>
          <w:lang w:val="uk-UA"/>
        </w:rPr>
        <w:t>.</w:t>
      </w:r>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1992</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Chemistry</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around</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Ref</w:t>
      </w:r>
      <w:r w:rsidR="00CC1386" w:rsidRPr="00727EAA">
        <w:rPr>
          <w:rFonts w:asciiTheme="majorHAnsi" w:hAnsiTheme="majorHAnsi"/>
          <w:iCs/>
          <w:sz w:val="21"/>
          <w:szCs w:val="21"/>
          <w:lang w:val="en-US"/>
        </w:rPr>
        <w:t>erence</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Tutorial</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Higher</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S</w:t>
      </w:r>
      <w:proofErr w:type="spellStart"/>
      <w:r w:rsidRPr="00727EAA">
        <w:rPr>
          <w:rFonts w:asciiTheme="majorHAnsi" w:hAnsiTheme="majorHAnsi"/>
          <w:iCs/>
          <w:sz w:val="21"/>
          <w:szCs w:val="21"/>
          <w:lang w:val="uk-UA"/>
        </w:rPr>
        <w:t>chool</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M</w:t>
      </w:r>
      <w:proofErr w:type="spellStart"/>
      <w:r w:rsidR="00CC1386" w:rsidRPr="00727EAA">
        <w:rPr>
          <w:rFonts w:asciiTheme="majorHAnsi" w:hAnsiTheme="majorHAnsi"/>
          <w:iCs/>
          <w:sz w:val="21"/>
          <w:szCs w:val="21"/>
          <w:lang w:val="en-US"/>
        </w:rPr>
        <w:t>oscow</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192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(In Rus.)</w:t>
      </w:r>
    </w:p>
    <w:p w14:paraId="0452A527" w14:textId="302F61FA"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8. </w:t>
      </w:r>
      <w:proofErr w:type="spellStart"/>
      <w:r w:rsidRPr="00727EAA">
        <w:rPr>
          <w:rFonts w:asciiTheme="majorHAnsi" w:hAnsiTheme="majorHAnsi"/>
          <w:iCs/>
          <w:sz w:val="21"/>
          <w:szCs w:val="21"/>
          <w:lang w:val="uk-UA"/>
        </w:rPr>
        <w:t>Kutsenko</w:t>
      </w:r>
      <w:proofErr w:type="spellEnd"/>
      <w:r w:rsidRPr="00727EAA">
        <w:rPr>
          <w:rFonts w:asciiTheme="majorHAnsi" w:hAnsiTheme="majorHAnsi"/>
          <w:iCs/>
          <w:sz w:val="21"/>
          <w:szCs w:val="21"/>
          <w:lang w:val="uk-UA"/>
        </w:rPr>
        <w:t xml:space="preserve"> A.M.</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P</w:t>
      </w:r>
      <w:r w:rsidR="00CC1386" w:rsidRPr="00727EAA">
        <w:rPr>
          <w:rFonts w:asciiTheme="majorHAnsi" w:hAnsiTheme="majorHAnsi"/>
          <w:iCs/>
          <w:sz w:val="21"/>
          <w:szCs w:val="21"/>
          <w:lang w:val="en-US"/>
        </w:rPr>
        <w:t>y</w:t>
      </w:r>
      <w:proofErr w:type="spellStart"/>
      <w:r w:rsidR="00CC1386" w:rsidRPr="00727EAA">
        <w:rPr>
          <w:rFonts w:asciiTheme="majorHAnsi" w:hAnsiTheme="majorHAnsi"/>
          <w:iCs/>
          <w:sz w:val="21"/>
          <w:szCs w:val="21"/>
          <w:lang w:val="uk-UA"/>
        </w:rPr>
        <w:t>sarenko</w:t>
      </w:r>
      <w:proofErr w:type="spellEnd"/>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V.N., 1991</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Environmental</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P</w:t>
      </w:r>
      <w:proofErr w:type="spellStart"/>
      <w:r w:rsidRPr="00727EAA">
        <w:rPr>
          <w:rFonts w:asciiTheme="majorHAnsi" w:hAnsiTheme="majorHAnsi"/>
          <w:iCs/>
          <w:sz w:val="21"/>
          <w:szCs w:val="21"/>
          <w:lang w:val="uk-UA"/>
        </w:rPr>
        <w:t>rotection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in</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A</w:t>
      </w:r>
      <w:proofErr w:type="spellStart"/>
      <w:r w:rsidRPr="00727EAA">
        <w:rPr>
          <w:rFonts w:asciiTheme="majorHAnsi" w:hAnsiTheme="majorHAnsi"/>
          <w:iCs/>
          <w:sz w:val="21"/>
          <w:szCs w:val="21"/>
          <w:lang w:val="uk-UA"/>
        </w:rPr>
        <w:t>griculture</w:t>
      </w:r>
      <w:proofErr w:type="spellEnd"/>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w:t>
      </w:r>
      <w:proofErr w:type="spellStart"/>
      <w:r w:rsidR="00CC1386" w:rsidRPr="00727EAA">
        <w:rPr>
          <w:rFonts w:asciiTheme="majorHAnsi" w:hAnsiTheme="majorHAnsi"/>
          <w:iCs/>
          <w:sz w:val="21"/>
          <w:szCs w:val="21"/>
          <w:lang w:val="en-US"/>
        </w:rPr>
        <w:t>Urozhai</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w:t>
      </w:r>
      <w:r w:rsidR="00CC1386" w:rsidRPr="00727EAA">
        <w:rPr>
          <w:rFonts w:asciiTheme="majorHAnsi" w:hAnsiTheme="majorHAnsi"/>
          <w:iCs/>
          <w:sz w:val="21"/>
          <w:szCs w:val="21"/>
          <w:lang w:val="uk-UA"/>
        </w:rPr>
        <w:t xml:space="preserve"> K</w:t>
      </w:r>
      <w:proofErr w:type="spellStart"/>
      <w:r w:rsidR="00CC1386" w:rsidRPr="00727EAA">
        <w:rPr>
          <w:rFonts w:asciiTheme="majorHAnsi" w:hAnsiTheme="majorHAnsi"/>
          <w:iCs/>
          <w:sz w:val="21"/>
          <w:szCs w:val="21"/>
          <w:lang w:val="en-US"/>
        </w:rPr>
        <w:t>yiv</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200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(In Rus.)</w:t>
      </w:r>
    </w:p>
    <w:p w14:paraId="70AF6077" w14:textId="30201A19"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9. </w:t>
      </w:r>
      <w:proofErr w:type="spellStart"/>
      <w:r w:rsidR="00CC1386" w:rsidRPr="00727EAA">
        <w:rPr>
          <w:rFonts w:asciiTheme="majorHAnsi" w:hAnsiTheme="majorHAnsi"/>
          <w:iCs/>
          <w:sz w:val="21"/>
          <w:szCs w:val="21"/>
          <w:lang w:val="uk-UA"/>
        </w:rPr>
        <w:t>Kutsenko</w:t>
      </w:r>
      <w:proofErr w:type="spellEnd"/>
      <w:r w:rsidR="00CC1386" w:rsidRPr="00727EAA">
        <w:rPr>
          <w:rFonts w:asciiTheme="majorHAnsi" w:hAnsiTheme="majorHAnsi"/>
          <w:iCs/>
          <w:sz w:val="21"/>
          <w:szCs w:val="21"/>
          <w:lang w:val="uk-UA"/>
        </w:rPr>
        <w:t xml:space="preserve"> A.M.</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P</w:t>
      </w:r>
      <w:r w:rsidR="00CC1386" w:rsidRPr="00727EAA">
        <w:rPr>
          <w:rFonts w:asciiTheme="majorHAnsi" w:hAnsiTheme="majorHAnsi"/>
          <w:iCs/>
          <w:sz w:val="21"/>
          <w:szCs w:val="21"/>
          <w:lang w:val="en-US"/>
        </w:rPr>
        <w:t>y</w:t>
      </w:r>
      <w:proofErr w:type="spellStart"/>
      <w:r w:rsidR="00CC1386" w:rsidRPr="00727EAA">
        <w:rPr>
          <w:rFonts w:asciiTheme="majorHAnsi" w:hAnsiTheme="majorHAnsi"/>
          <w:iCs/>
          <w:sz w:val="21"/>
          <w:szCs w:val="21"/>
          <w:lang w:val="uk-UA"/>
        </w:rPr>
        <w:t>sarenko</w:t>
      </w:r>
      <w:proofErr w:type="spellEnd"/>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V.N., 1995</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Agroecology</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w:t>
      </w:r>
      <w:proofErr w:type="spellStart"/>
      <w:r w:rsidR="00CC1386" w:rsidRPr="00727EAA">
        <w:rPr>
          <w:rFonts w:asciiTheme="majorHAnsi" w:hAnsiTheme="majorHAnsi"/>
          <w:iCs/>
          <w:sz w:val="21"/>
          <w:szCs w:val="21"/>
          <w:lang w:val="en-US"/>
        </w:rPr>
        <w:t>Urozhai</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w:t>
      </w:r>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K</w:t>
      </w:r>
      <w:proofErr w:type="spellStart"/>
      <w:r w:rsidR="00CC1386" w:rsidRPr="00727EAA">
        <w:rPr>
          <w:rFonts w:asciiTheme="majorHAnsi" w:hAnsiTheme="majorHAnsi"/>
          <w:iCs/>
          <w:sz w:val="21"/>
          <w:szCs w:val="21"/>
          <w:lang w:val="en-US"/>
        </w:rPr>
        <w:t>yiv</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254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 xml:space="preserve">(In </w:t>
      </w:r>
      <w:proofErr w:type="spellStart"/>
      <w:r w:rsidRPr="00727EAA">
        <w:rPr>
          <w:rFonts w:asciiTheme="majorHAnsi" w:hAnsiTheme="majorHAnsi"/>
          <w:iCs/>
          <w:sz w:val="21"/>
          <w:szCs w:val="21"/>
          <w:lang w:val="en-US"/>
        </w:rPr>
        <w:t>Ukr</w:t>
      </w:r>
      <w:proofErr w:type="spellEnd"/>
      <w:r w:rsidRPr="00727EAA">
        <w:rPr>
          <w:rFonts w:asciiTheme="majorHAnsi" w:hAnsiTheme="majorHAnsi"/>
          <w:iCs/>
          <w:sz w:val="21"/>
          <w:szCs w:val="21"/>
          <w:lang w:val="en-US"/>
        </w:rPr>
        <w:t>.)</w:t>
      </w:r>
    </w:p>
    <w:p w14:paraId="635CEC04" w14:textId="023DFD87"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10. </w:t>
      </w:r>
      <w:proofErr w:type="spellStart"/>
      <w:r w:rsidRPr="00727EAA">
        <w:rPr>
          <w:rFonts w:asciiTheme="majorHAnsi" w:hAnsiTheme="majorHAnsi"/>
          <w:iCs/>
          <w:sz w:val="21"/>
          <w:szCs w:val="21"/>
          <w:lang w:val="uk-UA"/>
        </w:rPr>
        <w:t>Lukonenko</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V.G.</w:t>
      </w:r>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Nesol</w:t>
      </w:r>
      <w:proofErr w:type="spellEnd"/>
      <w:r w:rsidR="00CC1386" w:rsidRPr="00727EAA">
        <w:rPr>
          <w:rFonts w:asciiTheme="majorHAnsi" w:hAnsiTheme="majorHAnsi"/>
          <w:iCs/>
          <w:sz w:val="21"/>
          <w:szCs w:val="21"/>
          <w:lang w:val="en-US"/>
        </w:rPr>
        <w:t>io</w:t>
      </w:r>
      <w:proofErr w:type="spellStart"/>
      <w:r w:rsidR="00CC1386" w:rsidRPr="00727EAA">
        <w:rPr>
          <w:rFonts w:asciiTheme="majorHAnsi" w:hAnsiTheme="majorHAnsi"/>
          <w:iCs/>
          <w:sz w:val="21"/>
          <w:szCs w:val="21"/>
          <w:lang w:val="uk-UA"/>
        </w:rPr>
        <w:t>nov</w:t>
      </w:r>
      <w:proofErr w:type="spellEnd"/>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G.</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1994</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Determination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the</w:t>
      </w:r>
      <w:proofErr w:type="spellEnd"/>
      <w:r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Anthropogenic</w:t>
      </w:r>
      <w:proofErr w:type="spellEnd"/>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Impact</w:t>
      </w:r>
      <w:proofErr w:type="spellEnd"/>
      <w:r w:rsidR="00CC1386"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the</w:t>
      </w:r>
      <w:proofErr w:type="spellEnd"/>
      <w:r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Production</w:t>
      </w:r>
      <w:proofErr w:type="spellEnd"/>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Process</w:t>
      </w:r>
      <w:proofErr w:type="spellEnd"/>
      <w:r w:rsidR="00CC1386"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the</w:t>
      </w:r>
      <w:proofErr w:type="spellEnd"/>
      <w:r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Air</w:t>
      </w:r>
      <w:proofErr w:type="spellEnd"/>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Environment</w:t>
      </w:r>
      <w:proofErr w:type="spellEnd"/>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en-US"/>
        </w:rPr>
        <w:t>Tutorial</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Samara</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State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Aerospace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University</w:t>
      </w:r>
      <w:proofErr w:type="spellEnd"/>
      <w:r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Samara</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44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(In Rus.)</w:t>
      </w:r>
    </w:p>
    <w:p w14:paraId="208F33DD" w14:textId="4D631E2F"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11. </w:t>
      </w:r>
      <w:proofErr w:type="spellStart"/>
      <w:r w:rsidRPr="00727EAA">
        <w:rPr>
          <w:rFonts w:asciiTheme="majorHAnsi" w:hAnsiTheme="majorHAnsi"/>
          <w:iCs/>
          <w:sz w:val="21"/>
          <w:szCs w:val="21"/>
          <w:lang w:val="uk-UA"/>
        </w:rPr>
        <w:t>Nikitin</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D.P.</w:t>
      </w:r>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Novikov</w:t>
      </w:r>
      <w:proofErr w:type="spellEnd"/>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Yu</w:t>
      </w:r>
      <w:proofErr w:type="spellEnd"/>
      <w:r w:rsidR="00CC1386" w:rsidRPr="00727EAA">
        <w:rPr>
          <w:rFonts w:asciiTheme="majorHAnsi" w:hAnsiTheme="majorHAnsi"/>
          <w:iCs/>
          <w:sz w:val="21"/>
          <w:szCs w:val="21"/>
          <w:lang w:val="uk-UA"/>
        </w:rPr>
        <w:t>.</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1988</w:t>
      </w:r>
      <w:r w:rsidR="00CC1386" w:rsidRPr="00727EAA">
        <w:rPr>
          <w:rFonts w:asciiTheme="majorHAnsi" w:hAnsiTheme="majorHAnsi"/>
          <w:iCs/>
          <w:sz w:val="21"/>
          <w:szCs w:val="21"/>
          <w:lang w:val="en-US"/>
        </w:rPr>
        <w:t xml:space="preserve">: </w:t>
      </w:r>
      <w:proofErr w:type="spellStart"/>
      <w:r w:rsidRPr="00727EAA">
        <w:rPr>
          <w:rFonts w:asciiTheme="majorHAnsi" w:hAnsiTheme="majorHAnsi"/>
          <w:iCs/>
          <w:sz w:val="21"/>
          <w:szCs w:val="21"/>
          <w:lang w:val="uk-UA"/>
        </w:rPr>
        <w:t>Environment</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and</w:t>
      </w:r>
      <w:proofErr w:type="spellEnd"/>
      <w:r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People</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Higher</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school</w:t>
      </w:r>
      <w:proofErr w:type="spellEnd"/>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w:t>
      </w:r>
      <w:r w:rsidR="00CC1386" w:rsidRPr="00727EAA">
        <w:rPr>
          <w:rFonts w:asciiTheme="majorHAnsi" w:hAnsiTheme="majorHAnsi"/>
          <w:iCs/>
          <w:sz w:val="21"/>
          <w:szCs w:val="21"/>
          <w:lang w:val="uk-UA"/>
        </w:rPr>
        <w:t>M</w:t>
      </w:r>
      <w:proofErr w:type="spellStart"/>
      <w:r w:rsidR="00CC1386" w:rsidRPr="00727EAA">
        <w:rPr>
          <w:rFonts w:asciiTheme="majorHAnsi" w:hAnsiTheme="majorHAnsi"/>
          <w:iCs/>
          <w:sz w:val="21"/>
          <w:szCs w:val="21"/>
          <w:lang w:val="en-US"/>
        </w:rPr>
        <w:t>oscow</w:t>
      </w:r>
      <w:proofErr w:type="spellEnd"/>
      <w:r w:rsidRPr="00727EAA">
        <w:rPr>
          <w:rFonts w:asciiTheme="majorHAnsi" w:hAnsiTheme="majorHAnsi"/>
          <w:iCs/>
          <w:sz w:val="21"/>
          <w:szCs w:val="21"/>
          <w:lang w:val="uk-UA"/>
        </w:rPr>
        <w:t>, 315 p.</w:t>
      </w:r>
      <w:r w:rsidRPr="00727EAA">
        <w:rPr>
          <w:rFonts w:asciiTheme="majorHAnsi" w:hAnsiTheme="majorHAnsi"/>
          <w:iCs/>
          <w:sz w:val="21"/>
          <w:szCs w:val="21"/>
          <w:lang w:val="en-US"/>
        </w:rPr>
        <w:t xml:space="preserve"> </w:t>
      </w:r>
      <w:r w:rsidRPr="00727EAA">
        <w:rPr>
          <w:rFonts w:asciiTheme="majorHAnsi" w:hAnsiTheme="majorHAnsi"/>
          <w:iCs/>
          <w:sz w:val="21"/>
          <w:szCs w:val="21"/>
          <w:lang w:val="en-US"/>
        </w:rPr>
        <w:t>(In Rus.)</w:t>
      </w:r>
    </w:p>
    <w:p w14:paraId="33ECBCED" w14:textId="63F3CD2F" w:rsidR="00E01D2E" w:rsidRPr="00727EAA" w:rsidRDefault="00E01D2E" w:rsidP="00E01D2E">
      <w:pPr>
        <w:jc w:val="both"/>
        <w:rPr>
          <w:rFonts w:asciiTheme="majorHAnsi" w:hAnsiTheme="majorHAnsi"/>
          <w:iCs/>
          <w:sz w:val="21"/>
          <w:szCs w:val="21"/>
          <w:lang w:val="uk-UA"/>
        </w:rPr>
      </w:pPr>
      <w:r w:rsidRPr="00727EAA">
        <w:rPr>
          <w:rFonts w:asciiTheme="majorHAnsi" w:hAnsiTheme="majorHAnsi"/>
          <w:iCs/>
          <w:sz w:val="21"/>
          <w:szCs w:val="21"/>
          <w:lang w:val="uk-UA"/>
        </w:rPr>
        <w:t xml:space="preserve">12. </w:t>
      </w:r>
      <w:proofErr w:type="spellStart"/>
      <w:r w:rsidR="00CC1386" w:rsidRPr="00727EAA">
        <w:rPr>
          <w:rFonts w:asciiTheme="majorHAnsi" w:hAnsiTheme="majorHAnsi"/>
          <w:iCs/>
          <w:sz w:val="21"/>
          <w:szCs w:val="21"/>
          <w:lang w:val="uk-UA"/>
        </w:rPr>
        <w:t>Kozlovska</w:t>
      </w:r>
      <w:proofErr w:type="spellEnd"/>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M</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S</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et</w:t>
      </w:r>
      <w:proofErr w:type="spellEnd"/>
      <w:r w:rsidR="00CC1386" w:rsidRPr="00727EAA">
        <w:rPr>
          <w:rFonts w:asciiTheme="majorHAnsi" w:hAnsiTheme="majorHAnsi"/>
          <w:iCs/>
          <w:sz w:val="21"/>
          <w:szCs w:val="21"/>
          <w:lang w:val="en-US"/>
        </w:rPr>
        <w:t xml:space="preserve"> al</w:t>
      </w:r>
      <w:r w:rsidR="00CC1386" w:rsidRPr="00727EAA">
        <w:rPr>
          <w:rFonts w:asciiTheme="majorHAnsi" w:hAnsiTheme="majorHAnsi"/>
          <w:iCs/>
          <w:sz w:val="21"/>
          <w:szCs w:val="21"/>
          <w:lang w:val="uk-UA"/>
        </w:rPr>
        <w:t>.]</w:t>
      </w:r>
      <w:r w:rsidR="00CC1386" w:rsidRPr="00727EAA">
        <w:rPr>
          <w:rFonts w:asciiTheme="majorHAnsi" w:hAnsiTheme="majorHAnsi"/>
          <w:iCs/>
          <w:sz w:val="21"/>
          <w:szCs w:val="21"/>
          <w:lang w:val="en-US"/>
        </w:rPr>
        <w:t>,</w:t>
      </w:r>
      <w:r w:rsidR="00CC1386" w:rsidRPr="00727EAA">
        <w:rPr>
          <w:rFonts w:asciiTheme="majorHAnsi" w:hAnsiTheme="majorHAnsi"/>
          <w:iCs/>
          <w:sz w:val="21"/>
          <w:szCs w:val="21"/>
          <w:lang w:val="uk-UA"/>
        </w:rPr>
        <w:t xml:space="preserve"> 2011</w:t>
      </w:r>
      <w:r w:rsidR="00CC1386" w:rsidRPr="00727EAA">
        <w:rPr>
          <w:rFonts w:asciiTheme="majorHAnsi" w:hAnsiTheme="majorHAnsi"/>
          <w:iCs/>
          <w:sz w:val="21"/>
          <w:szCs w:val="21"/>
          <w:lang w:val="en-US"/>
        </w:rPr>
        <w:t xml:space="preserve">: The </w:t>
      </w:r>
      <w:proofErr w:type="spellStart"/>
      <w:r w:rsidRPr="00727EAA">
        <w:rPr>
          <w:rFonts w:asciiTheme="majorHAnsi" w:hAnsiTheme="majorHAnsi"/>
          <w:iCs/>
          <w:sz w:val="21"/>
          <w:szCs w:val="21"/>
          <w:lang w:val="uk-UA"/>
        </w:rPr>
        <w:t>Ministry</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Ecology</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and</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Natural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Resources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Ukraine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Materials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the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National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Report</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the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State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the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Environment</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in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Ukraine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in</w:t>
      </w:r>
      <w:proofErr w:type="spellEnd"/>
      <w:r w:rsidRPr="00727EAA">
        <w:rPr>
          <w:rFonts w:asciiTheme="majorHAnsi" w:hAnsiTheme="majorHAnsi"/>
          <w:iCs/>
          <w:sz w:val="21"/>
          <w:szCs w:val="21"/>
          <w:lang w:val="uk-UA"/>
        </w:rPr>
        <w:t xml:space="preserve"> 2009</w:t>
      </w:r>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Center</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for</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Environmental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Education</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and</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Information</w:t>
      </w:r>
      <w:proofErr w:type="spellEnd"/>
      <w:r w:rsidRPr="00727EAA">
        <w:rPr>
          <w:rFonts w:asciiTheme="majorHAnsi" w:hAnsiTheme="majorHAnsi"/>
          <w:iCs/>
          <w:sz w:val="21"/>
          <w:szCs w:val="21"/>
          <w:lang w:val="uk-UA"/>
        </w:rPr>
        <w:t>,</w:t>
      </w:r>
      <w:r w:rsidR="00CC1386" w:rsidRPr="00727EAA">
        <w:rPr>
          <w:rFonts w:asciiTheme="majorHAnsi" w:hAnsiTheme="majorHAnsi"/>
          <w:iCs/>
          <w:sz w:val="21"/>
          <w:szCs w:val="21"/>
          <w:lang w:val="uk-UA"/>
        </w:rPr>
        <w:t xml:space="preserve"> </w:t>
      </w:r>
      <w:proofErr w:type="spellStart"/>
      <w:r w:rsidR="00CC1386" w:rsidRPr="00727EAA">
        <w:rPr>
          <w:rFonts w:asciiTheme="majorHAnsi" w:hAnsiTheme="majorHAnsi"/>
          <w:iCs/>
          <w:sz w:val="21"/>
          <w:szCs w:val="21"/>
          <w:lang w:val="uk-UA"/>
        </w:rPr>
        <w:t>Kyiv</w:t>
      </w:r>
      <w:proofErr w:type="spellEnd"/>
      <w:r w:rsidR="00CC1386" w:rsidRPr="00727EAA">
        <w:rPr>
          <w:rFonts w:asciiTheme="majorHAnsi" w:hAnsiTheme="majorHAnsi"/>
          <w:iCs/>
          <w:sz w:val="21"/>
          <w:szCs w:val="21"/>
          <w:lang w:val="en-US"/>
        </w:rPr>
        <w:t>,</w:t>
      </w:r>
      <w:r w:rsidRPr="00727EAA">
        <w:rPr>
          <w:rFonts w:asciiTheme="majorHAnsi" w:hAnsiTheme="majorHAnsi"/>
          <w:iCs/>
          <w:sz w:val="21"/>
          <w:szCs w:val="21"/>
          <w:lang w:val="uk-UA"/>
        </w:rPr>
        <w:t xml:space="preserve"> 383 p.</w:t>
      </w:r>
      <w:r w:rsidR="00CC1386" w:rsidRPr="00727EAA">
        <w:rPr>
          <w:rFonts w:asciiTheme="majorHAnsi" w:hAnsiTheme="majorHAnsi"/>
          <w:iCs/>
          <w:sz w:val="21"/>
          <w:szCs w:val="21"/>
          <w:lang w:val="en-US"/>
        </w:rPr>
        <w:t xml:space="preserve"> </w:t>
      </w:r>
      <w:r w:rsidR="00CC1386" w:rsidRPr="00727EAA">
        <w:rPr>
          <w:rFonts w:asciiTheme="majorHAnsi" w:hAnsiTheme="majorHAnsi"/>
          <w:iCs/>
          <w:sz w:val="21"/>
          <w:szCs w:val="21"/>
          <w:lang w:val="en-US"/>
        </w:rPr>
        <w:t xml:space="preserve">(In </w:t>
      </w:r>
      <w:proofErr w:type="spellStart"/>
      <w:r w:rsidR="00CC1386" w:rsidRPr="00727EAA">
        <w:rPr>
          <w:rFonts w:asciiTheme="majorHAnsi" w:hAnsiTheme="majorHAnsi"/>
          <w:iCs/>
          <w:sz w:val="21"/>
          <w:szCs w:val="21"/>
          <w:lang w:val="en-US"/>
        </w:rPr>
        <w:t>Ukr</w:t>
      </w:r>
      <w:proofErr w:type="spellEnd"/>
      <w:r w:rsidR="00CC1386" w:rsidRPr="00727EAA">
        <w:rPr>
          <w:rFonts w:asciiTheme="majorHAnsi" w:hAnsiTheme="majorHAnsi"/>
          <w:iCs/>
          <w:sz w:val="21"/>
          <w:szCs w:val="21"/>
          <w:lang w:val="en-US"/>
        </w:rPr>
        <w:t>.)</w:t>
      </w:r>
    </w:p>
    <w:p w14:paraId="3E32A7A8" w14:textId="7FCF9457" w:rsidR="00E01D2E" w:rsidRPr="00E01D2E" w:rsidRDefault="00E01D2E" w:rsidP="00E01D2E">
      <w:pPr>
        <w:jc w:val="both"/>
        <w:rPr>
          <w:rFonts w:asciiTheme="majorHAnsi" w:hAnsiTheme="majorHAnsi"/>
          <w:iCs/>
          <w:color w:val="0070C0"/>
          <w:sz w:val="21"/>
          <w:szCs w:val="21"/>
          <w:lang w:val="uk-UA"/>
        </w:rPr>
      </w:pPr>
      <w:r w:rsidRPr="00727EAA">
        <w:rPr>
          <w:rFonts w:asciiTheme="majorHAnsi" w:hAnsiTheme="majorHAnsi"/>
          <w:iCs/>
          <w:sz w:val="21"/>
          <w:szCs w:val="21"/>
          <w:lang w:val="uk-UA"/>
        </w:rPr>
        <w:t xml:space="preserve">13. </w:t>
      </w:r>
      <w:proofErr w:type="spellStart"/>
      <w:r w:rsidRPr="00727EAA">
        <w:rPr>
          <w:rFonts w:asciiTheme="majorHAnsi" w:hAnsiTheme="majorHAnsi"/>
          <w:iCs/>
          <w:sz w:val="21"/>
          <w:szCs w:val="21"/>
          <w:lang w:val="uk-UA"/>
        </w:rPr>
        <w:t>Statistical</w:t>
      </w:r>
      <w:proofErr w:type="spellEnd"/>
      <w:r w:rsidRPr="00727EAA">
        <w:rPr>
          <w:rFonts w:asciiTheme="majorHAnsi" w:hAnsiTheme="majorHAnsi"/>
          <w:iCs/>
          <w:sz w:val="21"/>
          <w:szCs w:val="21"/>
          <w:lang w:val="uk-UA"/>
        </w:rPr>
        <w:t xml:space="preserve"> </w:t>
      </w:r>
      <w:proofErr w:type="spellStart"/>
      <w:r w:rsidR="00727EAA" w:rsidRPr="00727EAA">
        <w:rPr>
          <w:rFonts w:asciiTheme="majorHAnsi" w:hAnsiTheme="majorHAnsi"/>
          <w:iCs/>
          <w:sz w:val="21"/>
          <w:szCs w:val="21"/>
          <w:lang w:val="uk-UA"/>
        </w:rPr>
        <w:t>Information</w:t>
      </w:r>
      <w:proofErr w:type="spellEnd"/>
      <w:r w:rsidR="00727EAA" w:rsidRPr="00727EAA">
        <w:rPr>
          <w:rFonts w:asciiTheme="majorHAnsi" w:hAnsiTheme="majorHAnsi"/>
          <w:iCs/>
          <w:sz w:val="21"/>
          <w:szCs w:val="21"/>
          <w:lang w:val="uk-UA"/>
        </w:rPr>
        <w:t xml:space="preserve">: </w:t>
      </w:r>
      <w:proofErr w:type="spellStart"/>
      <w:r w:rsidR="00727EAA" w:rsidRPr="00727EAA">
        <w:rPr>
          <w:rFonts w:asciiTheme="majorHAnsi" w:hAnsiTheme="majorHAnsi"/>
          <w:iCs/>
          <w:sz w:val="21"/>
          <w:szCs w:val="21"/>
          <w:lang w:val="uk-UA"/>
        </w:rPr>
        <w:t>Environment</w:t>
      </w:r>
      <w:proofErr w:type="spellEnd"/>
      <w:r w:rsidR="00727EAA" w:rsidRPr="00727EAA">
        <w:rPr>
          <w:rFonts w:asciiTheme="majorHAnsi" w:hAnsiTheme="majorHAnsi"/>
          <w:iCs/>
          <w:sz w:val="22"/>
          <w:szCs w:val="22"/>
          <w:lang w:val="uk-UA"/>
        </w:rPr>
        <w:t xml:space="preserve"> </w:t>
      </w:r>
      <w:r w:rsidRPr="00727EAA">
        <w:rPr>
          <w:rFonts w:asciiTheme="majorHAnsi" w:hAnsiTheme="majorHAnsi"/>
          <w:iCs/>
          <w:sz w:val="21"/>
          <w:szCs w:val="21"/>
          <w:lang w:val="uk-UA"/>
        </w:rPr>
        <w:t>[</w:t>
      </w:r>
      <w:proofErr w:type="spellStart"/>
      <w:r w:rsidRPr="00727EAA">
        <w:rPr>
          <w:rFonts w:asciiTheme="majorHAnsi" w:hAnsiTheme="majorHAnsi"/>
          <w:iCs/>
          <w:sz w:val="21"/>
          <w:szCs w:val="21"/>
          <w:lang w:val="uk-UA"/>
        </w:rPr>
        <w:t>Electronic</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resource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State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Statistics</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Committee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Ukraine</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Official</w:t>
      </w:r>
      <w:proofErr w:type="spellEnd"/>
      <w:r w:rsidRPr="00727EAA">
        <w:rPr>
          <w:rFonts w:asciiTheme="majorHAnsi" w:hAnsiTheme="majorHAnsi"/>
          <w:iCs/>
          <w:sz w:val="21"/>
          <w:szCs w:val="21"/>
          <w:lang w:val="uk-UA"/>
        </w:rPr>
        <w:t xml:space="preserve"> </w:t>
      </w:r>
      <w:proofErr w:type="spellStart"/>
      <w:r w:rsidRPr="00727EAA">
        <w:rPr>
          <w:rFonts w:asciiTheme="majorHAnsi" w:hAnsiTheme="majorHAnsi"/>
          <w:iCs/>
          <w:sz w:val="21"/>
          <w:szCs w:val="21"/>
          <w:lang w:val="uk-UA"/>
        </w:rPr>
        <w:t>website</w:t>
      </w:r>
      <w:proofErr w:type="spellEnd"/>
      <w:r w:rsidRPr="00727EAA">
        <w:rPr>
          <w:rFonts w:asciiTheme="majorHAnsi" w:hAnsiTheme="majorHAnsi"/>
          <w:iCs/>
          <w:sz w:val="21"/>
          <w:szCs w:val="21"/>
          <w:lang w:val="uk-UA"/>
        </w:rPr>
        <w:t xml:space="preserve">). Access </w:t>
      </w:r>
      <w:proofErr w:type="spellStart"/>
      <w:r w:rsidRPr="00727EAA">
        <w:rPr>
          <w:rFonts w:asciiTheme="majorHAnsi" w:hAnsiTheme="majorHAnsi"/>
          <w:iCs/>
          <w:sz w:val="21"/>
          <w:szCs w:val="21"/>
          <w:lang w:val="uk-UA"/>
        </w:rPr>
        <w:t>mode</w:t>
      </w:r>
      <w:proofErr w:type="spellEnd"/>
      <w:r w:rsidRPr="00727EAA">
        <w:rPr>
          <w:rFonts w:asciiTheme="majorHAnsi" w:hAnsiTheme="majorHAnsi"/>
          <w:iCs/>
          <w:color w:val="7030A0"/>
          <w:sz w:val="21"/>
          <w:szCs w:val="21"/>
          <w:lang w:val="uk-UA"/>
        </w:rPr>
        <w:t xml:space="preserve">: </w:t>
      </w:r>
      <w:hyperlink r:id="rId45" w:history="1">
        <w:r w:rsidR="00CC1386" w:rsidRPr="00341E6E">
          <w:rPr>
            <w:rStyle w:val="Hyperlink"/>
            <w:rFonts w:asciiTheme="majorHAnsi" w:hAnsiTheme="majorHAnsi"/>
            <w:iCs/>
            <w:sz w:val="21"/>
            <w:szCs w:val="21"/>
            <w:lang w:val="uk-UA"/>
          </w:rPr>
          <w:t>http://www.ukrstat.gov.ua</w:t>
        </w:r>
      </w:hyperlink>
    </w:p>
    <w:p w14:paraId="6F4C882C" w14:textId="64FB97BD" w:rsidR="0092200F" w:rsidRPr="00CC1386" w:rsidRDefault="0092200F" w:rsidP="0092200F">
      <w:pPr>
        <w:jc w:val="both"/>
        <w:rPr>
          <w:rFonts w:asciiTheme="majorHAnsi" w:hAnsiTheme="majorHAnsi"/>
          <w:iCs/>
          <w:color w:val="000000"/>
          <w:sz w:val="21"/>
          <w:szCs w:val="21"/>
          <w:lang w:val="en-US"/>
        </w:rPr>
      </w:pPr>
      <w:r w:rsidRPr="0097744D">
        <w:rPr>
          <w:rFonts w:asciiTheme="majorHAnsi" w:hAnsiTheme="majorHAnsi"/>
          <w:iCs/>
          <w:color w:val="000000"/>
          <w:sz w:val="21"/>
          <w:szCs w:val="21"/>
          <w:lang w:val="uk-UA"/>
        </w:rPr>
        <w:t>14.</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Effects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human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health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practical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measures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for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prevention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Iran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Journal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Research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Medical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Sciences</w:t>
      </w:r>
      <w:proofErr w:type="spellEnd"/>
      <w:r w:rsidRPr="0097744D">
        <w:rPr>
          <w:rFonts w:asciiTheme="majorHAnsi" w:hAnsiTheme="majorHAnsi"/>
          <w:iCs/>
          <w:color w:val="000000"/>
          <w:sz w:val="21"/>
          <w:szCs w:val="21"/>
          <w:lang w:val="uk-UA"/>
        </w:rPr>
        <w:t xml:space="preserve">. </w:t>
      </w:r>
      <w:hyperlink r:id="rId46" w:history="1">
        <w:r w:rsidR="00CC1386" w:rsidRPr="00341E6E">
          <w:rPr>
            <w:rStyle w:val="Hyperlink"/>
            <w:rFonts w:asciiTheme="majorHAnsi" w:hAnsiTheme="majorHAnsi"/>
            <w:iCs/>
            <w:sz w:val="21"/>
            <w:szCs w:val="21"/>
            <w:lang w:val="uk-UA"/>
          </w:rPr>
          <w:t>https://www.ncbi.nlm.nih.gov/pmc/articles/PMC5122104/</w:t>
        </w:r>
      </w:hyperlink>
      <w:r w:rsidR="00CC1386">
        <w:rPr>
          <w:rFonts w:asciiTheme="majorHAnsi" w:hAnsiTheme="majorHAnsi"/>
          <w:iCs/>
          <w:color w:val="000000"/>
          <w:sz w:val="21"/>
          <w:szCs w:val="21"/>
          <w:lang w:val="en-US"/>
        </w:rPr>
        <w:t xml:space="preserve"> </w:t>
      </w:r>
    </w:p>
    <w:p w14:paraId="6610EDAD" w14:textId="03B58458" w:rsidR="0092200F" w:rsidRPr="00CC1386" w:rsidRDefault="0092200F" w:rsidP="0092200F">
      <w:pPr>
        <w:jc w:val="both"/>
        <w:rPr>
          <w:rFonts w:asciiTheme="majorHAnsi" w:hAnsiTheme="majorHAnsi"/>
          <w:iCs/>
          <w:color w:val="000000"/>
          <w:sz w:val="21"/>
          <w:szCs w:val="21"/>
          <w:lang w:val="en-US"/>
        </w:rPr>
      </w:pPr>
      <w:r w:rsidRPr="0097744D">
        <w:rPr>
          <w:rFonts w:asciiTheme="majorHAnsi" w:hAnsiTheme="majorHAnsi"/>
          <w:iCs/>
          <w:color w:val="000000"/>
          <w:sz w:val="21"/>
          <w:szCs w:val="21"/>
          <w:lang w:val="uk-UA"/>
        </w:rPr>
        <w:t>15.</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impact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assessment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agroecosystem</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human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health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characterisation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the</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area</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surrounding</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the</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industrial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settlement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Milazzo</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Italy</w:t>
      </w:r>
      <w:proofErr w:type="spellEnd"/>
      <w:r w:rsidRPr="0097744D">
        <w:rPr>
          <w:rFonts w:asciiTheme="majorHAnsi" w:hAnsiTheme="majorHAnsi"/>
          <w:iCs/>
          <w:color w:val="000000"/>
          <w:sz w:val="21"/>
          <w:szCs w:val="21"/>
          <w:lang w:val="uk-UA"/>
        </w:rPr>
        <w:t xml:space="preserve">): a </w:t>
      </w:r>
      <w:proofErr w:type="spellStart"/>
      <w:r w:rsidRPr="0097744D">
        <w:rPr>
          <w:rFonts w:asciiTheme="majorHAnsi" w:hAnsiTheme="majorHAnsi"/>
          <w:iCs/>
          <w:color w:val="000000"/>
          <w:sz w:val="21"/>
          <w:szCs w:val="21"/>
          <w:lang w:val="uk-UA"/>
        </w:rPr>
        <w:t>multidisciplinary</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approach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Environmental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Monitoring</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Assessment</w:t>
      </w:r>
      <w:proofErr w:type="spellEnd"/>
      <w:r w:rsidRPr="0097744D">
        <w:rPr>
          <w:rFonts w:asciiTheme="majorHAnsi" w:hAnsiTheme="majorHAnsi"/>
          <w:iCs/>
          <w:color w:val="000000"/>
          <w:sz w:val="21"/>
          <w:szCs w:val="21"/>
          <w:lang w:val="uk-UA"/>
        </w:rPr>
        <w:t xml:space="preserve">. 2008. </w:t>
      </w:r>
      <w:proofErr w:type="spellStart"/>
      <w:r w:rsidRPr="0097744D">
        <w:rPr>
          <w:rFonts w:asciiTheme="majorHAnsi" w:hAnsiTheme="majorHAnsi"/>
          <w:iCs/>
          <w:color w:val="000000"/>
          <w:sz w:val="21"/>
          <w:szCs w:val="21"/>
          <w:lang w:val="uk-UA"/>
        </w:rPr>
        <w:t>Issue</w:t>
      </w:r>
      <w:proofErr w:type="spellEnd"/>
      <w:r w:rsidRPr="0097744D">
        <w:rPr>
          <w:rFonts w:asciiTheme="majorHAnsi" w:hAnsiTheme="majorHAnsi"/>
          <w:iCs/>
          <w:color w:val="000000"/>
          <w:sz w:val="21"/>
          <w:szCs w:val="21"/>
          <w:lang w:val="uk-UA"/>
        </w:rPr>
        <w:t xml:space="preserve"> 1–3. PP. 191-209. </w:t>
      </w:r>
      <w:hyperlink r:id="rId47" w:history="1">
        <w:r w:rsidR="00CC1386" w:rsidRPr="00341E6E">
          <w:rPr>
            <w:rStyle w:val="Hyperlink"/>
            <w:rFonts w:asciiTheme="majorHAnsi" w:hAnsiTheme="majorHAnsi"/>
            <w:iCs/>
            <w:sz w:val="21"/>
            <w:szCs w:val="21"/>
            <w:lang w:val="uk-UA"/>
          </w:rPr>
          <w:t>https://link.springer.com/article/10.1007/s10661-007-9859-z</w:t>
        </w:r>
      </w:hyperlink>
      <w:r w:rsidR="00CC1386">
        <w:rPr>
          <w:rFonts w:asciiTheme="majorHAnsi" w:hAnsiTheme="majorHAnsi"/>
          <w:iCs/>
          <w:color w:val="000000"/>
          <w:sz w:val="21"/>
          <w:szCs w:val="21"/>
          <w:lang w:val="en-US"/>
        </w:rPr>
        <w:t xml:space="preserve"> </w:t>
      </w:r>
    </w:p>
    <w:p w14:paraId="327B030E" w14:textId="77777777" w:rsidR="0092200F" w:rsidRDefault="0092200F" w:rsidP="0092200F">
      <w:pPr>
        <w:jc w:val="both"/>
        <w:rPr>
          <w:rFonts w:asciiTheme="majorHAnsi" w:hAnsiTheme="majorHAnsi"/>
          <w:b/>
          <w:bCs/>
          <w:iCs/>
          <w:color w:val="000000"/>
          <w:sz w:val="21"/>
          <w:szCs w:val="21"/>
          <w:lang w:val="uk-UA"/>
        </w:rPr>
      </w:pPr>
      <w:r w:rsidRPr="0097744D">
        <w:rPr>
          <w:rFonts w:asciiTheme="majorHAnsi" w:hAnsiTheme="majorHAnsi"/>
          <w:iCs/>
          <w:color w:val="000000"/>
          <w:sz w:val="21"/>
          <w:szCs w:val="21"/>
          <w:lang w:val="uk-UA"/>
        </w:rPr>
        <w:t>16.</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Effects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Agricultural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Crops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Ministry</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agriculture</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food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rural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affairs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Revision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Factsheet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Agricultural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Crops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Order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No</w:t>
      </w:r>
      <w:proofErr w:type="spellEnd"/>
      <w:r w:rsidRPr="0097744D">
        <w:rPr>
          <w:rFonts w:asciiTheme="majorHAnsi" w:hAnsiTheme="majorHAnsi"/>
          <w:iCs/>
          <w:color w:val="000000"/>
          <w:sz w:val="21"/>
          <w:szCs w:val="21"/>
          <w:lang w:val="uk-UA"/>
        </w:rPr>
        <w:t xml:space="preserve">. 85-002; </w:t>
      </w:r>
      <w:proofErr w:type="spellStart"/>
      <w:r w:rsidRPr="0097744D">
        <w:rPr>
          <w:rFonts w:asciiTheme="majorHAnsi" w:hAnsiTheme="majorHAnsi"/>
          <w:iCs/>
          <w:color w:val="000000"/>
          <w:sz w:val="21"/>
          <w:szCs w:val="21"/>
          <w:lang w:val="uk-UA"/>
        </w:rPr>
        <w:t>Printed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June</w:t>
      </w:r>
      <w:proofErr w:type="spellEnd"/>
      <w:r w:rsidRPr="0097744D">
        <w:rPr>
          <w:rFonts w:asciiTheme="majorHAnsi" w:hAnsiTheme="majorHAnsi"/>
          <w:iCs/>
          <w:color w:val="000000"/>
          <w:sz w:val="21"/>
          <w:szCs w:val="21"/>
          <w:lang w:val="uk-UA"/>
        </w:rPr>
        <w:t xml:space="preserve">, 2003. </w:t>
      </w:r>
      <w:hyperlink r:id="rId48" w:history="1">
        <w:r w:rsidRPr="0097744D">
          <w:rPr>
            <w:rStyle w:val="Hyperlink"/>
            <w:rFonts w:asciiTheme="majorHAnsi" w:hAnsiTheme="majorHAnsi"/>
            <w:iCs/>
            <w:sz w:val="21"/>
            <w:szCs w:val="21"/>
            <w:lang w:val="uk-UA"/>
          </w:rPr>
          <w:t>http://www.omafra.gov.on.ca/english/crops/facts/01-015.htm</w:t>
        </w:r>
      </w:hyperlink>
    </w:p>
    <w:p w14:paraId="77A16C67" w14:textId="77777777" w:rsidR="009C79FB" w:rsidRPr="003410DC" w:rsidRDefault="009C79FB" w:rsidP="008408DC">
      <w:pPr>
        <w:jc w:val="both"/>
        <w:rPr>
          <w:rFonts w:asciiTheme="majorHAnsi" w:hAnsiTheme="majorHAnsi"/>
          <w:sz w:val="21"/>
          <w:szCs w:val="21"/>
          <w:highlight w:val="yellow"/>
          <w:lang w:val="uk-UA"/>
        </w:rPr>
      </w:pPr>
    </w:p>
    <w:p w14:paraId="6356C5BA" w14:textId="77777777" w:rsidR="0097744D" w:rsidRPr="0097744D" w:rsidRDefault="0097744D" w:rsidP="0097744D">
      <w:pPr>
        <w:jc w:val="both"/>
        <w:rPr>
          <w:rFonts w:asciiTheme="majorHAnsi" w:hAnsiTheme="majorHAnsi"/>
          <w:b/>
          <w:bCs/>
          <w:iCs/>
          <w:color w:val="000000"/>
          <w:sz w:val="21"/>
          <w:szCs w:val="21"/>
          <w:lang w:val="uk-UA"/>
        </w:rPr>
      </w:pPr>
      <w:r w:rsidRPr="0097744D">
        <w:rPr>
          <w:rFonts w:asciiTheme="majorHAnsi" w:hAnsiTheme="majorHAnsi"/>
          <w:b/>
          <w:bCs/>
          <w:iCs/>
          <w:color w:val="000000"/>
          <w:sz w:val="21"/>
          <w:szCs w:val="21"/>
          <w:lang w:val="uk-UA"/>
        </w:rPr>
        <w:t>Основна</w:t>
      </w:r>
    </w:p>
    <w:p w14:paraId="12EC62D7" w14:textId="77777777" w:rsidR="0097744D" w:rsidRPr="0097744D" w:rsidRDefault="0097744D" w:rsidP="0097744D">
      <w:pPr>
        <w:jc w:val="both"/>
        <w:rPr>
          <w:rFonts w:asciiTheme="majorHAnsi" w:hAnsiTheme="majorHAnsi"/>
          <w:b/>
          <w:bCs/>
          <w:iCs/>
          <w:color w:val="000000"/>
          <w:sz w:val="21"/>
          <w:szCs w:val="21"/>
          <w:lang w:val="uk-UA"/>
        </w:rPr>
      </w:pPr>
    </w:p>
    <w:p w14:paraId="119885A9"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w:t>
      </w:r>
      <w:r w:rsidRPr="0097744D">
        <w:rPr>
          <w:rFonts w:asciiTheme="majorHAnsi" w:hAnsiTheme="majorHAnsi"/>
          <w:iCs/>
          <w:color w:val="000000"/>
          <w:sz w:val="21"/>
          <w:szCs w:val="21"/>
          <w:lang w:val="uk-UA"/>
        </w:rPr>
        <w:tab/>
        <w:t>Атмосфера Землі, її будова, склад та екологічне значення [Електронний ресурс]: Реферат банк - Режим доступу. :</w:t>
      </w:r>
      <w:proofErr w:type="spellStart"/>
      <w:r w:rsidRPr="0097744D">
        <w:rPr>
          <w:rFonts w:asciiTheme="majorHAnsi" w:hAnsiTheme="majorHAnsi"/>
          <w:iCs/>
          <w:color w:val="000000"/>
          <w:sz w:val="21"/>
          <w:szCs w:val="21"/>
          <w:lang w:val="uk-UA"/>
        </w:rPr>
        <w:t>http</w:t>
      </w:r>
      <w:proofErr w:type="spellEnd"/>
      <w:r w:rsidRPr="0097744D">
        <w:rPr>
          <w:rFonts w:asciiTheme="majorHAnsi" w:hAnsiTheme="majorHAnsi"/>
          <w:iCs/>
          <w:color w:val="000000"/>
          <w:sz w:val="21"/>
          <w:szCs w:val="21"/>
          <w:lang w:val="uk-UA"/>
        </w:rPr>
        <w:t>://referatbank.com.ua.</w:t>
      </w:r>
    </w:p>
    <w:p w14:paraId="234C56AC"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2.</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Білявський</w:t>
      </w:r>
      <w:proofErr w:type="spellEnd"/>
      <w:r w:rsidRPr="0097744D">
        <w:rPr>
          <w:rFonts w:asciiTheme="majorHAnsi" w:hAnsiTheme="majorHAnsi"/>
          <w:iCs/>
          <w:color w:val="000000"/>
          <w:sz w:val="21"/>
          <w:szCs w:val="21"/>
          <w:lang w:val="uk-UA"/>
        </w:rPr>
        <w:t xml:space="preserve"> Г.О. Основи екології / Г.О. </w:t>
      </w:r>
      <w:proofErr w:type="spellStart"/>
      <w:r w:rsidRPr="0097744D">
        <w:rPr>
          <w:rFonts w:asciiTheme="majorHAnsi" w:hAnsiTheme="majorHAnsi"/>
          <w:iCs/>
          <w:color w:val="000000"/>
          <w:sz w:val="21"/>
          <w:szCs w:val="21"/>
          <w:lang w:val="uk-UA"/>
        </w:rPr>
        <w:t>Білявський</w:t>
      </w:r>
      <w:proofErr w:type="spellEnd"/>
      <w:r w:rsidRPr="0097744D">
        <w:rPr>
          <w:rFonts w:asciiTheme="majorHAnsi" w:hAnsiTheme="majorHAnsi"/>
          <w:iCs/>
          <w:color w:val="000000"/>
          <w:sz w:val="21"/>
          <w:szCs w:val="21"/>
          <w:lang w:val="uk-UA"/>
        </w:rPr>
        <w:t xml:space="preserve"> [Підручник для студентів вищих навчальних закладів]. -К.: Либідь, 2004. - 406 с.</w:t>
      </w:r>
    </w:p>
    <w:p w14:paraId="42A5D9C1"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3.</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Джигирей</w:t>
      </w:r>
      <w:proofErr w:type="spellEnd"/>
      <w:r w:rsidRPr="0097744D">
        <w:rPr>
          <w:rFonts w:asciiTheme="majorHAnsi" w:hAnsiTheme="majorHAnsi"/>
          <w:iCs/>
          <w:color w:val="000000"/>
          <w:sz w:val="21"/>
          <w:szCs w:val="21"/>
          <w:lang w:val="uk-UA"/>
        </w:rPr>
        <w:t xml:space="preserve"> В.С. Екологія та охорона навколишнього природного середовища / В.С. </w:t>
      </w:r>
      <w:proofErr w:type="spellStart"/>
      <w:r w:rsidRPr="0097744D">
        <w:rPr>
          <w:rFonts w:asciiTheme="majorHAnsi" w:hAnsiTheme="majorHAnsi"/>
          <w:iCs/>
          <w:color w:val="000000"/>
          <w:sz w:val="21"/>
          <w:szCs w:val="21"/>
          <w:lang w:val="uk-UA"/>
        </w:rPr>
        <w:t>Джигирей</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Навч</w:t>
      </w:r>
      <w:proofErr w:type="spellEnd"/>
      <w:r w:rsidRPr="0097744D">
        <w:rPr>
          <w:rFonts w:asciiTheme="majorHAnsi" w:hAnsiTheme="majorHAnsi"/>
          <w:iCs/>
          <w:color w:val="000000"/>
          <w:sz w:val="21"/>
          <w:szCs w:val="21"/>
          <w:lang w:val="uk-UA"/>
        </w:rPr>
        <w:t xml:space="preserve">. посібник]. -К.: </w:t>
      </w:r>
      <w:proofErr w:type="spellStart"/>
      <w:r w:rsidRPr="0097744D">
        <w:rPr>
          <w:rFonts w:asciiTheme="majorHAnsi" w:hAnsiTheme="majorHAnsi"/>
          <w:iCs/>
          <w:color w:val="000000"/>
          <w:sz w:val="21"/>
          <w:szCs w:val="21"/>
          <w:lang w:val="uk-UA"/>
        </w:rPr>
        <w:t>Знание</w:t>
      </w:r>
      <w:proofErr w:type="spellEnd"/>
      <w:r w:rsidRPr="0097744D">
        <w:rPr>
          <w:rFonts w:asciiTheme="majorHAnsi" w:hAnsiTheme="majorHAnsi"/>
          <w:iCs/>
          <w:color w:val="000000"/>
          <w:sz w:val="21"/>
          <w:szCs w:val="21"/>
          <w:lang w:val="uk-UA"/>
        </w:rPr>
        <w:t>, КОО., 2004. – 309 с.</w:t>
      </w:r>
    </w:p>
    <w:p w14:paraId="6F9F8FB6"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4.</w:t>
      </w:r>
      <w:r w:rsidRPr="0097744D">
        <w:rPr>
          <w:rFonts w:asciiTheme="majorHAnsi" w:hAnsiTheme="majorHAnsi"/>
          <w:iCs/>
          <w:color w:val="000000"/>
          <w:sz w:val="21"/>
          <w:szCs w:val="21"/>
          <w:lang w:val="uk-UA"/>
        </w:rPr>
        <w:tab/>
        <w:t>Закон України «Про охорону навколишнього середовища» // Збірник законодавчих актів України про охорону навколишнього природного середовища. – Чернівці: Зелена Буковина, 1997. Т.1.</w:t>
      </w:r>
    </w:p>
    <w:p w14:paraId="575927B6"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5.</w:t>
      </w:r>
      <w:r w:rsidRPr="0097744D">
        <w:rPr>
          <w:rFonts w:asciiTheme="majorHAnsi" w:hAnsiTheme="majorHAnsi"/>
          <w:iCs/>
          <w:color w:val="000000"/>
          <w:sz w:val="21"/>
          <w:szCs w:val="21"/>
          <w:lang w:val="uk-UA"/>
        </w:rPr>
        <w:tab/>
        <w:t>Заєць І.О. Екологічне законодавство України / І.О. Заєць [Відп. ред.] -К.: Юрінком, 2001. - 413 с.</w:t>
      </w:r>
    </w:p>
    <w:p w14:paraId="12554EDB"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6.</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Елмалова</w:t>
      </w:r>
      <w:proofErr w:type="spellEnd"/>
      <w:r w:rsidRPr="0097744D">
        <w:rPr>
          <w:rFonts w:asciiTheme="majorHAnsi" w:hAnsiTheme="majorHAnsi"/>
          <w:iCs/>
          <w:color w:val="000000"/>
          <w:sz w:val="21"/>
          <w:szCs w:val="21"/>
          <w:lang w:val="uk-UA"/>
        </w:rPr>
        <w:t xml:space="preserve"> В.И. </w:t>
      </w:r>
      <w:proofErr w:type="spellStart"/>
      <w:r w:rsidRPr="0097744D">
        <w:rPr>
          <w:rFonts w:asciiTheme="majorHAnsi" w:hAnsiTheme="majorHAnsi"/>
          <w:iCs/>
          <w:color w:val="000000"/>
          <w:sz w:val="21"/>
          <w:szCs w:val="21"/>
          <w:lang w:val="uk-UA"/>
        </w:rPr>
        <w:t>Охрана</w:t>
      </w:r>
      <w:proofErr w:type="spellEnd"/>
      <w:r w:rsidRPr="0097744D">
        <w:rPr>
          <w:rFonts w:asciiTheme="majorHAnsi" w:hAnsiTheme="majorHAnsi"/>
          <w:iCs/>
          <w:color w:val="000000"/>
          <w:sz w:val="21"/>
          <w:szCs w:val="21"/>
          <w:lang w:val="uk-UA"/>
        </w:rPr>
        <w:t xml:space="preserve"> атмосферного </w:t>
      </w:r>
      <w:proofErr w:type="spellStart"/>
      <w:r w:rsidRPr="0097744D">
        <w:rPr>
          <w:rFonts w:asciiTheme="majorHAnsi" w:hAnsiTheme="majorHAnsi"/>
          <w:iCs/>
          <w:color w:val="000000"/>
          <w:sz w:val="21"/>
          <w:szCs w:val="21"/>
          <w:lang w:val="uk-UA"/>
        </w:rPr>
        <w:t>воздуха</w:t>
      </w:r>
      <w:proofErr w:type="spellEnd"/>
      <w:r w:rsidRPr="0097744D">
        <w:rPr>
          <w:rFonts w:asciiTheme="majorHAnsi" w:hAnsiTheme="majorHAnsi"/>
          <w:iCs/>
          <w:color w:val="000000"/>
          <w:sz w:val="21"/>
          <w:szCs w:val="21"/>
          <w:lang w:val="uk-UA"/>
        </w:rPr>
        <w:t xml:space="preserve"> / В.И. </w:t>
      </w:r>
      <w:proofErr w:type="spellStart"/>
      <w:r w:rsidRPr="0097744D">
        <w:rPr>
          <w:rFonts w:asciiTheme="majorHAnsi" w:hAnsiTheme="majorHAnsi"/>
          <w:iCs/>
          <w:color w:val="000000"/>
          <w:sz w:val="21"/>
          <w:szCs w:val="21"/>
          <w:lang w:val="uk-UA"/>
        </w:rPr>
        <w:t>Елмалова</w:t>
      </w:r>
      <w:proofErr w:type="spellEnd"/>
      <w:r w:rsidRPr="0097744D">
        <w:rPr>
          <w:rFonts w:asciiTheme="majorHAnsi" w:hAnsiTheme="majorHAnsi"/>
          <w:iCs/>
          <w:color w:val="000000"/>
          <w:sz w:val="21"/>
          <w:szCs w:val="21"/>
          <w:lang w:val="uk-UA"/>
        </w:rPr>
        <w:t xml:space="preserve"> - М.: </w:t>
      </w:r>
      <w:proofErr w:type="spellStart"/>
      <w:r w:rsidRPr="0097744D">
        <w:rPr>
          <w:rFonts w:asciiTheme="majorHAnsi" w:hAnsiTheme="majorHAnsi"/>
          <w:iCs/>
          <w:color w:val="000000"/>
          <w:sz w:val="21"/>
          <w:szCs w:val="21"/>
          <w:lang w:val="uk-UA"/>
        </w:rPr>
        <w:t>Юрид</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лит</w:t>
      </w:r>
      <w:proofErr w:type="spellEnd"/>
      <w:r w:rsidRPr="0097744D">
        <w:rPr>
          <w:rFonts w:asciiTheme="majorHAnsi" w:hAnsiTheme="majorHAnsi"/>
          <w:iCs/>
          <w:color w:val="000000"/>
          <w:sz w:val="21"/>
          <w:szCs w:val="21"/>
          <w:lang w:val="uk-UA"/>
        </w:rPr>
        <w:t>., 1984. – 122 с.</w:t>
      </w:r>
    </w:p>
    <w:p w14:paraId="6DBEE3F3"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7.</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Кукушкин</w:t>
      </w:r>
      <w:proofErr w:type="spellEnd"/>
      <w:r w:rsidRPr="0097744D">
        <w:rPr>
          <w:rFonts w:asciiTheme="majorHAnsi" w:hAnsiTheme="majorHAnsi"/>
          <w:iCs/>
          <w:color w:val="000000"/>
          <w:sz w:val="21"/>
          <w:szCs w:val="21"/>
          <w:lang w:val="uk-UA"/>
        </w:rPr>
        <w:t xml:space="preserve"> Ю.Н. </w:t>
      </w:r>
      <w:proofErr w:type="spellStart"/>
      <w:r w:rsidRPr="0097744D">
        <w:rPr>
          <w:rFonts w:asciiTheme="majorHAnsi" w:hAnsiTheme="majorHAnsi"/>
          <w:iCs/>
          <w:color w:val="000000"/>
          <w:sz w:val="21"/>
          <w:szCs w:val="21"/>
          <w:lang w:val="uk-UA"/>
        </w:rPr>
        <w:t>Химия</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вокруг</w:t>
      </w:r>
      <w:proofErr w:type="spellEnd"/>
      <w:r w:rsidRPr="0097744D">
        <w:rPr>
          <w:rFonts w:asciiTheme="majorHAnsi" w:hAnsiTheme="majorHAnsi"/>
          <w:iCs/>
          <w:color w:val="000000"/>
          <w:sz w:val="21"/>
          <w:szCs w:val="21"/>
          <w:lang w:val="uk-UA"/>
        </w:rPr>
        <w:t xml:space="preserve"> нас / Ю.Н. </w:t>
      </w:r>
      <w:proofErr w:type="spellStart"/>
      <w:r w:rsidRPr="0097744D">
        <w:rPr>
          <w:rFonts w:asciiTheme="majorHAnsi" w:hAnsiTheme="majorHAnsi"/>
          <w:iCs/>
          <w:color w:val="000000"/>
          <w:sz w:val="21"/>
          <w:szCs w:val="21"/>
          <w:lang w:val="uk-UA"/>
        </w:rPr>
        <w:t>Кукушкин</w:t>
      </w:r>
      <w:proofErr w:type="spellEnd"/>
      <w:r w:rsidRPr="0097744D">
        <w:rPr>
          <w:rFonts w:asciiTheme="majorHAnsi" w:hAnsiTheme="majorHAnsi"/>
          <w:iCs/>
          <w:color w:val="000000"/>
          <w:sz w:val="21"/>
          <w:szCs w:val="21"/>
          <w:lang w:val="uk-UA"/>
        </w:rPr>
        <w:t xml:space="preserve"> [Справ. </w:t>
      </w:r>
      <w:proofErr w:type="spellStart"/>
      <w:r w:rsidRPr="0097744D">
        <w:rPr>
          <w:rFonts w:asciiTheme="majorHAnsi" w:hAnsiTheme="majorHAnsi"/>
          <w:iCs/>
          <w:color w:val="000000"/>
          <w:sz w:val="21"/>
          <w:szCs w:val="21"/>
          <w:lang w:val="uk-UA"/>
        </w:rPr>
        <w:t>Пособие</w:t>
      </w:r>
      <w:proofErr w:type="spellEnd"/>
      <w:r w:rsidRPr="0097744D">
        <w:rPr>
          <w:rFonts w:asciiTheme="majorHAnsi" w:hAnsiTheme="majorHAnsi"/>
          <w:iCs/>
          <w:color w:val="000000"/>
          <w:sz w:val="21"/>
          <w:szCs w:val="21"/>
          <w:lang w:val="uk-UA"/>
        </w:rPr>
        <w:t xml:space="preserve">]. – М.: </w:t>
      </w:r>
      <w:proofErr w:type="spellStart"/>
      <w:r w:rsidRPr="0097744D">
        <w:rPr>
          <w:rFonts w:asciiTheme="majorHAnsi" w:hAnsiTheme="majorHAnsi"/>
          <w:iCs/>
          <w:color w:val="000000"/>
          <w:sz w:val="21"/>
          <w:szCs w:val="21"/>
          <w:lang w:val="uk-UA"/>
        </w:rPr>
        <w:t>Высшая</w:t>
      </w:r>
      <w:proofErr w:type="spellEnd"/>
      <w:r w:rsidRPr="0097744D">
        <w:rPr>
          <w:rFonts w:asciiTheme="majorHAnsi" w:hAnsiTheme="majorHAnsi"/>
          <w:iCs/>
          <w:color w:val="000000"/>
          <w:sz w:val="21"/>
          <w:szCs w:val="21"/>
          <w:lang w:val="uk-UA"/>
        </w:rPr>
        <w:t xml:space="preserve"> школа, 1992. – 192 с.</w:t>
      </w:r>
    </w:p>
    <w:p w14:paraId="4F3BCA8D"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8.</w:t>
      </w:r>
      <w:r w:rsidRPr="0097744D">
        <w:rPr>
          <w:rFonts w:asciiTheme="majorHAnsi" w:hAnsiTheme="majorHAnsi"/>
          <w:iCs/>
          <w:color w:val="000000"/>
          <w:sz w:val="21"/>
          <w:szCs w:val="21"/>
          <w:lang w:val="uk-UA"/>
        </w:rPr>
        <w:tab/>
        <w:t xml:space="preserve">Куценко А.М. </w:t>
      </w:r>
      <w:proofErr w:type="spellStart"/>
      <w:r w:rsidRPr="0097744D">
        <w:rPr>
          <w:rFonts w:asciiTheme="majorHAnsi" w:hAnsiTheme="majorHAnsi"/>
          <w:iCs/>
          <w:color w:val="000000"/>
          <w:sz w:val="21"/>
          <w:szCs w:val="21"/>
          <w:lang w:val="uk-UA"/>
        </w:rPr>
        <w:t>Охрана</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окружающей</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среды</w:t>
      </w:r>
      <w:proofErr w:type="spellEnd"/>
      <w:r w:rsidRPr="0097744D">
        <w:rPr>
          <w:rFonts w:asciiTheme="majorHAnsi" w:hAnsiTheme="majorHAnsi"/>
          <w:iCs/>
          <w:color w:val="000000"/>
          <w:sz w:val="21"/>
          <w:szCs w:val="21"/>
          <w:lang w:val="uk-UA"/>
        </w:rPr>
        <w:t xml:space="preserve"> в </w:t>
      </w:r>
      <w:proofErr w:type="spellStart"/>
      <w:r w:rsidRPr="0097744D">
        <w:rPr>
          <w:rFonts w:asciiTheme="majorHAnsi" w:hAnsiTheme="majorHAnsi"/>
          <w:iCs/>
          <w:color w:val="000000"/>
          <w:sz w:val="21"/>
          <w:szCs w:val="21"/>
          <w:lang w:val="uk-UA"/>
        </w:rPr>
        <w:t>сельском</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хозяйстве</w:t>
      </w:r>
      <w:proofErr w:type="spellEnd"/>
      <w:r w:rsidRPr="0097744D">
        <w:rPr>
          <w:rFonts w:asciiTheme="majorHAnsi" w:hAnsiTheme="majorHAnsi"/>
          <w:iCs/>
          <w:color w:val="000000"/>
          <w:sz w:val="21"/>
          <w:szCs w:val="21"/>
          <w:lang w:val="uk-UA"/>
        </w:rPr>
        <w:t xml:space="preserve"> / А.М. Куценко, В.Н. Писаренко. – К. Урожай, 1991. – 200 с.</w:t>
      </w:r>
    </w:p>
    <w:p w14:paraId="43D66501"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9.</w:t>
      </w:r>
      <w:r w:rsidRPr="0097744D">
        <w:rPr>
          <w:rFonts w:asciiTheme="majorHAnsi" w:hAnsiTheme="majorHAnsi"/>
          <w:iCs/>
          <w:color w:val="000000"/>
          <w:sz w:val="21"/>
          <w:szCs w:val="21"/>
          <w:lang w:val="uk-UA"/>
        </w:rPr>
        <w:tab/>
        <w:t>Куценко А.М. Агроекологія / А.М. Куценко, В.М. Писаренко – К.: Урожай, 1995. – 254 с.</w:t>
      </w:r>
    </w:p>
    <w:p w14:paraId="12EDB2C7"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10.</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Луконенко</w:t>
      </w:r>
      <w:proofErr w:type="spellEnd"/>
      <w:r w:rsidRPr="0097744D">
        <w:rPr>
          <w:rFonts w:asciiTheme="majorHAnsi" w:hAnsiTheme="majorHAnsi"/>
          <w:iCs/>
          <w:color w:val="000000"/>
          <w:sz w:val="21"/>
          <w:szCs w:val="21"/>
          <w:lang w:val="uk-UA"/>
        </w:rPr>
        <w:t xml:space="preserve"> В.Г. </w:t>
      </w:r>
      <w:proofErr w:type="spellStart"/>
      <w:r w:rsidRPr="0097744D">
        <w:rPr>
          <w:rFonts w:asciiTheme="majorHAnsi" w:hAnsiTheme="majorHAnsi"/>
          <w:iCs/>
          <w:color w:val="000000"/>
          <w:sz w:val="21"/>
          <w:szCs w:val="21"/>
          <w:lang w:val="uk-UA"/>
        </w:rPr>
        <w:t>Определение</w:t>
      </w:r>
      <w:proofErr w:type="spellEnd"/>
      <w:r w:rsidRPr="0097744D">
        <w:rPr>
          <w:rFonts w:asciiTheme="majorHAnsi" w:hAnsiTheme="majorHAnsi"/>
          <w:iCs/>
          <w:color w:val="000000"/>
          <w:sz w:val="21"/>
          <w:szCs w:val="21"/>
          <w:lang w:val="uk-UA"/>
        </w:rPr>
        <w:t xml:space="preserve"> антропогенного </w:t>
      </w:r>
      <w:proofErr w:type="spellStart"/>
      <w:r w:rsidRPr="0097744D">
        <w:rPr>
          <w:rFonts w:asciiTheme="majorHAnsi" w:hAnsiTheme="majorHAnsi"/>
          <w:iCs/>
          <w:color w:val="000000"/>
          <w:sz w:val="21"/>
          <w:szCs w:val="21"/>
          <w:lang w:val="uk-UA"/>
        </w:rPr>
        <w:t>воздействия</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производственного</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процесса</w:t>
      </w:r>
      <w:proofErr w:type="spellEnd"/>
      <w:r w:rsidRPr="0097744D">
        <w:rPr>
          <w:rFonts w:asciiTheme="majorHAnsi" w:hAnsiTheme="majorHAnsi"/>
          <w:iCs/>
          <w:color w:val="000000"/>
          <w:sz w:val="21"/>
          <w:szCs w:val="21"/>
          <w:lang w:val="uk-UA"/>
        </w:rPr>
        <w:t xml:space="preserve"> на </w:t>
      </w:r>
      <w:proofErr w:type="spellStart"/>
      <w:r w:rsidRPr="0097744D">
        <w:rPr>
          <w:rFonts w:asciiTheme="majorHAnsi" w:hAnsiTheme="majorHAnsi"/>
          <w:iCs/>
          <w:color w:val="000000"/>
          <w:sz w:val="21"/>
          <w:szCs w:val="21"/>
          <w:lang w:val="uk-UA"/>
        </w:rPr>
        <w:t>воздушную</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среду</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учеб</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пособие</w:t>
      </w:r>
      <w:proofErr w:type="spellEnd"/>
      <w:r w:rsidRPr="0097744D">
        <w:rPr>
          <w:rFonts w:asciiTheme="majorHAnsi" w:hAnsiTheme="majorHAnsi"/>
          <w:iCs/>
          <w:color w:val="000000"/>
          <w:sz w:val="21"/>
          <w:szCs w:val="21"/>
          <w:lang w:val="uk-UA"/>
        </w:rPr>
        <w:t xml:space="preserve">. / В.Г. </w:t>
      </w:r>
      <w:proofErr w:type="spellStart"/>
      <w:r w:rsidRPr="0097744D">
        <w:rPr>
          <w:rFonts w:asciiTheme="majorHAnsi" w:hAnsiTheme="majorHAnsi"/>
          <w:iCs/>
          <w:color w:val="000000"/>
          <w:sz w:val="21"/>
          <w:szCs w:val="21"/>
          <w:lang w:val="uk-UA"/>
        </w:rPr>
        <w:t>Луконенко</w:t>
      </w:r>
      <w:proofErr w:type="spellEnd"/>
      <w:r w:rsidRPr="0097744D">
        <w:rPr>
          <w:rFonts w:asciiTheme="majorHAnsi" w:hAnsiTheme="majorHAnsi"/>
          <w:iCs/>
          <w:color w:val="000000"/>
          <w:sz w:val="21"/>
          <w:szCs w:val="21"/>
          <w:lang w:val="uk-UA"/>
        </w:rPr>
        <w:t xml:space="preserve">, Г. </w:t>
      </w:r>
      <w:proofErr w:type="spellStart"/>
      <w:r w:rsidRPr="0097744D">
        <w:rPr>
          <w:rFonts w:asciiTheme="majorHAnsi" w:hAnsiTheme="majorHAnsi"/>
          <w:iCs/>
          <w:color w:val="000000"/>
          <w:sz w:val="21"/>
          <w:szCs w:val="21"/>
          <w:lang w:val="uk-UA"/>
        </w:rPr>
        <w:t>Несолёнов</w:t>
      </w:r>
      <w:proofErr w:type="spellEnd"/>
      <w:r w:rsidRPr="0097744D">
        <w:rPr>
          <w:rFonts w:asciiTheme="majorHAnsi" w:hAnsiTheme="majorHAnsi"/>
          <w:iCs/>
          <w:color w:val="000000"/>
          <w:sz w:val="21"/>
          <w:szCs w:val="21"/>
          <w:lang w:val="uk-UA"/>
        </w:rPr>
        <w:t xml:space="preserve">. – Самара: </w:t>
      </w:r>
      <w:proofErr w:type="spellStart"/>
      <w:r w:rsidRPr="0097744D">
        <w:rPr>
          <w:rFonts w:asciiTheme="majorHAnsi" w:hAnsiTheme="majorHAnsi"/>
          <w:iCs/>
          <w:color w:val="000000"/>
          <w:sz w:val="21"/>
          <w:szCs w:val="21"/>
          <w:lang w:val="uk-UA"/>
        </w:rPr>
        <w:t>Самарский</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гос</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Аэрокосмический</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ун</w:t>
      </w:r>
      <w:proofErr w:type="spellEnd"/>
      <w:r w:rsidRPr="0097744D">
        <w:rPr>
          <w:rFonts w:asciiTheme="majorHAnsi" w:hAnsiTheme="majorHAnsi"/>
          <w:iCs/>
          <w:color w:val="000000"/>
          <w:sz w:val="21"/>
          <w:szCs w:val="21"/>
          <w:lang w:val="uk-UA"/>
        </w:rPr>
        <w:t>-тет, 1994 – 44 с.</w:t>
      </w:r>
    </w:p>
    <w:p w14:paraId="43F046D9"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11.</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Никитин</w:t>
      </w:r>
      <w:proofErr w:type="spellEnd"/>
      <w:r w:rsidRPr="0097744D">
        <w:rPr>
          <w:rFonts w:asciiTheme="majorHAnsi" w:hAnsiTheme="majorHAnsi"/>
          <w:iCs/>
          <w:color w:val="000000"/>
          <w:sz w:val="21"/>
          <w:szCs w:val="21"/>
          <w:lang w:val="uk-UA"/>
        </w:rPr>
        <w:t xml:space="preserve"> Д.П. </w:t>
      </w:r>
      <w:proofErr w:type="spellStart"/>
      <w:r w:rsidRPr="0097744D">
        <w:rPr>
          <w:rFonts w:asciiTheme="majorHAnsi" w:hAnsiTheme="majorHAnsi"/>
          <w:iCs/>
          <w:color w:val="000000"/>
          <w:sz w:val="21"/>
          <w:szCs w:val="21"/>
          <w:lang w:val="uk-UA"/>
        </w:rPr>
        <w:t>Окружающая</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среда</w:t>
      </w:r>
      <w:proofErr w:type="spellEnd"/>
      <w:r w:rsidRPr="0097744D">
        <w:rPr>
          <w:rFonts w:asciiTheme="majorHAnsi" w:hAnsiTheme="majorHAnsi"/>
          <w:iCs/>
          <w:color w:val="000000"/>
          <w:sz w:val="21"/>
          <w:szCs w:val="21"/>
          <w:lang w:val="uk-UA"/>
        </w:rPr>
        <w:t xml:space="preserve"> и </w:t>
      </w:r>
      <w:proofErr w:type="spellStart"/>
      <w:r w:rsidRPr="0097744D">
        <w:rPr>
          <w:rFonts w:asciiTheme="majorHAnsi" w:hAnsiTheme="majorHAnsi"/>
          <w:iCs/>
          <w:color w:val="000000"/>
          <w:sz w:val="21"/>
          <w:szCs w:val="21"/>
          <w:lang w:val="uk-UA"/>
        </w:rPr>
        <w:t>человек</w:t>
      </w:r>
      <w:proofErr w:type="spellEnd"/>
      <w:r w:rsidRPr="0097744D">
        <w:rPr>
          <w:rFonts w:asciiTheme="majorHAnsi" w:hAnsiTheme="majorHAnsi"/>
          <w:iCs/>
          <w:color w:val="000000"/>
          <w:sz w:val="21"/>
          <w:szCs w:val="21"/>
          <w:lang w:val="uk-UA"/>
        </w:rPr>
        <w:t xml:space="preserve"> / Д.П. </w:t>
      </w:r>
      <w:proofErr w:type="spellStart"/>
      <w:r w:rsidRPr="0097744D">
        <w:rPr>
          <w:rFonts w:asciiTheme="majorHAnsi" w:hAnsiTheme="majorHAnsi"/>
          <w:iCs/>
          <w:color w:val="000000"/>
          <w:sz w:val="21"/>
          <w:szCs w:val="21"/>
          <w:lang w:val="uk-UA"/>
        </w:rPr>
        <w:t>Никитин</w:t>
      </w:r>
      <w:proofErr w:type="spellEnd"/>
      <w:r w:rsidRPr="0097744D">
        <w:rPr>
          <w:rFonts w:asciiTheme="majorHAnsi" w:hAnsiTheme="majorHAnsi"/>
          <w:iCs/>
          <w:color w:val="000000"/>
          <w:sz w:val="21"/>
          <w:szCs w:val="21"/>
          <w:lang w:val="uk-UA"/>
        </w:rPr>
        <w:t xml:space="preserve">, Ю. Новиков / - М.: </w:t>
      </w:r>
      <w:proofErr w:type="spellStart"/>
      <w:r w:rsidRPr="0097744D">
        <w:rPr>
          <w:rFonts w:asciiTheme="majorHAnsi" w:hAnsiTheme="majorHAnsi"/>
          <w:iCs/>
          <w:color w:val="000000"/>
          <w:sz w:val="21"/>
          <w:szCs w:val="21"/>
          <w:lang w:val="uk-UA"/>
        </w:rPr>
        <w:t>Высшая</w:t>
      </w:r>
      <w:proofErr w:type="spellEnd"/>
      <w:r w:rsidRPr="0097744D">
        <w:rPr>
          <w:rFonts w:asciiTheme="majorHAnsi" w:hAnsiTheme="majorHAnsi"/>
          <w:iCs/>
          <w:color w:val="000000"/>
          <w:sz w:val="21"/>
          <w:szCs w:val="21"/>
          <w:lang w:val="uk-UA"/>
        </w:rPr>
        <w:t xml:space="preserve"> школа, 1988. – 315 с.</w:t>
      </w:r>
    </w:p>
    <w:p w14:paraId="2A60E5E0" w14:textId="77777777" w:rsidR="0097744D" w:rsidRPr="0097744D" w:rsidRDefault="0097744D" w:rsidP="0097744D">
      <w:pPr>
        <w:jc w:val="both"/>
        <w:rPr>
          <w:rFonts w:asciiTheme="majorHAnsi" w:hAnsiTheme="majorHAnsi"/>
          <w:b/>
          <w:bCs/>
          <w:iCs/>
          <w:color w:val="000000"/>
          <w:sz w:val="21"/>
          <w:szCs w:val="21"/>
          <w:lang w:val="uk-UA"/>
        </w:rPr>
      </w:pPr>
    </w:p>
    <w:p w14:paraId="07498F0E" w14:textId="77777777" w:rsidR="0097744D" w:rsidRPr="0097744D" w:rsidRDefault="0097744D" w:rsidP="0097744D">
      <w:pPr>
        <w:jc w:val="both"/>
        <w:rPr>
          <w:rFonts w:asciiTheme="majorHAnsi" w:hAnsiTheme="majorHAnsi"/>
          <w:b/>
          <w:bCs/>
          <w:iCs/>
          <w:color w:val="000000"/>
          <w:sz w:val="21"/>
          <w:szCs w:val="21"/>
          <w:lang w:val="uk-UA"/>
        </w:rPr>
      </w:pPr>
      <w:r w:rsidRPr="0097744D">
        <w:rPr>
          <w:rFonts w:asciiTheme="majorHAnsi" w:hAnsiTheme="majorHAnsi"/>
          <w:b/>
          <w:bCs/>
          <w:iCs/>
          <w:color w:val="000000"/>
          <w:sz w:val="21"/>
          <w:szCs w:val="21"/>
          <w:lang w:val="uk-UA"/>
        </w:rPr>
        <w:t>Додаткова</w:t>
      </w:r>
    </w:p>
    <w:p w14:paraId="2C01C376" w14:textId="77777777" w:rsidR="0097744D" w:rsidRPr="0097744D" w:rsidRDefault="0097744D" w:rsidP="0097744D">
      <w:pPr>
        <w:jc w:val="both"/>
        <w:rPr>
          <w:rFonts w:asciiTheme="majorHAnsi" w:hAnsiTheme="majorHAnsi"/>
          <w:iCs/>
          <w:color w:val="000000"/>
          <w:sz w:val="21"/>
          <w:szCs w:val="21"/>
          <w:lang w:val="uk-UA"/>
        </w:rPr>
      </w:pPr>
    </w:p>
    <w:p w14:paraId="5AB44242"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12.</w:t>
      </w:r>
      <w:r w:rsidRPr="0097744D">
        <w:rPr>
          <w:rFonts w:asciiTheme="majorHAnsi" w:hAnsiTheme="majorHAnsi"/>
          <w:iCs/>
          <w:color w:val="000000"/>
          <w:sz w:val="21"/>
          <w:szCs w:val="21"/>
          <w:lang w:val="uk-UA"/>
        </w:rPr>
        <w:tab/>
        <w:t>Міністерство екології та природних ресурсів України: Матеріали Національної доповіді про стан навколишнього природного середовища в Україні у 2009 році / М. С. Козловська[та ін.]. – К.: Центр екологічної освіти та інформації, 2011. – 383 с.</w:t>
      </w:r>
    </w:p>
    <w:p w14:paraId="505EC740"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13.</w:t>
      </w:r>
      <w:r w:rsidRPr="0097744D">
        <w:rPr>
          <w:rFonts w:asciiTheme="majorHAnsi" w:hAnsiTheme="majorHAnsi"/>
          <w:iCs/>
          <w:color w:val="000000"/>
          <w:sz w:val="21"/>
          <w:szCs w:val="21"/>
          <w:lang w:val="uk-UA"/>
        </w:rPr>
        <w:tab/>
        <w:t>Статистична інформація: навколишнє середовище [Електронний ресурс]: Державний комітет статистики України (Офіційний веб-сайт). - Режим доступу.: http://www.ukrstat.gov.ua.</w:t>
      </w:r>
    </w:p>
    <w:p w14:paraId="5F0EC3F4"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14.</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Effects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human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health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practical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measures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for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prevention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Iran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Journal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Research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Medical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Sciences</w:t>
      </w:r>
      <w:proofErr w:type="spellEnd"/>
      <w:r w:rsidRPr="0097744D">
        <w:rPr>
          <w:rFonts w:asciiTheme="majorHAnsi" w:hAnsiTheme="majorHAnsi"/>
          <w:iCs/>
          <w:color w:val="000000"/>
          <w:sz w:val="21"/>
          <w:szCs w:val="21"/>
          <w:lang w:val="uk-UA"/>
        </w:rPr>
        <w:t>. https://www.ncbi.nlm.nih.gov/pmc/articles/PMC5122104/</w:t>
      </w:r>
    </w:p>
    <w:p w14:paraId="54806272" w14:textId="77777777" w:rsidR="0097744D" w:rsidRPr="0097744D"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15.</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impact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assessment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agroecosystem</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human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health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characterisation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the</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area</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surrounding</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the</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industrial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settlement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Milazzo</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Italy</w:t>
      </w:r>
      <w:proofErr w:type="spellEnd"/>
      <w:r w:rsidRPr="0097744D">
        <w:rPr>
          <w:rFonts w:asciiTheme="majorHAnsi" w:hAnsiTheme="majorHAnsi"/>
          <w:iCs/>
          <w:color w:val="000000"/>
          <w:sz w:val="21"/>
          <w:szCs w:val="21"/>
          <w:lang w:val="uk-UA"/>
        </w:rPr>
        <w:t xml:space="preserve">): a </w:t>
      </w:r>
      <w:proofErr w:type="spellStart"/>
      <w:r w:rsidRPr="0097744D">
        <w:rPr>
          <w:rFonts w:asciiTheme="majorHAnsi" w:hAnsiTheme="majorHAnsi"/>
          <w:iCs/>
          <w:color w:val="000000"/>
          <w:sz w:val="21"/>
          <w:szCs w:val="21"/>
          <w:lang w:val="uk-UA"/>
        </w:rPr>
        <w:t>multidisciplinary</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approach</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Environmental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Monitoring</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Assessment</w:t>
      </w:r>
      <w:proofErr w:type="spellEnd"/>
      <w:r w:rsidRPr="0097744D">
        <w:rPr>
          <w:rFonts w:asciiTheme="majorHAnsi" w:hAnsiTheme="majorHAnsi"/>
          <w:iCs/>
          <w:color w:val="000000"/>
          <w:sz w:val="21"/>
          <w:szCs w:val="21"/>
          <w:lang w:val="uk-UA"/>
        </w:rPr>
        <w:t xml:space="preserve">. 2008. </w:t>
      </w:r>
      <w:proofErr w:type="spellStart"/>
      <w:r w:rsidRPr="0097744D">
        <w:rPr>
          <w:rFonts w:asciiTheme="majorHAnsi" w:hAnsiTheme="majorHAnsi"/>
          <w:iCs/>
          <w:color w:val="000000"/>
          <w:sz w:val="21"/>
          <w:szCs w:val="21"/>
          <w:lang w:val="uk-UA"/>
        </w:rPr>
        <w:t>Issue</w:t>
      </w:r>
      <w:proofErr w:type="spellEnd"/>
      <w:r w:rsidRPr="0097744D">
        <w:rPr>
          <w:rFonts w:asciiTheme="majorHAnsi" w:hAnsiTheme="majorHAnsi"/>
          <w:iCs/>
          <w:color w:val="000000"/>
          <w:sz w:val="21"/>
          <w:szCs w:val="21"/>
          <w:lang w:val="uk-UA"/>
        </w:rPr>
        <w:t xml:space="preserve"> 1–3. PP. 191-209. https://link.springer.com/article/10.1007/s10661-007-9859-z</w:t>
      </w:r>
    </w:p>
    <w:p w14:paraId="611097E0" w14:textId="33F84AD4" w:rsidR="00A94216" w:rsidRDefault="0097744D" w:rsidP="0097744D">
      <w:pPr>
        <w:jc w:val="both"/>
        <w:rPr>
          <w:rFonts w:asciiTheme="majorHAnsi" w:hAnsiTheme="majorHAnsi"/>
          <w:iCs/>
          <w:color w:val="000000"/>
          <w:sz w:val="21"/>
          <w:szCs w:val="21"/>
          <w:lang w:val="uk-UA"/>
        </w:rPr>
      </w:pPr>
      <w:r w:rsidRPr="0097744D">
        <w:rPr>
          <w:rFonts w:asciiTheme="majorHAnsi" w:hAnsiTheme="majorHAnsi"/>
          <w:iCs/>
          <w:color w:val="000000"/>
          <w:sz w:val="21"/>
          <w:szCs w:val="21"/>
          <w:lang w:val="uk-UA"/>
        </w:rPr>
        <w:t>16.</w:t>
      </w:r>
      <w:r w:rsidRPr="0097744D">
        <w:rPr>
          <w:rFonts w:asciiTheme="majorHAnsi" w:hAnsiTheme="majorHAnsi"/>
          <w:iCs/>
          <w:color w:val="000000"/>
          <w:sz w:val="21"/>
          <w:szCs w:val="21"/>
          <w:lang w:val="uk-UA"/>
        </w:rPr>
        <w:tab/>
      </w:r>
      <w:proofErr w:type="spellStart"/>
      <w:r w:rsidRPr="0097744D">
        <w:rPr>
          <w:rFonts w:asciiTheme="majorHAnsi" w:hAnsiTheme="majorHAnsi"/>
          <w:iCs/>
          <w:color w:val="000000"/>
          <w:sz w:val="21"/>
          <w:szCs w:val="21"/>
          <w:lang w:val="uk-UA"/>
        </w:rPr>
        <w:t>Effects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Agricultural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Crops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Ministry</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agriculture</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food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and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rural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affairs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Revision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of</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Factsheet</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Air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Pollution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on</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Agricultural</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Crops</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Order</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No</w:t>
      </w:r>
      <w:proofErr w:type="spellEnd"/>
      <w:r w:rsidRPr="0097744D">
        <w:rPr>
          <w:rFonts w:asciiTheme="majorHAnsi" w:hAnsiTheme="majorHAnsi"/>
          <w:iCs/>
          <w:color w:val="000000"/>
          <w:sz w:val="21"/>
          <w:szCs w:val="21"/>
          <w:lang w:val="uk-UA"/>
        </w:rPr>
        <w:t xml:space="preserve">. 85-002; </w:t>
      </w:r>
      <w:proofErr w:type="spellStart"/>
      <w:r w:rsidRPr="0097744D">
        <w:rPr>
          <w:rFonts w:asciiTheme="majorHAnsi" w:hAnsiTheme="majorHAnsi"/>
          <w:iCs/>
          <w:color w:val="000000"/>
          <w:sz w:val="21"/>
          <w:szCs w:val="21"/>
          <w:lang w:val="uk-UA"/>
        </w:rPr>
        <w:t>Printed</w:t>
      </w:r>
      <w:proofErr w:type="spellEnd"/>
      <w:r w:rsidRPr="0097744D">
        <w:rPr>
          <w:rFonts w:asciiTheme="majorHAnsi" w:hAnsiTheme="majorHAnsi"/>
          <w:iCs/>
          <w:color w:val="000000"/>
          <w:sz w:val="21"/>
          <w:szCs w:val="21"/>
          <w:lang w:val="uk-UA"/>
        </w:rPr>
        <w:t xml:space="preserve"> </w:t>
      </w:r>
      <w:proofErr w:type="spellStart"/>
      <w:r w:rsidRPr="0097744D">
        <w:rPr>
          <w:rFonts w:asciiTheme="majorHAnsi" w:hAnsiTheme="majorHAnsi"/>
          <w:iCs/>
          <w:color w:val="000000"/>
          <w:sz w:val="21"/>
          <w:szCs w:val="21"/>
          <w:lang w:val="uk-UA"/>
        </w:rPr>
        <w:t>June</w:t>
      </w:r>
      <w:proofErr w:type="spellEnd"/>
      <w:r w:rsidRPr="0097744D">
        <w:rPr>
          <w:rFonts w:asciiTheme="majorHAnsi" w:hAnsiTheme="majorHAnsi"/>
          <w:iCs/>
          <w:color w:val="000000"/>
          <w:sz w:val="21"/>
          <w:szCs w:val="21"/>
          <w:lang w:val="uk-UA"/>
        </w:rPr>
        <w:t xml:space="preserve">, 2003. </w:t>
      </w:r>
      <w:hyperlink r:id="rId49" w:history="1">
        <w:r w:rsidRPr="0097744D">
          <w:rPr>
            <w:rStyle w:val="Hyperlink"/>
            <w:rFonts w:asciiTheme="majorHAnsi" w:hAnsiTheme="majorHAnsi"/>
            <w:iCs/>
            <w:sz w:val="21"/>
            <w:szCs w:val="21"/>
            <w:lang w:val="uk-UA"/>
          </w:rPr>
          <w:t>http://www.omafra.gov.on.ca/english/crops/facts/01-015.htm</w:t>
        </w:r>
      </w:hyperlink>
    </w:p>
    <w:p w14:paraId="575B6A26" w14:textId="69042A6A" w:rsidR="00CF7D00" w:rsidRDefault="00CF7D00" w:rsidP="0097744D">
      <w:pPr>
        <w:jc w:val="both"/>
        <w:rPr>
          <w:rFonts w:asciiTheme="majorHAnsi" w:hAnsiTheme="majorHAnsi"/>
          <w:iCs/>
          <w:color w:val="000000"/>
          <w:sz w:val="21"/>
          <w:szCs w:val="21"/>
          <w:lang w:val="uk-UA"/>
        </w:rPr>
      </w:pPr>
    </w:p>
    <w:p w14:paraId="5FDC12F3" w14:textId="77777777" w:rsidR="00CF7D00" w:rsidRDefault="00CF7D00" w:rsidP="0097744D">
      <w:pPr>
        <w:jc w:val="both"/>
        <w:rPr>
          <w:rFonts w:asciiTheme="majorHAnsi" w:hAnsiTheme="majorHAnsi"/>
          <w:b/>
          <w:bCs/>
          <w:iCs/>
          <w:color w:val="000000"/>
          <w:sz w:val="21"/>
          <w:szCs w:val="21"/>
          <w:lang w:val="uk-UA"/>
        </w:rPr>
      </w:pPr>
    </w:p>
    <w:p w14:paraId="17617439" w14:textId="77777777" w:rsidR="0097744D" w:rsidRPr="0097744D" w:rsidRDefault="0097744D" w:rsidP="0097744D">
      <w:pPr>
        <w:jc w:val="both"/>
        <w:rPr>
          <w:rFonts w:asciiTheme="majorHAnsi" w:hAnsiTheme="majorHAnsi"/>
          <w:lang w:val="en-US" w:eastAsia="ru-RU"/>
        </w:rPr>
      </w:pPr>
    </w:p>
    <w:p w14:paraId="549F5247"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 Доступ до навчальної дисципліни </w:t>
      </w:r>
    </w:p>
    <w:p w14:paraId="7F2448D4" w14:textId="77777777" w:rsidR="006D52E7" w:rsidRPr="00D475F9" w:rsidRDefault="006D52E7" w:rsidP="008408DC">
      <w:pPr>
        <w:jc w:val="both"/>
        <w:rPr>
          <w:rFonts w:asciiTheme="majorHAnsi" w:hAnsiTheme="majorHAnsi"/>
          <w:sz w:val="28"/>
          <w:szCs w:val="52"/>
          <w:lang w:val="uk-UA"/>
        </w:rPr>
      </w:pPr>
    </w:p>
    <w:p w14:paraId="2E0AE175" w14:textId="4971F607" w:rsidR="006D52E7" w:rsidRPr="00B8643D"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Усі розроблені матеріали до навчальної дисципліни розміщені у дистанційному курсі на базі платформи </w:t>
      </w:r>
      <w:r w:rsidRPr="00B8643D">
        <w:rPr>
          <w:rFonts w:asciiTheme="majorHAnsi" w:hAnsiTheme="majorHAnsi"/>
          <w:lang w:val="uk-UA"/>
        </w:rPr>
        <w:t>MOODLE (</w:t>
      </w:r>
      <w:hyperlink r:id="rId50" w:history="1">
        <w:r w:rsidR="00CF7D00" w:rsidRPr="00341E6E">
          <w:rPr>
            <w:rStyle w:val="Hyperlink"/>
          </w:rPr>
          <w:t>http://dl.intense.network/course/view.php?id=20</w:t>
        </w:r>
      </w:hyperlink>
      <w:r w:rsidR="0081546E" w:rsidRPr="00B8643D">
        <w:rPr>
          <w:rFonts w:asciiTheme="majorHAnsi" w:hAnsiTheme="majorHAnsi"/>
          <w:lang w:val="uk-UA"/>
        </w:rPr>
        <w:t xml:space="preserve">). </w:t>
      </w:r>
      <w:r w:rsidRPr="00B8643D">
        <w:rPr>
          <w:rFonts w:asciiTheme="majorHAnsi" w:hAnsiTheme="majorHAnsi"/>
          <w:lang w:val="uk-UA"/>
        </w:rPr>
        <w:t xml:space="preserve">Доступ до дистанційного курсу може бути наданий після реєстрації (лист із запитом надсилайте </w:t>
      </w:r>
      <w:r w:rsidR="003560E3" w:rsidRPr="00B8643D">
        <w:rPr>
          <w:rFonts w:asciiTheme="majorHAnsi" w:hAnsiTheme="majorHAnsi"/>
          <w:lang w:val="uk-UA"/>
        </w:rPr>
        <w:t xml:space="preserve">за </w:t>
      </w:r>
      <w:proofErr w:type="spellStart"/>
      <w:r w:rsidR="003560E3" w:rsidRPr="00B8643D">
        <w:rPr>
          <w:rFonts w:asciiTheme="majorHAnsi" w:hAnsiTheme="majorHAnsi"/>
          <w:lang w:val="uk-UA"/>
        </w:rPr>
        <w:t>адресою</w:t>
      </w:r>
      <w:proofErr w:type="spellEnd"/>
      <w:r w:rsidR="00B8643D" w:rsidRPr="00B8643D">
        <w:rPr>
          <w:rFonts w:asciiTheme="majorHAnsi" w:hAnsiTheme="majorHAnsi"/>
        </w:rPr>
        <w:t xml:space="preserve"> </w:t>
      </w:r>
      <w:hyperlink r:id="rId51" w:history="1">
        <w:r w:rsidR="00B8643D" w:rsidRPr="00B8643D">
          <w:rPr>
            <w:rStyle w:val="Hyperlink"/>
            <w:rFonts w:asciiTheme="majorHAnsi" w:hAnsiTheme="majorHAnsi"/>
          </w:rPr>
          <w:t>foreign-relations@osenu.org.ua</w:t>
        </w:r>
      </w:hyperlink>
      <w:r w:rsidRPr="00B8643D">
        <w:rPr>
          <w:rFonts w:asciiTheme="majorHAnsi" w:hAnsiTheme="majorHAnsi"/>
          <w:lang w:val="uk-UA"/>
        </w:rPr>
        <w:t>).</w:t>
      </w:r>
    </w:p>
    <w:p w14:paraId="72780378" w14:textId="5B7DF4AD" w:rsidR="00FF3BF3" w:rsidRPr="00D475F9"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Супровідні матеріали розміщено також на сайті </w:t>
      </w:r>
      <w:proofErr w:type="spellStart"/>
      <w:r w:rsidRPr="003560E3">
        <w:rPr>
          <w:rFonts w:asciiTheme="majorHAnsi" w:hAnsiTheme="majorHAnsi"/>
          <w:lang w:val="uk-UA"/>
        </w:rPr>
        <w:t>проєкту</w:t>
      </w:r>
      <w:proofErr w:type="spellEnd"/>
      <w:r w:rsidRPr="003560E3">
        <w:rPr>
          <w:rFonts w:asciiTheme="majorHAnsi" w:hAnsiTheme="majorHAnsi"/>
          <w:lang w:val="uk-UA"/>
        </w:rPr>
        <w:t xml:space="preserve"> INTENSE</w:t>
      </w:r>
      <w:r w:rsidR="003560E3" w:rsidRPr="003560E3">
        <w:rPr>
          <w:rFonts w:asciiTheme="majorHAnsi" w:hAnsiTheme="majorHAnsi"/>
          <w:lang w:val="uk-UA"/>
        </w:rPr>
        <w:t>.</w:t>
      </w:r>
    </w:p>
    <w:p w14:paraId="0129F4C1" w14:textId="77777777" w:rsidR="00FF3BF3" w:rsidRPr="00D475F9" w:rsidRDefault="00FF3BF3" w:rsidP="008408DC">
      <w:pPr>
        <w:pBdr>
          <w:top w:val="nil"/>
          <w:left w:val="nil"/>
          <w:bottom w:val="nil"/>
          <w:right w:val="nil"/>
          <w:between w:val="nil"/>
        </w:pBdr>
        <w:ind w:firstLine="708"/>
        <w:jc w:val="both"/>
        <w:rPr>
          <w:rFonts w:asciiTheme="majorHAnsi" w:hAnsiTheme="majorHAnsi"/>
          <w:lang w:val="uk-UA"/>
        </w:rPr>
      </w:pPr>
    </w:p>
    <w:p w14:paraId="419F41CA" w14:textId="77777777" w:rsidR="0081546E" w:rsidRPr="00D475F9" w:rsidRDefault="0081546E" w:rsidP="008408DC">
      <w:pPr>
        <w:pBdr>
          <w:top w:val="nil"/>
          <w:left w:val="nil"/>
          <w:bottom w:val="nil"/>
          <w:right w:val="nil"/>
          <w:between w:val="nil"/>
        </w:pBdr>
        <w:ind w:firstLine="708"/>
        <w:jc w:val="both"/>
        <w:rPr>
          <w:rFonts w:asciiTheme="majorHAnsi" w:hAnsiTheme="majorHAnsi"/>
          <w:lang w:val="uk-UA"/>
        </w:rPr>
      </w:pPr>
    </w:p>
    <w:p w14:paraId="15ABCCA3" w14:textId="77777777" w:rsidR="0081546E" w:rsidRPr="00D475F9" w:rsidRDefault="0081546E" w:rsidP="008408DC">
      <w:pPr>
        <w:pBdr>
          <w:top w:val="nil"/>
          <w:left w:val="nil"/>
          <w:bottom w:val="nil"/>
          <w:right w:val="nil"/>
          <w:between w:val="nil"/>
        </w:pBdr>
        <w:ind w:firstLine="708"/>
        <w:jc w:val="both"/>
        <w:rPr>
          <w:rFonts w:asciiTheme="majorHAnsi" w:hAnsiTheme="majorHAnsi"/>
          <w:b/>
          <w:lang w:val="uk-UA"/>
        </w:rPr>
      </w:pPr>
      <w:r w:rsidRPr="00D475F9">
        <w:rPr>
          <w:rFonts w:asciiTheme="majorHAnsi" w:hAnsiTheme="majorHAnsi"/>
          <w:b/>
          <w:lang w:val="uk-UA"/>
        </w:rPr>
        <w:t>Контактні дані:</w:t>
      </w:r>
    </w:p>
    <w:p w14:paraId="7AD63784" w14:textId="2EC87DF2" w:rsidR="0081546E" w:rsidRPr="003560E3" w:rsidRDefault="0081546E"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Координатор школи </w:t>
      </w:r>
      <w:r w:rsidR="00C67DEF" w:rsidRPr="003560E3">
        <w:rPr>
          <w:rFonts w:asciiTheme="majorHAnsi" w:hAnsiTheme="majorHAnsi"/>
          <w:lang w:val="en-US"/>
        </w:rPr>
        <w:t>INTENSE</w:t>
      </w:r>
    </w:p>
    <w:p w14:paraId="071CCCE6" w14:textId="531D612E" w:rsidR="0081546E" w:rsidRPr="003C3FBC" w:rsidRDefault="0081546E" w:rsidP="008408DC">
      <w:pPr>
        <w:pBdr>
          <w:top w:val="nil"/>
          <w:left w:val="nil"/>
          <w:bottom w:val="nil"/>
          <w:right w:val="nil"/>
          <w:between w:val="nil"/>
        </w:pBdr>
        <w:ind w:firstLine="708"/>
        <w:jc w:val="both"/>
        <w:rPr>
          <w:rFonts w:asciiTheme="majorHAnsi" w:hAnsiTheme="majorHAnsi"/>
          <w:highlight w:val="yellow"/>
          <w:lang w:val="uk-UA"/>
        </w:rPr>
      </w:pPr>
      <w:r w:rsidRPr="003560E3">
        <w:rPr>
          <w:rFonts w:asciiTheme="majorHAnsi" w:hAnsiTheme="majorHAnsi"/>
          <w:lang w:val="uk-UA"/>
        </w:rPr>
        <w:t xml:space="preserve">в </w:t>
      </w:r>
      <w:r w:rsidR="00FB156A" w:rsidRPr="003560E3">
        <w:rPr>
          <w:rFonts w:asciiTheme="majorHAnsi" w:hAnsiTheme="majorHAnsi"/>
          <w:lang w:val="uk-UA"/>
        </w:rPr>
        <w:t>Одеськ</w:t>
      </w:r>
      <w:r w:rsidR="003560E3" w:rsidRPr="003560E3">
        <w:rPr>
          <w:rFonts w:asciiTheme="majorHAnsi" w:hAnsiTheme="majorHAnsi"/>
          <w:lang w:val="uk-UA"/>
        </w:rPr>
        <w:t>ому</w:t>
      </w:r>
      <w:r w:rsidR="00FB156A" w:rsidRPr="00FB156A">
        <w:rPr>
          <w:rFonts w:asciiTheme="majorHAnsi" w:hAnsiTheme="majorHAnsi"/>
          <w:lang w:val="uk-UA"/>
        </w:rPr>
        <w:t xml:space="preserve"> державн</w:t>
      </w:r>
      <w:r w:rsidR="003560E3">
        <w:rPr>
          <w:rFonts w:asciiTheme="majorHAnsi" w:hAnsiTheme="majorHAnsi"/>
          <w:lang w:val="uk-UA"/>
        </w:rPr>
        <w:t>ому</w:t>
      </w:r>
      <w:r w:rsidR="00FB156A" w:rsidRPr="00FB156A">
        <w:rPr>
          <w:rFonts w:asciiTheme="majorHAnsi" w:hAnsiTheme="majorHAnsi"/>
          <w:lang w:val="uk-UA"/>
        </w:rPr>
        <w:t xml:space="preserve"> екологічн</w:t>
      </w:r>
      <w:r w:rsidR="003560E3">
        <w:rPr>
          <w:rFonts w:asciiTheme="majorHAnsi" w:hAnsiTheme="majorHAnsi"/>
          <w:lang w:val="uk-UA"/>
        </w:rPr>
        <w:t>ому</w:t>
      </w:r>
      <w:r w:rsidR="00FB156A" w:rsidRPr="00FB156A">
        <w:rPr>
          <w:rFonts w:asciiTheme="majorHAnsi" w:hAnsiTheme="majorHAnsi"/>
          <w:lang w:val="uk-UA"/>
        </w:rPr>
        <w:t xml:space="preserve"> університет</w:t>
      </w:r>
      <w:r w:rsidR="003560E3">
        <w:rPr>
          <w:rFonts w:asciiTheme="majorHAnsi" w:hAnsiTheme="majorHAnsi"/>
          <w:lang w:val="uk-UA"/>
        </w:rPr>
        <w:t>і</w:t>
      </w:r>
    </w:p>
    <w:p w14:paraId="2D635C20" w14:textId="490F5033" w:rsidR="003560E3" w:rsidRPr="003560E3" w:rsidRDefault="003560E3" w:rsidP="003560E3">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С.М. Степаненко, д.ф.-</w:t>
      </w:r>
      <w:proofErr w:type="spellStart"/>
      <w:r w:rsidRPr="003560E3">
        <w:rPr>
          <w:rFonts w:asciiTheme="majorHAnsi" w:hAnsiTheme="majorHAnsi"/>
          <w:lang w:val="uk-UA"/>
        </w:rPr>
        <w:t>м.н</w:t>
      </w:r>
      <w:proofErr w:type="spellEnd"/>
      <w:r w:rsidRPr="003560E3">
        <w:rPr>
          <w:rFonts w:asciiTheme="majorHAnsi" w:hAnsiTheme="majorHAnsi"/>
          <w:lang w:val="uk-UA"/>
        </w:rPr>
        <w:t xml:space="preserve">., професор, Ректор ОДЕКУ </w:t>
      </w:r>
    </w:p>
    <w:p w14:paraId="48EA6E23" w14:textId="0A208750" w:rsidR="00C43E68" w:rsidRPr="003560E3" w:rsidRDefault="0081546E" w:rsidP="003560E3">
      <w:pPr>
        <w:pBdr>
          <w:top w:val="nil"/>
          <w:left w:val="nil"/>
          <w:bottom w:val="nil"/>
          <w:right w:val="nil"/>
          <w:between w:val="nil"/>
        </w:pBdr>
        <w:ind w:firstLine="708"/>
        <w:jc w:val="both"/>
        <w:rPr>
          <w:rFonts w:asciiTheme="majorHAnsi" w:hAnsiTheme="majorHAnsi"/>
          <w:lang w:val="en-US"/>
        </w:rPr>
      </w:pPr>
      <w:r w:rsidRPr="003560E3">
        <w:rPr>
          <w:rFonts w:asciiTheme="majorHAnsi" w:hAnsiTheme="majorHAnsi"/>
          <w:lang w:val="en-US"/>
        </w:rPr>
        <w:t xml:space="preserve">E-mail: </w:t>
      </w:r>
      <w:r w:rsidR="003560E3" w:rsidRPr="003560E3">
        <w:rPr>
          <w:rFonts w:asciiTheme="majorHAnsi" w:hAnsiTheme="majorHAnsi"/>
          <w:lang w:val="en-US"/>
        </w:rPr>
        <w:t>rector@odeku.edu.ua</w:t>
      </w:r>
    </w:p>
    <w:sectPr w:rsidR="00C43E68" w:rsidRPr="003560E3">
      <w:headerReference w:type="default" r:id="rId52"/>
      <w:foot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78D1" w14:textId="77777777" w:rsidR="00297CC6" w:rsidRDefault="00297CC6" w:rsidP="00FE7E3B">
      <w:r>
        <w:separator/>
      </w:r>
    </w:p>
  </w:endnote>
  <w:endnote w:type="continuationSeparator" w:id="0">
    <w:p w14:paraId="2E7E6C76" w14:textId="77777777" w:rsidR="00297CC6" w:rsidRDefault="00297CC6"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651B" w14:textId="77777777" w:rsidR="00D475F9" w:rsidRDefault="00D475F9" w:rsidP="008B7E39">
    <w:pPr>
      <w:pStyle w:val="Footer"/>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45B0447C" wp14:editId="1640146D">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C9C7D" w14:textId="77777777" w:rsidR="00D475F9" w:rsidRDefault="00D475F9" w:rsidP="008B7E39">
    <w:pPr>
      <w:pStyle w:val="Footer"/>
      <w:jc w:val="center"/>
      <w:rPr>
        <w:rFonts w:ascii="Calibri Light" w:hAnsi="Calibri Light" w:cs="Calibri Light"/>
        <w:i/>
        <w:sz w:val="20"/>
        <w:szCs w:val="20"/>
        <w:lang w:val="en-GB"/>
      </w:rPr>
    </w:pPr>
  </w:p>
  <w:p w14:paraId="06FC65E5" w14:textId="77777777" w:rsidR="00D475F9" w:rsidRPr="008B7E39" w:rsidRDefault="00D475F9" w:rsidP="008B7E39">
    <w:pPr>
      <w:pStyle w:val="Footer"/>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FDA8" w14:textId="77777777" w:rsidR="00297CC6" w:rsidRDefault="00297CC6" w:rsidP="00FE7E3B">
      <w:r>
        <w:separator/>
      </w:r>
    </w:p>
  </w:footnote>
  <w:footnote w:type="continuationSeparator" w:id="0">
    <w:p w14:paraId="7147FF04" w14:textId="77777777" w:rsidR="00297CC6" w:rsidRDefault="00297CC6"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AA9" w14:textId="2E27D2AD" w:rsidR="00D475F9" w:rsidRPr="00851CD7" w:rsidRDefault="00D475F9" w:rsidP="003C7F89">
    <w:pPr>
      <w:pStyle w:val="Header"/>
      <w:rPr>
        <w:b/>
        <w:color w:val="FF0000"/>
        <w:lang w:val="en-US"/>
      </w:rPr>
    </w:pPr>
    <w:r>
      <w:rPr>
        <w:noProof/>
        <w:lang w:eastAsia="ru-RU"/>
      </w:rPr>
      <w:drawing>
        <wp:anchor distT="0" distB="0" distL="114300" distR="114300" simplePos="0" relativeHeight="251657728" behindDoc="0" locked="0" layoutInCell="1" allowOverlap="1" wp14:anchorId="2099B501" wp14:editId="43C1B763">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14:anchorId="79A52A80" wp14:editId="505C730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6919" w14:textId="77777777" w:rsidR="00D475F9" w:rsidRPr="008B7E39" w:rsidRDefault="00D475F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A52A80" id="Rectangle 2" o:spid="_x0000_s1043"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35C6919" w14:textId="77777777" w:rsidR="00D475F9" w:rsidRPr="008B7E39" w:rsidRDefault="00D475F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802AC2" w:rsidRPr="002E697E">
      <w:rPr>
        <w:b/>
        <w:noProof/>
        <w:color w:val="FF0000"/>
      </w:rPr>
      <w:drawing>
        <wp:inline distT="0" distB="0" distL="0" distR="0" wp14:anchorId="48C9FABC" wp14:editId="6C227FE2">
          <wp:extent cx="427990" cy="4279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r>
      <w:rPr>
        <w:lang w:val="en-US"/>
      </w:rPr>
      <w:t xml:space="preserve"> </w:t>
    </w:r>
  </w:p>
  <w:p w14:paraId="582ACB09" w14:textId="77777777" w:rsidR="00D475F9" w:rsidRPr="00812E48" w:rsidRDefault="00D475F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9D"/>
    <w:multiLevelType w:val="hybridMultilevel"/>
    <w:tmpl w:val="A4025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008533A"/>
    <w:multiLevelType w:val="hybridMultilevel"/>
    <w:tmpl w:val="6B66B7B8"/>
    <w:lvl w:ilvl="0" w:tplc="89A2B7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137C11"/>
    <w:multiLevelType w:val="multilevel"/>
    <w:tmpl w:val="BED4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B18AA"/>
    <w:multiLevelType w:val="hybridMultilevel"/>
    <w:tmpl w:val="E5BC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B83AA0"/>
    <w:multiLevelType w:val="multilevel"/>
    <w:tmpl w:val="A5F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76BEB"/>
    <w:multiLevelType w:val="multilevel"/>
    <w:tmpl w:val="B55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951D9"/>
    <w:multiLevelType w:val="multilevel"/>
    <w:tmpl w:val="93F6AA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D882B99"/>
    <w:multiLevelType w:val="multilevel"/>
    <w:tmpl w:val="974C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C6875"/>
    <w:multiLevelType w:val="hybridMultilevel"/>
    <w:tmpl w:val="2EBC27C2"/>
    <w:lvl w:ilvl="0" w:tplc="C0228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5D3D41"/>
    <w:multiLevelType w:val="hybridMultilevel"/>
    <w:tmpl w:val="FD9288B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052AD"/>
    <w:multiLevelType w:val="hybridMultilevel"/>
    <w:tmpl w:val="02085A94"/>
    <w:lvl w:ilvl="0" w:tplc="925A1C32">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95C7842"/>
    <w:multiLevelType w:val="hybridMultilevel"/>
    <w:tmpl w:val="DD803A5C"/>
    <w:lvl w:ilvl="0" w:tplc="956A8A1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332710C6"/>
    <w:multiLevelType w:val="multilevel"/>
    <w:tmpl w:val="6B3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A4CBA"/>
    <w:multiLevelType w:val="multilevel"/>
    <w:tmpl w:val="5F68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DA2A35"/>
    <w:multiLevelType w:val="hybridMultilevel"/>
    <w:tmpl w:val="2EBC27C2"/>
    <w:lvl w:ilvl="0" w:tplc="C0228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1E3B6B"/>
    <w:multiLevelType w:val="multilevel"/>
    <w:tmpl w:val="51129B22"/>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E6F60B7"/>
    <w:multiLevelType w:val="multilevel"/>
    <w:tmpl w:val="0A6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F2455"/>
    <w:multiLevelType w:val="hybridMultilevel"/>
    <w:tmpl w:val="4CE0A72C"/>
    <w:lvl w:ilvl="0" w:tplc="B9A2267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15:restartNumberingAfterBreak="0">
    <w:nsid w:val="40CE6F32"/>
    <w:multiLevelType w:val="multilevel"/>
    <w:tmpl w:val="2FDEB3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9F26D7"/>
    <w:multiLevelType w:val="hybridMultilevel"/>
    <w:tmpl w:val="E504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8B030C"/>
    <w:multiLevelType w:val="multilevel"/>
    <w:tmpl w:val="1C2E7C0A"/>
    <w:lvl w:ilvl="0">
      <w:start w:val="1"/>
      <w:numFmt w:val="decimal"/>
      <w:lvlText w:val="%1."/>
      <w:lvlJc w:val="left"/>
      <w:pPr>
        <w:tabs>
          <w:tab w:val="num" w:pos="928"/>
        </w:tabs>
        <w:ind w:left="928" w:hanging="360"/>
      </w:pPr>
      <w:rPr>
        <w:rFonts w:ascii="Times New Roman" w:hAnsi="Times New Roman" w:cs="Times New Roman" w:hint="default"/>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521078"/>
    <w:multiLevelType w:val="multilevel"/>
    <w:tmpl w:val="D958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C3CBB"/>
    <w:multiLevelType w:val="hybridMultilevel"/>
    <w:tmpl w:val="35CE9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49487A"/>
    <w:multiLevelType w:val="multilevel"/>
    <w:tmpl w:val="4556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3F0109"/>
    <w:multiLevelType w:val="hybridMultilevel"/>
    <w:tmpl w:val="37288B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485529"/>
    <w:multiLevelType w:val="multilevel"/>
    <w:tmpl w:val="B50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B17E60"/>
    <w:multiLevelType w:val="multilevel"/>
    <w:tmpl w:val="F06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5520B"/>
    <w:multiLevelType w:val="multilevel"/>
    <w:tmpl w:val="8E68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5E34EB"/>
    <w:multiLevelType w:val="hybridMultilevel"/>
    <w:tmpl w:val="5B74D076"/>
    <w:lvl w:ilvl="0" w:tplc="6D3ACEE2">
      <w:start w:val="1"/>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52162B"/>
    <w:multiLevelType w:val="hybridMultilevel"/>
    <w:tmpl w:val="2402A816"/>
    <w:lvl w:ilvl="0" w:tplc="D6561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0B18AE"/>
    <w:multiLevelType w:val="multilevel"/>
    <w:tmpl w:val="E0B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82697F"/>
    <w:multiLevelType w:val="multilevel"/>
    <w:tmpl w:val="DA3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E25148"/>
    <w:multiLevelType w:val="multilevel"/>
    <w:tmpl w:val="EFFA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4"/>
  </w:num>
  <w:num w:numId="4">
    <w:abstractNumId w:val="18"/>
  </w:num>
  <w:num w:numId="5">
    <w:abstractNumId w:val="32"/>
  </w:num>
  <w:num w:numId="6">
    <w:abstractNumId w:val="26"/>
  </w:num>
  <w:num w:numId="7">
    <w:abstractNumId w:val="27"/>
  </w:num>
  <w:num w:numId="8">
    <w:abstractNumId w:val="31"/>
  </w:num>
  <w:num w:numId="9">
    <w:abstractNumId w:val="7"/>
  </w:num>
  <w:num w:numId="10">
    <w:abstractNumId w:val="12"/>
  </w:num>
  <w:num w:numId="11">
    <w:abstractNumId w:val="21"/>
  </w:num>
  <w:num w:numId="12">
    <w:abstractNumId w:val="23"/>
  </w:num>
  <w:num w:numId="13">
    <w:abstractNumId w:val="25"/>
  </w:num>
  <w:num w:numId="14">
    <w:abstractNumId w:val="8"/>
  </w:num>
  <w:num w:numId="15">
    <w:abstractNumId w:val="14"/>
  </w:num>
  <w:num w:numId="16">
    <w:abstractNumId w:val="28"/>
  </w:num>
  <w:num w:numId="17">
    <w:abstractNumId w:val="11"/>
  </w:num>
  <w:num w:numId="18">
    <w:abstractNumId w:val="13"/>
  </w:num>
  <w:num w:numId="19">
    <w:abstractNumId w:val="17"/>
  </w:num>
  <w:num w:numId="20">
    <w:abstractNumId w:val="30"/>
  </w:num>
  <w:num w:numId="21">
    <w:abstractNumId w:val="15"/>
  </w:num>
  <w:num w:numId="22">
    <w:abstractNumId w:val="6"/>
  </w:num>
  <w:num w:numId="23">
    <w:abstractNumId w:val="19"/>
  </w:num>
  <w:num w:numId="24">
    <w:abstractNumId w:val="29"/>
  </w:num>
  <w:num w:numId="25">
    <w:abstractNumId w:val="1"/>
  </w:num>
  <w:num w:numId="26">
    <w:abstractNumId w:val="3"/>
  </w:num>
  <w:num w:numId="27">
    <w:abstractNumId w:val="2"/>
  </w:num>
  <w:num w:numId="28">
    <w:abstractNumId w:val="5"/>
  </w:num>
  <w:num w:numId="29">
    <w:abstractNumId w:val="20"/>
  </w:num>
  <w:num w:numId="30">
    <w:abstractNumId w:val="10"/>
  </w:num>
  <w:num w:numId="31">
    <w:abstractNumId w:val="24"/>
  </w:num>
  <w:num w:numId="32">
    <w:abstractNumId w:val="0"/>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2AC8"/>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4F6C"/>
    <w:rsid w:val="000C5665"/>
    <w:rsid w:val="000C7B20"/>
    <w:rsid w:val="000D1386"/>
    <w:rsid w:val="000D2D33"/>
    <w:rsid w:val="000D315C"/>
    <w:rsid w:val="000D3C5D"/>
    <w:rsid w:val="000D452F"/>
    <w:rsid w:val="000D72E8"/>
    <w:rsid w:val="000D7F54"/>
    <w:rsid w:val="000E074A"/>
    <w:rsid w:val="000E1D31"/>
    <w:rsid w:val="000E27A4"/>
    <w:rsid w:val="000E28FF"/>
    <w:rsid w:val="000E4B22"/>
    <w:rsid w:val="000E5400"/>
    <w:rsid w:val="000E5995"/>
    <w:rsid w:val="000E7797"/>
    <w:rsid w:val="000F182C"/>
    <w:rsid w:val="000F20F0"/>
    <w:rsid w:val="000F57C5"/>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54F"/>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2C6"/>
    <w:rsid w:val="00185328"/>
    <w:rsid w:val="001859CE"/>
    <w:rsid w:val="00186506"/>
    <w:rsid w:val="00186D41"/>
    <w:rsid w:val="00192AE5"/>
    <w:rsid w:val="001936FE"/>
    <w:rsid w:val="00193BD2"/>
    <w:rsid w:val="0019723C"/>
    <w:rsid w:val="001A3E3F"/>
    <w:rsid w:val="001A4548"/>
    <w:rsid w:val="001A5635"/>
    <w:rsid w:val="001B2A77"/>
    <w:rsid w:val="001C01DF"/>
    <w:rsid w:val="001C36F7"/>
    <w:rsid w:val="001C3C1B"/>
    <w:rsid w:val="001C5A90"/>
    <w:rsid w:val="001D249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1E14"/>
    <w:rsid w:val="00237C8A"/>
    <w:rsid w:val="00241134"/>
    <w:rsid w:val="002448A8"/>
    <w:rsid w:val="00244D76"/>
    <w:rsid w:val="00250DC9"/>
    <w:rsid w:val="00251470"/>
    <w:rsid w:val="00251EE5"/>
    <w:rsid w:val="0025752B"/>
    <w:rsid w:val="00265F38"/>
    <w:rsid w:val="002664BD"/>
    <w:rsid w:val="002677CE"/>
    <w:rsid w:val="00267E5E"/>
    <w:rsid w:val="00274929"/>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97CC6"/>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4F61"/>
    <w:rsid w:val="003160C7"/>
    <w:rsid w:val="00320D39"/>
    <w:rsid w:val="003211C5"/>
    <w:rsid w:val="00326479"/>
    <w:rsid w:val="0032722B"/>
    <w:rsid w:val="003310F8"/>
    <w:rsid w:val="003311A9"/>
    <w:rsid w:val="00333F91"/>
    <w:rsid w:val="00340449"/>
    <w:rsid w:val="003410DC"/>
    <w:rsid w:val="00342FE9"/>
    <w:rsid w:val="00343037"/>
    <w:rsid w:val="00343BA6"/>
    <w:rsid w:val="003458FD"/>
    <w:rsid w:val="00345D9D"/>
    <w:rsid w:val="0035462C"/>
    <w:rsid w:val="00354F69"/>
    <w:rsid w:val="003560E3"/>
    <w:rsid w:val="0035766A"/>
    <w:rsid w:val="003577CF"/>
    <w:rsid w:val="003605FF"/>
    <w:rsid w:val="0036158B"/>
    <w:rsid w:val="00361BC0"/>
    <w:rsid w:val="00361FFE"/>
    <w:rsid w:val="00362D3E"/>
    <w:rsid w:val="00364749"/>
    <w:rsid w:val="003702F8"/>
    <w:rsid w:val="00375D17"/>
    <w:rsid w:val="003760EF"/>
    <w:rsid w:val="0037627C"/>
    <w:rsid w:val="00376BFE"/>
    <w:rsid w:val="00386C27"/>
    <w:rsid w:val="003906E6"/>
    <w:rsid w:val="00391E65"/>
    <w:rsid w:val="00393D10"/>
    <w:rsid w:val="00395C9C"/>
    <w:rsid w:val="00395E19"/>
    <w:rsid w:val="00396A1E"/>
    <w:rsid w:val="003973B6"/>
    <w:rsid w:val="003A1752"/>
    <w:rsid w:val="003A277B"/>
    <w:rsid w:val="003A4CC5"/>
    <w:rsid w:val="003B26BD"/>
    <w:rsid w:val="003B300E"/>
    <w:rsid w:val="003B6004"/>
    <w:rsid w:val="003B6A5C"/>
    <w:rsid w:val="003B6C5D"/>
    <w:rsid w:val="003B6F20"/>
    <w:rsid w:val="003C1951"/>
    <w:rsid w:val="003C3FBC"/>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090E"/>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60B2"/>
    <w:rsid w:val="00417F6A"/>
    <w:rsid w:val="0042028A"/>
    <w:rsid w:val="004212E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64D5"/>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B5D59"/>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77E83"/>
    <w:rsid w:val="005808DD"/>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05DBE"/>
    <w:rsid w:val="006132F0"/>
    <w:rsid w:val="00614938"/>
    <w:rsid w:val="00614E58"/>
    <w:rsid w:val="00615C89"/>
    <w:rsid w:val="006166E9"/>
    <w:rsid w:val="006173C6"/>
    <w:rsid w:val="00621085"/>
    <w:rsid w:val="00621AC2"/>
    <w:rsid w:val="0062206A"/>
    <w:rsid w:val="00624738"/>
    <w:rsid w:val="00630210"/>
    <w:rsid w:val="006329FC"/>
    <w:rsid w:val="006339D6"/>
    <w:rsid w:val="00636740"/>
    <w:rsid w:val="00636B4F"/>
    <w:rsid w:val="00637DF8"/>
    <w:rsid w:val="006405F4"/>
    <w:rsid w:val="00640645"/>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384D"/>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27EAA"/>
    <w:rsid w:val="00730E8D"/>
    <w:rsid w:val="00731205"/>
    <w:rsid w:val="00732965"/>
    <w:rsid w:val="00732A1A"/>
    <w:rsid w:val="00734081"/>
    <w:rsid w:val="007351EA"/>
    <w:rsid w:val="00740422"/>
    <w:rsid w:val="0074184E"/>
    <w:rsid w:val="00741B2B"/>
    <w:rsid w:val="00745C05"/>
    <w:rsid w:val="00746DFF"/>
    <w:rsid w:val="0074703C"/>
    <w:rsid w:val="00751213"/>
    <w:rsid w:val="007534C2"/>
    <w:rsid w:val="00757782"/>
    <w:rsid w:val="00760B47"/>
    <w:rsid w:val="00770271"/>
    <w:rsid w:val="00771FA7"/>
    <w:rsid w:val="007724E9"/>
    <w:rsid w:val="00772764"/>
    <w:rsid w:val="00772DC1"/>
    <w:rsid w:val="0077409E"/>
    <w:rsid w:val="00775D60"/>
    <w:rsid w:val="00777201"/>
    <w:rsid w:val="007809F8"/>
    <w:rsid w:val="00785EC1"/>
    <w:rsid w:val="007869EC"/>
    <w:rsid w:val="00786ADA"/>
    <w:rsid w:val="00787322"/>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2CA"/>
    <w:rsid w:val="00801F70"/>
    <w:rsid w:val="008023AF"/>
    <w:rsid w:val="00802596"/>
    <w:rsid w:val="00802AC2"/>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359F3"/>
    <w:rsid w:val="008408DC"/>
    <w:rsid w:val="00840F70"/>
    <w:rsid w:val="008412D0"/>
    <w:rsid w:val="00841F02"/>
    <w:rsid w:val="00842B01"/>
    <w:rsid w:val="00842F23"/>
    <w:rsid w:val="00843042"/>
    <w:rsid w:val="00844F5A"/>
    <w:rsid w:val="008471DF"/>
    <w:rsid w:val="00847B69"/>
    <w:rsid w:val="008510FF"/>
    <w:rsid w:val="00851CD7"/>
    <w:rsid w:val="00853F4E"/>
    <w:rsid w:val="00857A05"/>
    <w:rsid w:val="008608A9"/>
    <w:rsid w:val="00860A44"/>
    <w:rsid w:val="00860B07"/>
    <w:rsid w:val="00860C97"/>
    <w:rsid w:val="008667F3"/>
    <w:rsid w:val="008668EA"/>
    <w:rsid w:val="008672C4"/>
    <w:rsid w:val="008700F2"/>
    <w:rsid w:val="00873D02"/>
    <w:rsid w:val="00873F6F"/>
    <w:rsid w:val="00876045"/>
    <w:rsid w:val="0088182C"/>
    <w:rsid w:val="00881F3D"/>
    <w:rsid w:val="0088249A"/>
    <w:rsid w:val="00884478"/>
    <w:rsid w:val="00887764"/>
    <w:rsid w:val="00893B36"/>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8F6E5C"/>
    <w:rsid w:val="00913249"/>
    <w:rsid w:val="009156F6"/>
    <w:rsid w:val="00921B87"/>
    <w:rsid w:val="00921F25"/>
    <w:rsid w:val="0092200F"/>
    <w:rsid w:val="00922258"/>
    <w:rsid w:val="00923D2A"/>
    <w:rsid w:val="00926B0B"/>
    <w:rsid w:val="00931E61"/>
    <w:rsid w:val="00935500"/>
    <w:rsid w:val="00935E6C"/>
    <w:rsid w:val="00935F07"/>
    <w:rsid w:val="00936123"/>
    <w:rsid w:val="009362AD"/>
    <w:rsid w:val="00937FBC"/>
    <w:rsid w:val="00942474"/>
    <w:rsid w:val="00952188"/>
    <w:rsid w:val="00952C41"/>
    <w:rsid w:val="009538EC"/>
    <w:rsid w:val="009550C1"/>
    <w:rsid w:val="00960487"/>
    <w:rsid w:val="00961867"/>
    <w:rsid w:val="00962106"/>
    <w:rsid w:val="009623E1"/>
    <w:rsid w:val="00963C41"/>
    <w:rsid w:val="00966FE2"/>
    <w:rsid w:val="00967D6A"/>
    <w:rsid w:val="00970199"/>
    <w:rsid w:val="009704B9"/>
    <w:rsid w:val="00970A82"/>
    <w:rsid w:val="00972C21"/>
    <w:rsid w:val="00974853"/>
    <w:rsid w:val="00974DE8"/>
    <w:rsid w:val="009757F4"/>
    <w:rsid w:val="0097585C"/>
    <w:rsid w:val="0097609E"/>
    <w:rsid w:val="0097744D"/>
    <w:rsid w:val="00980138"/>
    <w:rsid w:val="00982487"/>
    <w:rsid w:val="00991494"/>
    <w:rsid w:val="00992588"/>
    <w:rsid w:val="009944A9"/>
    <w:rsid w:val="00996C04"/>
    <w:rsid w:val="0099708C"/>
    <w:rsid w:val="009979E6"/>
    <w:rsid w:val="009A06A2"/>
    <w:rsid w:val="009A2DBB"/>
    <w:rsid w:val="009A37F7"/>
    <w:rsid w:val="009A4179"/>
    <w:rsid w:val="009A5E0A"/>
    <w:rsid w:val="009A5FE4"/>
    <w:rsid w:val="009A6B71"/>
    <w:rsid w:val="009A7710"/>
    <w:rsid w:val="009B0C37"/>
    <w:rsid w:val="009B149A"/>
    <w:rsid w:val="009B1C5B"/>
    <w:rsid w:val="009B78E0"/>
    <w:rsid w:val="009C0328"/>
    <w:rsid w:val="009C533E"/>
    <w:rsid w:val="009C5786"/>
    <w:rsid w:val="009C79FB"/>
    <w:rsid w:val="009D04B4"/>
    <w:rsid w:val="009D37D5"/>
    <w:rsid w:val="009E2E6B"/>
    <w:rsid w:val="009E45DC"/>
    <w:rsid w:val="009E4A4B"/>
    <w:rsid w:val="009E7E0F"/>
    <w:rsid w:val="009F11EB"/>
    <w:rsid w:val="009F4621"/>
    <w:rsid w:val="009F54F5"/>
    <w:rsid w:val="009F5779"/>
    <w:rsid w:val="009F6340"/>
    <w:rsid w:val="009F6660"/>
    <w:rsid w:val="00A020F8"/>
    <w:rsid w:val="00A022D0"/>
    <w:rsid w:val="00A03090"/>
    <w:rsid w:val="00A0318F"/>
    <w:rsid w:val="00A034E8"/>
    <w:rsid w:val="00A034FD"/>
    <w:rsid w:val="00A03776"/>
    <w:rsid w:val="00A041AC"/>
    <w:rsid w:val="00A11140"/>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579A1"/>
    <w:rsid w:val="00A61983"/>
    <w:rsid w:val="00A62A0E"/>
    <w:rsid w:val="00A667C6"/>
    <w:rsid w:val="00A67F8B"/>
    <w:rsid w:val="00A70439"/>
    <w:rsid w:val="00A74682"/>
    <w:rsid w:val="00A7544E"/>
    <w:rsid w:val="00A828AD"/>
    <w:rsid w:val="00A832B6"/>
    <w:rsid w:val="00A83E22"/>
    <w:rsid w:val="00A87B47"/>
    <w:rsid w:val="00A90C65"/>
    <w:rsid w:val="00A9145A"/>
    <w:rsid w:val="00A93258"/>
    <w:rsid w:val="00A9337D"/>
    <w:rsid w:val="00A94216"/>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66F2"/>
    <w:rsid w:val="00AC7157"/>
    <w:rsid w:val="00AD0E04"/>
    <w:rsid w:val="00AD234D"/>
    <w:rsid w:val="00AD4AE8"/>
    <w:rsid w:val="00AD4CF0"/>
    <w:rsid w:val="00AD6723"/>
    <w:rsid w:val="00AE2157"/>
    <w:rsid w:val="00AE2B0C"/>
    <w:rsid w:val="00AE45A5"/>
    <w:rsid w:val="00AE4E4C"/>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8643D"/>
    <w:rsid w:val="00B90193"/>
    <w:rsid w:val="00B9167A"/>
    <w:rsid w:val="00B9208A"/>
    <w:rsid w:val="00B93D2F"/>
    <w:rsid w:val="00B945BE"/>
    <w:rsid w:val="00B954F4"/>
    <w:rsid w:val="00BA13DE"/>
    <w:rsid w:val="00BA2C73"/>
    <w:rsid w:val="00BA5AAD"/>
    <w:rsid w:val="00BB05C5"/>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176"/>
    <w:rsid w:val="00C15B47"/>
    <w:rsid w:val="00C16898"/>
    <w:rsid w:val="00C22E0C"/>
    <w:rsid w:val="00C25659"/>
    <w:rsid w:val="00C30E5C"/>
    <w:rsid w:val="00C316B3"/>
    <w:rsid w:val="00C31F81"/>
    <w:rsid w:val="00C3366B"/>
    <w:rsid w:val="00C344F9"/>
    <w:rsid w:val="00C37625"/>
    <w:rsid w:val="00C43E68"/>
    <w:rsid w:val="00C514EC"/>
    <w:rsid w:val="00C51BC9"/>
    <w:rsid w:val="00C52C5D"/>
    <w:rsid w:val="00C52CC4"/>
    <w:rsid w:val="00C54129"/>
    <w:rsid w:val="00C65657"/>
    <w:rsid w:val="00C67DEF"/>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43AB"/>
    <w:rsid w:val="00CA6115"/>
    <w:rsid w:val="00CA7E18"/>
    <w:rsid w:val="00CB0001"/>
    <w:rsid w:val="00CB230E"/>
    <w:rsid w:val="00CB3CBE"/>
    <w:rsid w:val="00CB6486"/>
    <w:rsid w:val="00CC13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CF7D00"/>
    <w:rsid w:val="00D029F7"/>
    <w:rsid w:val="00D02AD4"/>
    <w:rsid w:val="00D0355F"/>
    <w:rsid w:val="00D05847"/>
    <w:rsid w:val="00D07721"/>
    <w:rsid w:val="00D078F4"/>
    <w:rsid w:val="00D10318"/>
    <w:rsid w:val="00D11A59"/>
    <w:rsid w:val="00D14AF6"/>
    <w:rsid w:val="00D203D5"/>
    <w:rsid w:val="00D2167C"/>
    <w:rsid w:val="00D217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5F9"/>
    <w:rsid w:val="00D47D9A"/>
    <w:rsid w:val="00D61CE1"/>
    <w:rsid w:val="00D660EF"/>
    <w:rsid w:val="00D668F8"/>
    <w:rsid w:val="00D67E26"/>
    <w:rsid w:val="00D7051F"/>
    <w:rsid w:val="00D705C4"/>
    <w:rsid w:val="00D70CD3"/>
    <w:rsid w:val="00D71618"/>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1D2E"/>
    <w:rsid w:val="00E02938"/>
    <w:rsid w:val="00E078EC"/>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2F5"/>
    <w:rsid w:val="00EB6D10"/>
    <w:rsid w:val="00EB6DA4"/>
    <w:rsid w:val="00EC0BF6"/>
    <w:rsid w:val="00EC3BD4"/>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156A"/>
    <w:rsid w:val="00FB39AD"/>
    <w:rsid w:val="00FB4E2F"/>
    <w:rsid w:val="00FB58CD"/>
    <w:rsid w:val="00FB6532"/>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3BF3"/>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8F6415"/>
  <w15:docId w15:val="{C3D20F5B-0FC8-4C2B-A04A-7A7AC725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A8"/>
  </w:style>
  <w:style w:type="paragraph" w:styleId="Heading1">
    <w:name w:val="heading 1"/>
    <w:basedOn w:val="Normal"/>
    <w:next w:val="Normal"/>
    <w:link w:val="Heading1Char"/>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NormalWeb">
    <w:name w:val="Normal (Web)"/>
    <w:basedOn w:val="Normal"/>
    <w:uiPriority w:val="99"/>
    <w:unhideWhenUsed/>
    <w:rsid w:val="000E27A4"/>
    <w:pPr>
      <w:spacing w:before="100" w:beforeAutospacing="1" w:after="100" w:afterAutospacing="1"/>
    </w:pPr>
    <w:rPr>
      <w:rFonts w:eastAsia="Times New Roman"/>
      <w:lang w:eastAsia="ru-RU"/>
    </w:rPr>
  </w:style>
  <w:style w:type="character" w:customStyle="1" w:styleId="Heading1Char">
    <w:name w:val="Heading 1 Char"/>
    <w:basedOn w:val="DefaultParagraphFont"/>
    <w:link w:val="Heading1"/>
    <w:uiPriority w:val="9"/>
    <w:rsid w:val="00AC45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DefaultParagraphFont"/>
    <w:rsid w:val="00AC457A"/>
  </w:style>
  <w:style w:type="character" w:customStyle="1" w:styleId="authorsname">
    <w:name w:val="authors__name"/>
    <w:basedOn w:val="DefaultParagraphFont"/>
    <w:rsid w:val="00AC457A"/>
  </w:style>
  <w:style w:type="paragraph" w:customStyle="1" w:styleId="paragraph">
    <w:name w:val="paragraph"/>
    <w:basedOn w:val="Normal"/>
    <w:rsid w:val="0016032E"/>
    <w:pPr>
      <w:spacing w:before="100" w:beforeAutospacing="1" w:after="100" w:afterAutospacing="1"/>
    </w:pPr>
    <w:rPr>
      <w:rFonts w:eastAsia="Times New Roman"/>
      <w:lang w:eastAsia="ru-RU"/>
    </w:rPr>
  </w:style>
  <w:style w:type="character" w:customStyle="1" w:styleId="normaltextrun">
    <w:name w:val="normaltextrun"/>
    <w:basedOn w:val="DefaultParagraphFont"/>
    <w:rsid w:val="0016032E"/>
  </w:style>
  <w:style w:type="character" w:customStyle="1" w:styleId="eop">
    <w:name w:val="eop"/>
    <w:basedOn w:val="DefaultParagraphFont"/>
    <w:rsid w:val="0016032E"/>
  </w:style>
  <w:style w:type="character" w:customStyle="1" w:styleId="spellingerror">
    <w:name w:val="spellingerror"/>
    <w:basedOn w:val="DefaultParagraphFont"/>
    <w:rsid w:val="0016032E"/>
  </w:style>
  <w:style w:type="character" w:styleId="Emphasis">
    <w:name w:val="Emphasis"/>
    <w:basedOn w:val="DefaultParagraphFont"/>
    <w:uiPriority w:val="20"/>
    <w:qFormat/>
    <w:rsid w:val="00274929"/>
    <w:rPr>
      <w:i/>
      <w:iCs/>
    </w:rPr>
  </w:style>
  <w:style w:type="paragraph" w:styleId="BalloonText">
    <w:name w:val="Balloon Text"/>
    <w:basedOn w:val="Normal"/>
    <w:link w:val="BalloonTextChar"/>
    <w:uiPriority w:val="99"/>
    <w:semiHidden/>
    <w:unhideWhenUsed/>
    <w:rsid w:val="00A11140"/>
    <w:rPr>
      <w:rFonts w:ascii="Tahoma" w:hAnsi="Tahoma" w:cs="Tahoma"/>
      <w:sz w:val="16"/>
      <w:szCs w:val="16"/>
    </w:rPr>
  </w:style>
  <w:style w:type="character" w:customStyle="1" w:styleId="BalloonTextChar">
    <w:name w:val="Balloon Text Char"/>
    <w:basedOn w:val="DefaultParagraphFont"/>
    <w:link w:val="BalloonText"/>
    <w:uiPriority w:val="99"/>
    <w:semiHidden/>
    <w:rsid w:val="00A11140"/>
    <w:rPr>
      <w:rFonts w:ascii="Tahoma" w:hAnsi="Tahoma" w:cs="Tahoma"/>
      <w:sz w:val="16"/>
      <w:szCs w:val="16"/>
    </w:rPr>
  </w:style>
  <w:style w:type="character" w:styleId="Strong">
    <w:name w:val="Strong"/>
    <w:basedOn w:val="DefaultParagraphFont"/>
    <w:uiPriority w:val="22"/>
    <w:qFormat/>
    <w:rsid w:val="006F384D"/>
    <w:rPr>
      <w:b/>
      <w:bCs/>
    </w:rPr>
  </w:style>
  <w:style w:type="paragraph" w:customStyle="1" w:styleId="defaultstyle">
    <w:name w:val="defaultstyle"/>
    <w:basedOn w:val="Normal"/>
    <w:rsid w:val="00BA5AAD"/>
    <w:pPr>
      <w:spacing w:before="100" w:beforeAutospacing="1" w:after="100" w:afterAutospacing="1"/>
    </w:pPr>
    <w:rPr>
      <w:rFonts w:eastAsia="Times New Roman"/>
      <w:lang w:eastAsia="ru-RU"/>
    </w:rPr>
  </w:style>
  <w:style w:type="paragraph" w:customStyle="1" w:styleId="p">
    <w:name w:val="p"/>
    <w:basedOn w:val="Normal"/>
    <w:rsid w:val="00893B36"/>
    <w:pPr>
      <w:spacing w:before="100" w:beforeAutospacing="1" w:after="100" w:afterAutospacing="1"/>
    </w:pPr>
    <w:rPr>
      <w:rFonts w:eastAsia="Times New Roman"/>
      <w:lang w:eastAsia="ru-RU"/>
    </w:rPr>
  </w:style>
  <w:style w:type="paragraph" w:styleId="BodyText">
    <w:name w:val="Body Text"/>
    <w:basedOn w:val="Normal"/>
    <w:link w:val="BodyTextChar"/>
    <w:unhideWhenUsed/>
    <w:rsid w:val="00A579A1"/>
    <w:pPr>
      <w:spacing w:after="120"/>
    </w:pPr>
  </w:style>
  <w:style w:type="character" w:customStyle="1" w:styleId="BodyTextChar">
    <w:name w:val="Body Text Char"/>
    <w:basedOn w:val="DefaultParagraphFont"/>
    <w:link w:val="BodyText"/>
    <w:rsid w:val="00A579A1"/>
  </w:style>
  <w:style w:type="paragraph" w:styleId="BodyTextIndent2">
    <w:name w:val="Body Text Indent 2"/>
    <w:basedOn w:val="Normal"/>
    <w:link w:val="BodyTextIndent2Char"/>
    <w:rsid w:val="00A579A1"/>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rsid w:val="00A579A1"/>
    <w:rPr>
      <w:rFonts w:eastAsia="Times New Roman"/>
      <w:lang w:eastAsia="ru-RU"/>
    </w:rPr>
  </w:style>
  <w:style w:type="character" w:customStyle="1" w:styleId="mw-headline">
    <w:name w:val="mw-headline"/>
    <w:basedOn w:val="DefaultParagraphFont"/>
    <w:rsid w:val="00A579A1"/>
  </w:style>
  <w:style w:type="character" w:styleId="UnresolvedMention">
    <w:name w:val="Unresolved Mention"/>
    <w:basedOn w:val="DefaultParagraphFont"/>
    <w:uiPriority w:val="99"/>
    <w:semiHidden/>
    <w:unhideWhenUsed/>
    <w:rsid w:val="00B8643D"/>
    <w:rPr>
      <w:color w:val="605E5C"/>
      <w:shd w:val="clear" w:color="auto" w:fill="E1DFDD"/>
    </w:rPr>
  </w:style>
  <w:style w:type="paragraph" w:customStyle="1" w:styleId="a">
    <w:name w:val="Лекція"/>
    <w:basedOn w:val="Normal"/>
    <w:autoRedefine/>
    <w:rsid w:val="0097744D"/>
    <w:pPr>
      <w:widowControl w:val="0"/>
      <w:spacing w:before="120" w:after="60"/>
      <w:ind w:firstLine="709"/>
    </w:pPr>
    <w:rPr>
      <w:rFonts w:eastAsia="Times New Roman"/>
      <w:b/>
      <w:i/>
      <w:iCs/>
      <w:snapToGrid w:val="0"/>
      <w:sz w:val="32"/>
      <w:szCs w:val="20"/>
      <w:lang w:val="uk-UA" w:eastAsia="ru-RU"/>
    </w:rPr>
  </w:style>
  <w:style w:type="paragraph" w:customStyle="1" w:styleId="a0">
    <w:name w:val="Тема"/>
    <w:basedOn w:val="Normal"/>
    <w:rsid w:val="0097744D"/>
    <w:pPr>
      <w:widowControl w:val="0"/>
      <w:spacing w:before="120" w:after="60"/>
      <w:ind w:firstLine="709"/>
    </w:pPr>
    <w:rPr>
      <w:rFonts w:eastAsia="Times New Roman"/>
      <w:b/>
      <w:snapToGrid w:val="0"/>
      <w:sz w:val="32"/>
      <w:szCs w:val="20"/>
      <w:lang w:val="uk-UA" w:eastAsia="ru-RU"/>
    </w:rPr>
  </w:style>
  <w:style w:type="paragraph" w:customStyle="1" w:styleId="c4">
    <w:name w:val="c4"/>
    <w:basedOn w:val="Normal"/>
    <w:rsid w:val="0097744D"/>
    <w:pPr>
      <w:spacing w:before="100" w:beforeAutospacing="1" w:after="100" w:afterAutospacing="1"/>
    </w:pPr>
    <w:rPr>
      <w:rFonts w:eastAsia="Times New Roman"/>
      <w:lang w:eastAsia="ru-RU"/>
    </w:rPr>
  </w:style>
  <w:style w:type="character" w:customStyle="1" w:styleId="c3">
    <w:name w:val="c3"/>
    <w:basedOn w:val="DefaultParagraphFont"/>
    <w:rsid w:val="0097744D"/>
  </w:style>
  <w:style w:type="character" w:styleId="FollowedHyperlink">
    <w:name w:val="FollowedHyperlink"/>
    <w:basedOn w:val="DefaultParagraphFont"/>
    <w:uiPriority w:val="99"/>
    <w:semiHidden/>
    <w:unhideWhenUsed/>
    <w:rsid w:val="0097744D"/>
    <w:rPr>
      <w:color w:val="800080" w:themeColor="followedHyperlink"/>
      <w:u w:val="single"/>
    </w:rPr>
  </w:style>
  <w:style w:type="character" w:customStyle="1" w:styleId="journaltitle">
    <w:name w:val="journaltitle"/>
    <w:basedOn w:val="DefaultParagraphFont"/>
    <w:rsid w:val="0097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15">
      <w:bodyDiv w:val="1"/>
      <w:marLeft w:val="0"/>
      <w:marRight w:val="0"/>
      <w:marTop w:val="0"/>
      <w:marBottom w:val="0"/>
      <w:divBdr>
        <w:top w:val="none" w:sz="0" w:space="0" w:color="auto"/>
        <w:left w:val="none" w:sz="0" w:space="0" w:color="auto"/>
        <w:bottom w:val="none" w:sz="0" w:space="0" w:color="auto"/>
        <w:right w:val="none" w:sz="0" w:space="0" w:color="auto"/>
      </w:divBdr>
    </w:div>
    <w:div w:id="23218826">
      <w:bodyDiv w:val="1"/>
      <w:marLeft w:val="0"/>
      <w:marRight w:val="0"/>
      <w:marTop w:val="0"/>
      <w:marBottom w:val="0"/>
      <w:divBdr>
        <w:top w:val="none" w:sz="0" w:space="0" w:color="auto"/>
        <w:left w:val="none" w:sz="0" w:space="0" w:color="auto"/>
        <w:bottom w:val="none" w:sz="0" w:space="0" w:color="auto"/>
        <w:right w:val="none" w:sz="0" w:space="0" w:color="auto"/>
      </w:divBdr>
    </w:div>
    <w:div w:id="39089593">
      <w:bodyDiv w:val="1"/>
      <w:marLeft w:val="0"/>
      <w:marRight w:val="0"/>
      <w:marTop w:val="0"/>
      <w:marBottom w:val="0"/>
      <w:divBdr>
        <w:top w:val="none" w:sz="0" w:space="0" w:color="auto"/>
        <w:left w:val="none" w:sz="0" w:space="0" w:color="auto"/>
        <w:bottom w:val="none" w:sz="0" w:space="0" w:color="auto"/>
        <w:right w:val="none" w:sz="0" w:space="0" w:color="auto"/>
      </w:divBdr>
    </w:div>
    <w:div w:id="81033736">
      <w:bodyDiv w:val="1"/>
      <w:marLeft w:val="0"/>
      <w:marRight w:val="0"/>
      <w:marTop w:val="0"/>
      <w:marBottom w:val="0"/>
      <w:divBdr>
        <w:top w:val="none" w:sz="0" w:space="0" w:color="auto"/>
        <w:left w:val="none" w:sz="0" w:space="0" w:color="auto"/>
        <w:bottom w:val="none" w:sz="0" w:space="0" w:color="auto"/>
        <w:right w:val="none" w:sz="0" w:space="0" w:color="auto"/>
      </w:divBdr>
    </w:div>
    <w:div w:id="151920278">
      <w:bodyDiv w:val="1"/>
      <w:marLeft w:val="0"/>
      <w:marRight w:val="0"/>
      <w:marTop w:val="0"/>
      <w:marBottom w:val="0"/>
      <w:divBdr>
        <w:top w:val="none" w:sz="0" w:space="0" w:color="auto"/>
        <w:left w:val="none" w:sz="0" w:space="0" w:color="auto"/>
        <w:bottom w:val="none" w:sz="0" w:space="0" w:color="auto"/>
        <w:right w:val="none" w:sz="0" w:space="0" w:color="auto"/>
      </w:divBdr>
    </w:div>
    <w:div w:id="187255809">
      <w:bodyDiv w:val="1"/>
      <w:marLeft w:val="0"/>
      <w:marRight w:val="0"/>
      <w:marTop w:val="0"/>
      <w:marBottom w:val="0"/>
      <w:divBdr>
        <w:top w:val="none" w:sz="0" w:space="0" w:color="auto"/>
        <w:left w:val="none" w:sz="0" w:space="0" w:color="auto"/>
        <w:bottom w:val="none" w:sz="0" w:space="0" w:color="auto"/>
        <w:right w:val="none" w:sz="0" w:space="0" w:color="auto"/>
      </w:divBdr>
    </w:div>
    <w:div w:id="214895953">
      <w:bodyDiv w:val="1"/>
      <w:marLeft w:val="0"/>
      <w:marRight w:val="0"/>
      <w:marTop w:val="0"/>
      <w:marBottom w:val="0"/>
      <w:divBdr>
        <w:top w:val="none" w:sz="0" w:space="0" w:color="auto"/>
        <w:left w:val="none" w:sz="0" w:space="0" w:color="auto"/>
        <w:bottom w:val="none" w:sz="0" w:space="0" w:color="auto"/>
        <w:right w:val="none" w:sz="0" w:space="0" w:color="auto"/>
      </w:divBdr>
    </w:div>
    <w:div w:id="268315825">
      <w:bodyDiv w:val="1"/>
      <w:marLeft w:val="0"/>
      <w:marRight w:val="0"/>
      <w:marTop w:val="0"/>
      <w:marBottom w:val="0"/>
      <w:divBdr>
        <w:top w:val="none" w:sz="0" w:space="0" w:color="auto"/>
        <w:left w:val="none" w:sz="0" w:space="0" w:color="auto"/>
        <w:bottom w:val="none" w:sz="0" w:space="0" w:color="auto"/>
        <w:right w:val="none" w:sz="0" w:space="0" w:color="auto"/>
      </w:divBdr>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821166921">
          <w:marLeft w:val="0"/>
          <w:marRight w:val="0"/>
          <w:marTop w:val="0"/>
          <w:marBottom w:val="0"/>
          <w:divBdr>
            <w:top w:val="none" w:sz="0" w:space="0" w:color="auto"/>
            <w:left w:val="none" w:sz="0" w:space="0" w:color="auto"/>
            <w:bottom w:val="none" w:sz="0" w:space="0" w:color="auto"/>
            <w:right w:val="none" w:sz="0" w:space="0" w:color="auto"/>
          </w:divBdr>
          <w:divsChild>
            <w:div w:id="28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12">
      <w:bodyDiv w:val="1"/>
      <w:marLeft w:val="0"/>
      <w:marRight w:val="0"/>
      <w:marTop w:val="0"/>
      <w:marBottom w:val="0"/>
      <w:divBdr>
        <w:top w:val="none" w:sz="0" w:space="0" w:color="auto"/>
        <w:left w:val="none" w:sz="0" w:space="0" w:color="auto"/>
        <w:bottom w:val="none" w:sz="0" w:space="0" w:color="auto"/>
        <w:right w:val="none" w:sz="0" w:space="0" w:color="auto"/>
      </w:divBdr>
    </w:div>
    <w:div w:id="431049201">
      <w:bodyDiv w:val="1"/>
      <w:marLeft w:val="0"/>
      <w:marRight w:val="0"/>
      <w:marTop w:val="0"/>
      <w:marBottom w:val="0"/>
      <w:divBdr>
        <w:top w:val="none" w:sz="0" w:space="0" w:color="auto"/>
        <w:left w:val="none" w:sz="0" w:space="0" w:color="auto"/>
        <w:bottom w:val="none" w:sz="0" w:space="0" w:color="auto"/>
        <w:right w:val="none" w:sz="0" w:space="0" w:color="auto"/>
      </w:divBdr>
      <w:divsChild>
        <w:div w:id="966086719">
          <w:marLeft w:val="0"/>
          <w:marRight w:val="0"/>
          <w:marTop w:val="0"/>
          <w:marBottom w:val="0"/>
          <w:divBdr>
            <w:top w:val="none" w:sz="0" w:space="0" w:color="auto"/>
            <w:left w:val="none" w:sz="0" w:space="0" w:color="auto"/>
            <w:bottom w:val="none" w:sz="0" w:space="0" w:color="auto"/>
            <w:right w:val="none" w:sz="0" w:space="0" w:color="auto"/>
          </w:divBdr>
          <w:divsChild>
            <w:div w:id="1582446994">
              <w:marLeft w:val="0"/>
              <w:marRight w:val="0"/>
              <w:marTop w:val="0"/>
              <w:marBottom w:val="0"/>
              <w:divBdr>
                <w:top w:val="none" w:sz="0" w:space="0" w:color="auto"/>
                <w:left w:val="none" w:sz="0" w:space="0" w:color="auto"/>
                <w:bottom w:val="none" w:sz="0" w:space="0" w:color="auto"/>
                <w:right w:val="none" w:sz="0" w:space="0" w:color="auto"/>
              </w:divBdr>
              <w:divsChild>
                <w:div w:id="2507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996">
      <w:bodyDiv w:val="1"/>
      <w:marLeft w:val="0"/>
      <w:marRight w:val="0"/>
      <w:marTop w:val="0"/>
      <w:marBottom w:val="0"/>
      <w:divBdr>
        <w:top w:val="none" w:sz="0" w:space="0" w:color="auto"/>
        <w:left w:val="none" w:sz="0" w:space="0" w:color="auto"/>
        <w:bottom w:val="none" w:sz="0" w:space="0" w:color="auto"/>
        <w:right w:val="none" w:sz="0" w:space="0" w:color="auto"/>
      </w:divBdr>
    </w:div>
    <w:div w:id="472723578">
      <w:bodyDiv w:val="1"/>
      <w:marLeft w:val="0"/>
      <w:marRight w:val="0"/>
      <w:marTop w:val="0"/>
      <w:marBottom w:val="0"/>
      <w:divBdr>
        <w:top w:val="none" w:sz="0" w:space="0" w:color="auto"/>
        <w:left w:val="none" w:sz="0" w:space="0" w:color="auto"/>
        <w:bottom w:val="none" w:sz="0" w:space="0" w:color="auto"/>
        <w:right w:val="none" w:sz="0" w:space="0" w:color="auto"/>
      </w:divBdr>
      <w:divsChild>
        <w:div w:id="826938382">
          <w:marLeft w:val="0"/>
          <w:marRight w:val="0"/>
          <w:marTop w:val="0"/>
          <w:marBottom w:val="0"/>
          <w:divBdr>
            <w:top w:val="none" w:sz="0" w:space="0" w:color="auto"/>
            <w:left w:val="none" w:sz="0" w:space="0" w:color="auto"/>
            <w:bottom w:val="none" w:sz="0" w:space="0" w:color="auto"/>
            <w:right w:val="none" w:sz="0" w:space="0" w:color="auto"/>
          </w:divBdr>
        </w:div>
        <w:div w:id="1967352545">
          <w:marLeft w:val="0"/>
          <w:marRight w:val="0"/>
          <w:marTop w:val="0"/>
          <w:marBottom w:val="0"/>
          <w:divBdr>
            <w:top w:val="none" w:sz="0" w:space="0" w:color="auto"/>
            <w:left w:val="none" w:sz="0" w:space="0" w:color="auto"/>
            <w:bottom w:val="none" w:sz="0" w:space="0" w:color="auto"/>
            <w:right w:val="none" w:sz="0" w:space="0" w:color="auto"/>
          </w:divBdr>
        </w:div>
        <w:div w:id="1415470028">
          <w:marLeft w:val="0"/>
          <w:marRight w:val="0"/>
          <w:marTop w:val="0"/>
          <w:marBottom w:val="0"/>
          <w:divBdr>
            <w:top w:val="none" w:sz="0" w:space="0" w:color="auto"/>
            <w:left w:val="none" w:sz="0" w:space="0" w:color="auto"/>
            <w:bottom w:val="none" w:sz="0" w:space="0" w:color="auto"/>
            <w:right w:val="none" w:sz="0" w:space="0" w:color="auto"/>
          </w:divBdr>
        </w:div>
        <w:div w:id="1980959662">
          <w:marLeft w:val="0"/>
          <w:marRight w:val="0"/>
          <w:marTop w:val="0"/>
          <w:marBottom w:val="0"/>
          <w:divBdr>
            <w:top w:val="none" w:sz="0" w:space="0" w:color="auto"/>
            <w:left w:val="none" w:sz="0" w:space="0" w:color="auto"/>
            <w:bottom w:val="none" w:sz="0" w:space="0" w:color="auto"/>
            <w:right w:val="none" w:sz="0" w:space="0" w:color="auto"/>
          </w:divBdr>
        </w:div>
      </w:divsChild>
    </w:div>
    <w:div w:id="481502862">
      <w:bodyDiv w:val="1"/>
      <w:marLeft w:val="0"/>
      <w:marRight w:val="0"/>
      <w:marTop w:val="0"/>
      <w:marBottom w:val="0"/>
      <w:divBdr>
        <w:top w:val="none" w:sz="0" w:space="0" w:color="auto"/>
        <w:left w:val="none" w:sz="0" w:space="0" w:color="auto"/>
        <w:bottom w:val="none" w:sz="0" w:space="0" w:color="auto"/>
        <w:right w:val="none" w:sz="0" w:space="0" w:color="auto"/>
      </w:divBdr>
      <w:divsChild>
        <w:div w:id="1264218371">
          <w:marLeft w:val="0"/>
          <w:marRight w:val="0"/>
          <w:marTop w:val="0"/>
          <w:marBottom w:val="0"/>
          <w:divBdr>
            <w:top w:val="none" w:sz="0" w:space="0" w:color="auto"/>
            <w:left w:val="none" w:sz="0" w:space="0" w:color="auto"/>
            <w:bottom w:val="none" w:sz="0" w:space="0" w:color="auto"/>
            <w:right w:val="none" w:sz="0" w:space="0" w:color="auto"/>
          </w:divBdr>
          <w:divsChild>
            <w:div w:id="2087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966">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9954">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844706582">
      <w:bodyDiv w:val="1"/>
      <w:marLeft w:val="0"/>
      <w:marRight w:val="0"/>
      <w:marTop w:val="0"/>
      <w:marBottom w:val="0"/>
      <w:divBdr>
        <w:top w:val="none" w:sz="0" w:space="0" w:color="auto"/>
        <w:left w:val="none" w:sz="0" w:space="0" w:color="auto"/>
        <w:bottom w:val="none" w:sz="0" w:space="0" w:color="auto"/>
        <w:right w:val="none" w:sz="0" w:space="0" w:color="auto"/>
      </w:divBdr>
    </w:div>
    <w:div w:id="890071675">
      <w:bodyDiv w:val="1"/>
      <w:marLeft w:val="0"/>
      <w:marRight w:val="0"/>
      <w:marTop w:val="0"/>
      <w:marBottom w:val="0"/>
      <w:divBdr>
        <w:top w:val="none" w:sz="0" w:space="0" w:color="auto"/>
        <w:left w:val="none" w:sz="0" w:space="0" w:color="auto"/>
        <w:bottom w:val="none" w:sz="0" w:space="0" w:color="auto"/>
        <w:right w:val="none" w:sz="0" w:space="0" w:color="auto"/>
      </w:divBdr>
    </w:div>
    <w:div w:id="1023364465">
      <w:bodyDiv w:val="1"/>
      <w:marLeft w:val="0"/>
      <w:marRight w:val="0"/>
      <w:marTop w:val="0"/>
      <w:marBottom w:val="0"/>
      <w:divBdr>
        <w:top w:val="none" w:sz="0" w:space="0" w:color="auto"/>
        <w:left w:val="none" w:sz="0" w:space="0" w:color="auto"/>
        <w:bottom w:val="none" w:sz="0" w:space="0" w:color="auto"/>
        <w:right w:val="none" w:sz="0" w:space="0" w:color="auto"/>
      </w:divBdr>
    </w:div>
    <w:div w:id="1034421336">
      <w:bodyDiv w:val="1"/>
      <w:marLeft w:val="0"/>
      <w:marRight w:val="0"/>
      <w:marTop w:val="0"/>
      <w:marBottom w:val="0"/>
      <w:divBdr>
        <w:top w:val="none" w:sz="0" w:space="0" w:color="auto"/>
        <w:left w:val="none" w:sz="0" w:space="0" w:color="auto"/>
        <w:bottom w:val="none" w:sz="0" w:space="0" w:color="auto"/>
        <w:right w:val="none" w:sz="0" w:space="0" w:color="auto"/>
      </w:divBdr>
    </w:div>
    <w:div w:id="1042906375">
      <w:bodyDiv w:val="1"/>
      <w:marLeft w:val="0"/>
      <w:marRight w:val="0"/>
      <w:marTop w:val="0"/>
      <w:marBottom w:val="0"/>
      <w:divBdr>
        <w:top w:val="none" w:sz="0" w:space="0" w:color="auto"/>
        <w:left w:val="none" w:sz="0" w:space="0" w:color="auto"/>
        <w:bottom w:val="none" w:sz="0" w:space="0" w:color="auto"/>
        <w:right w:val="none" w:sz="0" w:space="0" w:color="auto"/>
      </w:divBdr>
    </w:div>
    <w:div w:id="1057313296">
      <w:bodyDiv w:val="1"/>
      <w:marLeft w:val="0"/>
      <w:marRight w:val="0"/>
      <w:marTop w:val="0"/>
      <w:marBottom w:val="0"/>
      <w:divBdr>
        <w:top w:val="none" w:sz="0" w:space="0" w:color="auto"/>
        <w:left w:val="none" w:sz="0" w:space="0" w:color="auto"/>
        <w:bottom w:val="none" w:sz="0" w:space="0" w:color="auto"/>
        <w:right w:val="none" w:sz="0" w:space="0" w:color="auto"/>
      </w:divBdr>
      <w:divsChild>
        <w:div w:id="447622919">
          <w:marLeft w:val="0"/>
          <w:marRight w:val="0"/>
          <w:marTop w:val="0"/>
          <w:marBottom w:val="0"/>
          <w:divBdr>
            <w:top w:val="none" w:sz="0" w:space="0" w:color="auto"/>
            <w:left w:val="none" w:sz="0" w:space="0" w:color="auto"/>
            <w:bottom w:val="none" w:sz="0" w:space="0" w:color="auto"/>
            <w:right w:val="none" w:sz="0" w:space="0" w:color="auto"/>
          </w:divBdr>
        </w:div>
      </w:divsChild>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745028">
      <w:bodyDiv w:val="1"/>
      <w:marLeft w:val="0"/>
      <w:marRight w:val="0"/>
      <w:marTop w:val="0"/>
      <w:marBottom w:val="0"/>
      <w:divBdr>
        <w:top w:val="none" w:sz="0" w:space="0" w:color="auto"/>
        <w:left w:val="none" w:sz="0" w:space="0" w:color="auto"/>
        <w:bottom w:val="none" w:sz="0" w:space="0" w:color="auto"/>
        <w:right w:val="none" w:sz="0" w:space="0" w:color="auto"/>
      </w:divBdr>
    </w:div>
    <w:div w:id="1120566697">
      <w:bodyDiv w:val="1"/>
      <w:marLeft w:val="0"/>
      <w:marRight w:val="0"/>
      <w:marTop w:val="0"/>
      <w:marBottom w:val="0"/>
      <w:divBdr>
        <w:top w:val="none" w:sz="0" w:space="0" w:color="auto"/>
        <w:left w:val="none" w:sz="0" w:space="0" w:color="auto"/>
        <w:bottom w:val="none" w:sz="0" w:space="0" w:color="auto"/>
        <w:right w:val="none" w:sz="0" w:space="0" w:color="auto"/>
      </w:divBdr>
    </w:div>
    <w:div w:id="1161967973">
      <w:bodyDiv w:val="1"/>
      <w:marLeft w:val="0"/>
      <w:marRight w:val="0"/>
      <w:marTop w:val="0"/>
      <w:marBottom w:val="0"/>
      <w:divBdr>
        <w:top w:val="none" w:sz="0" w:space="0" w:color="auto"/>
        <w:left w:val="none" w:sz="0" w:space="0" w:color="auto"/>
        <w:bottom w:val="none" w:sz="0" w:space="0" w:color="auto"/>
        <w:right w:val="none" w:sz="0" w:space="0" w:color="auto"/>
      </w:divBdr>
    </w:div>
    <w:div w:id="1194346264">
      <w:bodyDiv w:val="1"/>
      <w:marLeft w:val="0"/>
      <w:marRight w:val="0"/>
      <w:marTop w:val="0"/>
      <w:marBottom w:val="0"/>
      <w:divBdr>
        <w:top w:val="none" w:sz="0" w:space="0" w:color="auto"/>
        <w:left w:val="none" w:sz="0" w:space="0" w:color="auto"/>
        <w:bottom w:val="none" w:sz="0" w:space="0" w:color="auto"/>
        <w:right w:val="none" w:sz="0" w:space="0" w:color="auto"/>
      </w:divBdr>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229807668">
      <w:bodyDiv w:val="1"/>
      <w:marLeft w:val="0"/>
      <w:marRight w:val="0"/>
      <w:marTop w:val="0"/>
      <w:marBottom w:val="0"/>
      <w:divBdr>
        <w:top w:val="none" w:sz="0" w:space="0" w:color="auto"/>
        <w:left w:val="none" w:sz="0" w:space="0" w:color="auto"/>
        <w:bottom w:val="none" w:sz="0" w:space="0" w:color="auto"/>
        <w:right w:val="none" w:sz="0" w:space="0" w:color="auto"/>
      </w:divBdr>
    </w:div>
    <w:div w:id="1235505623">
      <w:bodyDiv w:val="1"/>
      <w:marLeft w:val="0"/>
      <w:marRight w:val="0"/>
      <w:marTop w:val="0"/>
      <w:marBottom w:val="0"/>
      <w:divBdr>
        <w:top w:val="none" w:sz="0" w:space="0" w:color="auto"/>
        <w:left w:val="none" w:sz="0" w:space="0" w:color="auto"/>
        <w:bottom w:val="none" w:sz="0" w:space="0" w:color="auto"/>
        <w:right w:val="none" w:sz="0" w:space="0" w:color="auto"/>
      </w:divBdr>
    </w:div>
    <w:div w:id="1387223216">
      <w:bodyDiv w:val="1"/>
      <w:marLeft w:val="0"/>
      <w:marRight w:val="0"/>
      <w:marTop w:val="0"/>
      <w:marBottom w:val="0"/>
      <w:divBdr>
        <w:top w:val="none" w:sz="0" w:space="0" w:color="auto"/>
        <w:left w:val="none" w:sz="0" w:space="0" w:color="auto"/>
        <w:bottom w:val="none" w:sz="0" w:space="0" w:color="auto"/>
        <w:right w:val="none" w:sz="0" w:space="0" w:color="auto"/>
      </w:divBdr>
    </w:div>
    <w:div w:id="1454903473">
      <w:bodyDiv w:val="1"/>
      <w:marLeft w:val="0"/>
      <w:marRight w:val="0"/>
      <w:marTop w:val="0"/>
      <w:marBottom w:val="0"/>
      <w:divBdr>
        <w:top w:val="none" w:sz="0" w:space="0" w:color="auto"/>
        <w:left w:val="none" w:sz="0" w:space="0" w:color="auto"/>
        <w:bottom w:val="none" w:sz="0" w:space="0" w:color="auto"/>
        <w:right w:val="none" w:sz="0" w:space="0" w:color="auto"/>
      </w:divBdr>
    </w:div>
    <w:div w:id="1473476274">
      <w:bodyDiv w:val="1"/>
      <w:marLeft w:val="0"/>
      <w:marRight w:val="0"/>
      <w:marTop w:val="0"/>
      <w:marBottom w:val="0"/>
      <w:divBdr>
        <w:top w:val="none" w:sz="0" w:space="0" w:color="auto"/>
        <w:left w:val="none" w:sz="0" w:space="0" w:color="auto"/>
        <w:bottom w:val="none" w:sz="0" w:space="0" w:color="auto"/>
        <w:right w:val="none" w:sz="0" w:space="0" w:color="auto"/>
      </w:divBdr>
    </w:div>
    <w:div w:id="1526597213">
      <w:bodyDiv w:val="1"/>
      <w:marLeft w:val="0"/>
      <w:marRight w:val="0"/>
      <w:marTop w:val="0"/>
      <w:marBottom w:val="0"/>
      <w:divBdr>
        <w:top w:val="none" w:sz="0" w:space="0" w:color="auto"/>
        <w:left w:val="none" w:sz="0" w:space="0" w:color="auto"/>
        <w:bottom w:val="none" w:sz="0" w:space="0" w:color="auto"/>
        <w:right w:val="none" w:sz="0" w:space="0" w:color="auto"/>
      </w:divBdr>
    </w:div>
    <w:div w:id="1624072237">
      <w:bodyDiv w:val="1"/>
      <w:marLeft w:val="0"/>
      <w:marRight w:val="0"/>
      <w:marTop w:val="0"/>
      <w:marBottom w:val="0"/>
      <w:divBdr>
        <w:top w:val="none" w:sz="0" w:space="0" w:color="auto"/>
        <w:left w:val="none" w:sz="0" w:space="0" w:color="auto"/>
        <w:bottom w:val="none" w:sz="0" w:space="0" w:color="auto"/>
        <w:right w:val="none" w:sz="0" w:space="0" w:color="auto"/>
      </w:divBdr>
    </w:div>
    <w:div w:id="1739937655">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3455961">
      <w:bodyDiv w:val="1"/>
      <w:marLeft w:val="0"/>
      <w:marRight w:val="0"/>
      <w:marTop w:val="0"/>
      <w:marBottom w:val="0"/>
      <w:divBdr>
        <w:top w:val="none" w:sz="0" w:space="0" w:color="auto"/>
        <w:left w:val="none" w:sz="0" w:space="0" w:color="auto"/>
        <w:bottom w:val="none" w:sz="0" w:space="0" w:color="auto"/>
        <w:right w:val="none" w:sz="0" w:space="0" w:color="auto"/>
      </w:divBdr>
    </w:div>
    <w:div w:id="1772161015">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44592429">
      <w:bodyDiv w:val="1"/>
      <w:marLeft w:val="0"/>
      <w:marRight w:val="0"/>
      <w:marTop w:val="0"/>
      <w:marBottom w:val="0"/>
      <w:divBdr>
        <w:top w:val="none" w:sz="0" w:space="0" w:color="auto"/>
        <w:left w:val="none" w:sz="0" w:space="0" w:color="auto"/>
        <w:bottom w:val="none" w:sz="0" w:space="0" w:color="auto"/>
        <w:right w:val="none" w:sz="0" w:space="0" w:color="auto"/>
      </w:divBdr>
    </w:div>
    <w:div w:id="1848978425">
      <w:bodyDiv w:val="1"/>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1985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39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96176431">
      <w:bodyDiv w:val="1"/>
      <w:marLeft w:val="0"/>
      <w:marRight w:val="0"/>
      <w:marTop w:val="0"/>
      <w:marBottom w:val="0"/>
      <w:divBdr>
        <w:top w:val="none" w:sz="0" w:space="0" w:color="auto"/>
        <w:left w:val="none" w:sz="0" w:space="0" w:color="auto"/>
        <w:bottom w:val="none" w:sz="0" w:space="0" w:color="auto"/>
        <w:right w:val="none" w:sz="0" w:space="0" w:color="auto"/>
      </w:divBdr>
    </w:div>
    <w:div w:id="2022468189">
      <w:bodyDiv w:val="1"/>
      <w:marLeft w:val="0"/>
      <w:marRight w:val="0"/>
      <w:marTop w:val="0"/>
      <w:marBottom w:val="0"/>
      <w:divBdr>
        <w:top w:val="none" w:sz="0" w:space="0" w:color="auto"/>
        <w:left w:val="none" w:sz="0" w:space="0" w:color="auto"/>
        <w:bottom w:val="none" w:sz="0" w:space="0" w:color="auto"/>
        <w:right w:val="none" w:sz="0" w:space="0" w:color="auto"/>
      </w:divBdr>
    </w:div>
    <w:div w:id="2058234764">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086027022">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 w:id="2140609682">
      <w:bodyDiv w:val="1"/>
      <w:marLeft w:val="0"/>
      <w:marRight w:val="0"/>
      <w:marTop w:val="0"/>
      <w:marBottom w:val="0"/>
      <w:divBdr>
        <w:top w:val="none" w:sz="0" w:space="0" w:color="auto"/>
        <w:left w:val="none" w:sz="0" w:space="0" w:color="auto"/>
        <w:bottom w:val="none" w:sz="0" w:space="0" w:color="auto"/>
        <w:right w:val="none" w:sz="0" w:space="0" w:color="auto"/>
      </w:divBdr>
      <w:divsChild>
        <w:div w:id="432942256">
          <w:marLeft w:val="0"/>
          <w:marRight w:val="0"/>
          <w:marTop w:val="0"/>
          <w:marBottom w:val="0"/>
          <w:divBdr>
            <w:top w:val="none" w:sz="0" w:space="0" w:color="auto"/>
            <w:left w:val="none" w:sz="0" w:space="0" w:color="auto"/>
            <w:bottom w:val="none" w:sz="0" w:space="0" w:color="auto"/>
            <w:right w:val="none" w:sz="0" w:space="0" w:color="auto"/>
          </w:divBdr>
          <w:divsChild>
            <w:div w:id="30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0661-007-9859-z"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hyperlink" Target="https://link.springer.com/article/10.1007/s10661-007-9859-z" TargetMode="External"/><Relationship Id="rId50" Type="http://schemas.openxmlformats.org/officeDocument/2006/relationships/hyperlink" Target="http://dl.intense.network/course/view.php?id=2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mc/articles/PMC5122104/" TargetMode="External"/><Relationship Id="rId29" Type="http://schemas.openxmlformats.org/officeDocument/2006/relationships/image" Target="media/image7.wmf"/><Relationship Id="rId11" Type="http://schemas.openxmlformats.org/officeDocument/2006/relationships/hyperlink" Target="http://www.omafra.gov.on.ca/english/crops/facts/01-015.htm"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hyperlink" Target="http://www.ukrstat.gov.ua"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mafra.gov.on.ca/english/crops/facts/01-015.htm"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afra.gov.on.ca/english/crops/facts/01-015.htm" TargetMode="External"/><Relationship Id="rId14" Type="http://schemas.openxmlformats.org/officeDocument/2006/relationships/hyperlink" Target="https://www.ncbi.nlm.nih.gov/pmc/articles/PMC5122104/"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hyperlink" Target="http://www.omafra.gov.on.ca/english/crops/facts/01-015.htm" TargetMode="External"/><Relationship Id="rId8" Type="http://schemas.openxmlformats.org/officeDocument/2006/relationships/hyperlink" Target="http://dl.intense.network/course/view.php?id=20" TargetMode="External"/><Relationship Id="rId51" Type="http://schemas.openxmlformats.org/officeDocument/2006/relationships/hyperlink" Target="mailto:foreign-relations@osenu.org.ua" TargetMode="External"/><Relationship Id="rId3" Type="http://schemas.openxmlformats.org/officeDocument/2006/relationships/styles" Target="styles.xml"/><Relationship Id="rId12" Type="http://schemas.openxmlformats.org/officeDocument/2006/relationships/hyperlink" Target="https://www.ncbi.nlm.nih.gov/pmc/articles/PMC5122104/"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hyperlink" Target="https://www.ncbi.nlm.nih.gov/pmc/articles/PMC5122104/" TargetMode="External"/><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nk.springer.com/article/10.1007/s10661-007-9859-z"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yperlink" Target="http://www.omafra.gov.on.ca/english/crops/facts/01-015.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04CB-0DBA-4B27-A5C4-A21560F6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38</Pages>
  <Words>18559</Words>
  <Characters>105789</Characters>
  <Application>Microsoft Office Word</Application>
  <DocSecurity>0</DocSecurity>
  <Lines>881</Lines>
  <Paragraphs>248</Paragraphs>
  <ScaleCrop>false</ScaleCrop>
  <HeadingPairs>
    <vt:vector size="6" baseType="variant">
      <vt:variant>
        <vt:lpstr>Title</vt:lpstr>
      </vt:variant>
      <vt:variant>
        <vt:i4>1</vt:i4>
      </vt:variant>
      <vt:variant>
        <vt:lpstr>Headings</vt:lpstr>
      </vt:variant>
      <vt:variant>
        <vt:i4>15</vt:i4>
      </vt:variant>
      <vt:variant>
        <vt:lpstr>Название</vt:lpstr>
      </vt:variant>
      <vt:variant>
        <vt:i4>1</vt:i4>
      </vt:variant>
    </vt:vector>
  </HeadingPairs>
  <TitlesOfParts>
    <vt:vector size="17" baseType="lpstr">
      <vt:lpstr/>
      <vt:lpstr>Порушення озонового шару. Озоновий шар (озоносфера) охоплює всю земну кулю і роз</vt:lpstr>
      <vt:lpstr>    </vt:lpstr>
      <vt:lpstr>Підраховано, якщо фреони в атмосферу будуть надходити з такою інтенсивністю, як </vt:lpstr>
      <vt:lpstr>Забруднення повітря негативно впливає на здоров'я людини, стан сільськогосподарс</vt:lpstr>
      <vt:lpstr>    </vt:lpstr>
      <vt:lpstr>    4.2 Забруднення водного басейну та заходи щодо його охорони</vt:lpstr>
      <vt:lpstr>    </vt:lpstr>
      <vt:lpstr>    Найбільш перспективним для очищення стічних вод від сполук фосфору є комбіновани</vt:lpstr>
      <vt:lpstr>    Культурні рослини значно знижують врожайність внаслідок забруднення атмосфери пр</vt:lpstr>
      <vt:lpstr>    Аерозольні частинки ділять на три класи:</vt:lpstr>
      <vt:lpstr>    • мікроскопічні (тонкодисперсні) радіусом менше 0,1 мкм;</vt:lpstr>
      <vt:lpstr>    • середньодисперсні радіусом 0,1-1 мкм;</vt:lpstr>
      <vt:lpstr>    • грубодисперсні радіусом більше 1 мкм.</vt:lpstr>
      <vt:lpstr>    Тонкодисперсні аерозолі називають ядрами конденсації (вони служать зародками кра</vt:lpstr>
      <vt:lpstr>    • пил і сажу (тверді частинки);</vt:lpstr>
      <vt:lpstr/>
    </vt:vector>
  </TitlesOfParts>
  <Company>SPecialiST RePack</Company>
  <LinksUpToDate>false</LinksUpToDate>
  <CharactersWithSpaces>124100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 Гусева</cp:lastModifiedBy>
  <cp:revision>6</cp:revision>
  <dcterms:created xsi:type="dcterms:W3CDTF">2021-06-12T08:17:00Z</dcterms:created>
  <dcterms:modified xsi:type="dcterms:W3CDTF">2021-06-12T11:48:00Z</dcterms:modified>
</cp:coreProperties>
</file>